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60C" w:rsidRDefault="009F060C">
      <w:pPr>
        <w:spacing w:before="9" w:after="0" w:line="170" w:lineRule="exact"/>
        <w:rPr>
          <w:sz w:val="17"/>
          <w:szCs w:val="17"/>
        </w:rPr>
      </w:pPr>
    </w:p>
    <w:p w:rsidR="009F060C" w:rsidRDefault="009F060C">
      <w:pPr>
        <w:spacing w:after="0" w:line="200" w:lineRule="exact"/>
        <w:rPr>
          <w:sz w:val="20"/>
          <w:szCs w:val="20"/>
        </w:rPr>
      </w:pPr>
    </w:p>
    <w:p w:rsidR="009F060C" w:rsidRDefault="009F060C">
      <w:pPr>
        <w:spacing w:after="0" w:line="200" w:lineRule="exact"/>
        <w:rPr>
          <w:sz w:val="20"/>
          <w:szCs w:val="20"/>
        </w:rPr>
      </w:pPr>
    </w:p>
    <w:p w:rsidR="009F060C" w:rsidRDefault="009F060C">
      <w:pPr>
        <w:spacing w:after="0" w:line="200" w:lineRule="exact"/>
        <w:rPr>
          <w:sz w:val="20"/>
          <w:szCs w:val="20"/>
        </w:rPr>
      </w:pPr>
    </w:p>
    <w:p w:rsidR="009F060C" w:rsidRDefault="009F060C">
      <w:pPr>
        <w:spacing w:after="0" w:line="200" w:lineRule="exact"/>
        <w:rPr>
          <w:sz w:val="20"/>
          <w:szCs w:val="20"/>
        </w:rPr>
      </w:pPr>
    </w:p>
    <w:p w:rsidR="009F060C" w:rsidRDefault="009F060C">
      <w:pPr>
        <w:spacing w:after="0" w:line="200" w:lineRule="exact"/>
        <w:rPr>
          <w:sz w:val="20"/>
          <w:szCs w:val="20"/>
        </w:rPr>
      </w:pPr>
    </w:p>
    <w:p w:rsidR="009F060C" w:rsidRDefault="009F060C">
      <w:pPr>
        <w:spacing w:after="0" w:line="200" w:lineRule="exact"/>
        <w:rPr>
          <w:sz w:val="20"/>
          <w:szCs w:val="20"/>
        </w:rPr>
      </w:pPr>
    </w:p>
    <w:p w:rsidR="009F060C" w:rsidRDefault="009F060C">
      <w:pPr>
        <w:spacing w:after="0" w:line="200" w:lineRule="exact"/>
        <w:rPr>
          <w:sz w:val="20"/>
          <w:szCs w:val="20"/>
        </w:rPr>
      </w:pPr>
    </w:p>
    <w:p w:rsidR="009F060C" w:rsidRDefault="009F060C">
      <w:pPr>
        <w:spacing w:after="0" w:line="200" w:lineRule="exact"/>
        <w:rPr>
          <w:sz w:val="20"/>
          <w:szCs w:val="20"/>
        </w:rPr>
      </w:pPr>
    </w:p>
    <w:p w:rsidR="009F060C" w:rsidRPr="000503B8" w:rsidRDefault="000503B8" w:rsidP="000503B8">
      <w:pPr>
        <w:spacing w:before="2" w:after="0" w:line="240" w:lineRule="auto"/>
        <w:ind w:left="104" w:right="-20"/>
        <w:jc w:val="center"/>
        <w:rPr>
          <w:rFonts w:ascii="Times New Roman" w:eastAsia="Times New Roman" w:hAnsi="Times New Roman" w:cs="Times New Roman"/>
          <w:sz w:val="44"/>
          <w:szCs w:val="44"/>
          <w:lang w:val="ru-RU"/>
        </w:rPr>
      </w:pPr>
      <w:r>
        <w:rPr>
          <w:rFonts w:ascii="Times New Roman" w:eastAsia="Times New Roman" w:hAnsi="Times New Roman" w:cs="Times New Roman"/>
          <w:spacing w:val="3"/>
          <w:sz w:val="44"/>
          <w:szCs w:val="44"/>
          <w:lang w:val="ru-RU"/>
        </w:rPr>
        <w:t>МЕЖДУНАРОДНАЯ ФЕДЕРАЦИЯ ПОДВОДНОГО СПОРТА</w:t>
      </w:r>
    </w:p>
    <w:p w:rsidR="009F060C" w:rsidRPr="000503B8" w:rsidRDefault="00284AD1" w:rsidP="000503B8">
      <w:pPr>
        <w:spacing w:after="0" w:line="492" w:lineRule="exact"/>
        <w:ind w:left="104" w:right="-20"/>
        <w:jc w:val="center"/>
        <w:rPr>
          <w:rFonts w:ascii="Times New Roman" w:eastAsia="Times New Roman" w:hAnsi="Times New Roman" w:cs="Times New Roman"/>
          <w:sz w:val="44"/>
          <w:szCs w:val="44"/>
          <w:lang w:val="ru-RU"/>
        </w:rPr>
      </w:pPr>
      <w:r>
        <w:rPr>
          <w:rFonts w:ascii="Times New Roman" w:eastAsia="Times New Roman" w:hAnsi="Times New Roman" w:cs="Times New Roman"/>
          <w:w w:val="99"/>
          <w:position w:val="-1"/>
          <w:sz w:val="44"/>
          <w:szCs w:val="44"/>
        </w:rPr>
        <w:t>(</w:t>
      </w:r>
      <w:r>
        <w:rPr>
          <w:rFonts w:ascii="Times New Roman" w:eastAsia="Times New Roman" w:hAnsi="Times New Roman" w:cs="Times New Roman"/>
          <w:spacing w:val="4"/>
          <w:w w:val="108"/>
          <w:position w:val="-1"/>
          <w:sz w:val="44"/>
          <w:szCs w:val="44"/>
        </w:rPr>
        <w:t>C</w:t>
      </w:r>
      <w:r>
        <w:rPr>
          <w:rFonts w:ascii="Times New Roman" w:eastAsia="Times New Roman" w:hAnsi="Times New Roman" w:cs="Times New Roman"/>
          <w:spacing w:val="-6"/>
          <w:w w:val="93"/>
          <w:position w:val="-1"/>
          <w:sz w:val="44"/>
          <w:szCs w:val="44"/>
        </w:rPr>
        <w:t>M</w:t>
      </w:r>
      <w:r>
        <w:rPr>
          <w:rFonts w:ascii="Times New Roman" w:eastAsia="Times New Roman" w:hAnsi="Times New Roman" w:cs="Times New Roman"/>
          <w:w w:val="99"/>
          <w:position w:val="-1"/>
          <w:sz w:val="44"/>
          <w:szCs w:val="44"/>
        </w:rPr>
        <w:t>A</w:t>
      </w:r>
      <w:r>
        <w:rPr>
          <w:rFonts w:ascii="Times New Roman" w:eastAsia="Times New Roman" w:hAnsi="Times New Roman" w:cs="Times New Roman"/>
          <w:w w:val="119"/>
          <w:position w:val="-1"/>
          <w:sz w:val="44"/>
          <w:szCs w:val="44"/>
        </w:rPr>
        <w:t>S</w:t>
      </w:r>
      <w:r>
        <w:rPr>
          <w:rFonts w:ascii="Times New Roman" w:eastAsia="Times New Roman" w:hAnsi="Times New Roman" w:cs="Times New Roman"/>
          <w:w w:val="99"/>
          <w:position w:val="-1"/>
          <w:sz w:val="44"/>
          <w:szCs w:val="44"/>
        </w:rPr>
        <w:t>)</w:t>
      </w:r>
    </w:p>
    <w:p w:rsidR="009F060C" w:rsidRDefault="009F060C">
      <w:pPr>
        <w:spacing w:after="0"/>
        <w:sectPr w:rsidR="009F060C">
          <w:type w:val="continuous"/>
          <w:pgSz w:w="11920" w:h="16840"/>
          <w:pgMar w:top="1560" w:right="1280" w:bottom="280" w:left="1300" w:header="720" w:footer="720" w:gutter="0"/>
          <w:cols w:space="720"/>
        </w:sectPr>
      </w:pPr>
    </w:p>
    <w:p w:rsidR="00CC4446" w:rsidRDefault="00CC4446" w:rsidP="008F275B">
      <w:pPr>
        <w:spacing w:before="10" w:after="0" w:line="497" w:lineRule="exact"/>
        <w:ind w:left="104" w:right="-876"/>
        <w:jc w:val="center"/>
        <w:rPr>
          <w:rFonts w:ascii="Times New Roman" w:eastAsia="Times New Roman" w:hAnsi="Times New Roman" w:cs="Times New Roman"/>
          <w:b/>
          <w:w w:val="99"/>
          <w:position w:val="-1"/>
          <w:sz w:val="44"/>
          <w:szCs w:val="44"/>
          <w:lang w:val="ru-RU"/>
        </w:rPr>
      </w:pPr>
    </w:p>
    <w:p w:rsidR="009F060C" w:rsidRPr="008F275B" w:rsidRDefault="00F07C0F" w:rsidP="008F275B">
      <w:pPr>
        <w:spacing w:before="10" w:after="0" w:line="497" w:lineRule="exact"/>
        <w:ind w:left="104" w:right="-876"/>
        <w:jc w:val="center"/>
        <w:rPr>
          <w:rFonts w:ascii="Times New Roman" w:eastAsia="Times New Roman" w:hAnsi="Times New Roman" w:cs="Times New Roman"/>
          <w:b/>
          <w:sz w:val="44"/>
          <w:szCs w:val="44"/>
          <w:lang w:val="ru-RU"/>
        </w:rPr>
      </w:pPr>
      <w:r>
        <w:rPr>
          <w:b/>
        </w:rPr>
        <w:pict>
          <v:group id="_x0000_s1127" style="position:absolute;left:0;text-align:left;margin-left:103.7pt;margin-top:76.7pt;width:237pt;height:110.15pt;z-index:-2319;mso-position-horizontal-relative:page" coordorigin="2074,1534" coordsize="4740,22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30" type="#_x0000_t75" style="position:absolute;left:2376;top:1534;width:1814;height:264">
              <v:imagedata r:id="rId9" o:title=""/>
            </v:shape>
            <v:shape id="_x0000_s1129" type="#_x0000_t75" style="position:absolute;left:2213;top:1798;width:1978;height:403">
              <v:imagedata r:id="rId10" o:title=""/>
            </v:shape>
            <v:shape id="_x0000_s1128" type="#_x0000_t75" style="position:absolute;left:2074;top:1544;width:4740;height:2194">
              <v:imagedata r:id="rId11" o:title=""/>
            </v:shape>
            <w10:wrap anchorx="page"/>
          </v:group>
        </w:pict>
      </w:r>
      <w:r w:rsidR="006F5362" w:rsidRPr="008F275B">
        <w:rPr>
          <w:rFonts w:ascii="Times New Roman" w:eastAsia="Times New Roman" w:hAnsi="Times New Roman" w:cs="Times New Roman"/>
          <w:b/>
          <w:w w:val="99"/>
          <w:position w:val="-1"/>
          <w:sz w:val="44"/>
          <w:szCs w:val="44"/>
          <w:lang w:val="ru-RU"/>
        </w:rPr>
        <w:t>АНТИ</w:t>
      </w:r>
      <w:r w:rsidR="008F275B" w:rsidRPr="008F275B">
        <w:rPr>
          <w:rFonts w:ascii="Times New Roman" w:eastAsia="Times New Roman" w:hAnsi="Times New Roman" w:cs="Times New Roman"/>
          <w:b/>
          <w:w w:val="99"/>
          <w:position w:val="-1"/>
          <w:sz w:val="44"/>
          <w:szCs w:val="44"/>
          <w:lang w:val="ru-RU"/>
        </w:rPr>
        <w:t>-</w:t>
      </w:r>
      <w:r w:rsidR="006F5362" w:rsidRPr="008F275B">
        <w:rPr>
          <w:rFonts w:ascii="Times New Roman" w:eastAsia="Times New Roman" w:hAnsi="Times New Roman" w:cs="Times New Roman"/>
          <w:b/>
          <w:w w:val="99"/>
          <w:position w:val="-1"/>
          <w:sz w:val="44"/>
          <w:szCs w:val="44"/>
          <w:lang w:val="ru-RU"/>
        </w:rPr>
        <w:t>ДОПИНГОВЫЕ ПРАВИЛА</w:t>
      </w:r>
    </w:p>
    <w:p w:rsidR="009F060C" w:rsidRDefault="009F060C">
      <w:pPr>
        <w:spacing w:after="0"/>
        <w:sectPr w:rsidR="009F060C" w:rsidSect="008F275B">
          <w:type w:val="continuous"/>
          <w:pgSz w:w="11920" w:h="16840"/>
          <w:pgMar w:top="1560" w:right="1280" w:bottom="280" w:left="1300" w:header="720" w:footer="720" w:gutter="0"/>
          <w:cols w:num="2" w:space="720" w:equalWidth="0">
            <w:col w:w="8479" w:space="2"/>
            <w:col w:w="859"/>
          </w:cols>
        </w:sectPr>
      </w:pPr>
    </w:p>
    <w:p w:rsidR="009F060C" w:rsidRDefault="009F060C">
      <w:pPr>
        <w:spacing w:after="0" w:line="200" w:lineRule="exact"/>
        <w:rPr>
          <w:sz w:val="20"/>
          <w:szCs w:val="20"/>
        </w:rPr>
      </w:pPr>
    </w:p>
    <w:p w:rsidR="009F060C" w:rsidRDefault="009F060C">
      <w:pPr>
        <w:spacing w:after="0" w:line="200" w:lineRule="exact"/>
        <w:rPr>
          <w:sz w:val="20"/>
          <w:szCs w:val="20"/>
        </w:rPr>
      </w:pPr>
    </w:p>
    <w:p w:rsidR="009F060C" w:rsidRDefault="009F060C">
      <w:pPr>
        <w:spacing w:after="0" w:line="200" w:lineRule="exact"/>
        <w:rPr>
          <w:sz w:val="20"/>
          <w:szCs w:val="20"/>
        </w:rPr>
      </w:pPr>
    </w:p>
    <w:p w:rsidR="009F060C" w:rsidRDefault="009F060C">
      <w:pPr>
        <w:spacing w:after="0" w:line="200" w:lineRule="exact"/>
        <w:rPr>
          <w:sz w:val="20"/>
          <w:szCs w:val="20"/>
        </w:rPr>
      </w:pPr>
    </w:p>
    <w:p w:rsidR="009F060C" w:rsidRDefault="009F060C">
      <w:pPr>
        <w:spacing w:after="0" w:line="200" w:lineRule="exact"/>
        <w:rPr>
          <w:sz w:val="20"/>
          <w:szCs w:val="20"/>
        </w:rPr>
      </w:pPr>
    </w:p>
    <w:p w:rsidR="009F060C" w:rsidRDefault="009F060C">
      <w:pPr>
        <w:spacing w:after="0" w:line="200" w:lineRule="exact"/>
        <w:rPr>
          <w:sz w:val="20"/>
          <w:szCs w:val="20"/>
        </w:rPr>
      </w:pPr>
    </w:p>
    <w:p w:rsidR="009F060C" w:rsidRDefault="009F060C">
      <w:pPr>
        <w:spacing w:after="0" w:line="200" w:lineRule="exact"/>
        <w:rPr>
          <w:sz w:val="20"/>
          <w:szCs w:val="20"/>
        </w:rPr>
      </w:pPr>
    </w:p>
    <w:p w:rsidR="009F060C" w:rsidRDefault="009F060C">
      <w:pPr>
        <w:spacing w:after="0" w:line="200" w:lineRule="exact"/>
        <w:rPr>
          <w:sz w:val="20"/>
          <w:szCs w:val="20"/>
        </w:rPr>
      </w:pPr>
    </w:p>
    <w:p w:rsidR="009F060C" w:rsidRDefault="009F060C">
      <w:pPr>
        <w:spacing w:after="0" w:line="200" w:lineRule="exact"/>
        <w:rPr>
          <w:sz w:val="20"/>
          <w:szCs w:val="20"/>
        </w:rPr>
      </w:pPr>
    </w:p>
    <w:p w:rsidR="009F060C" w:rsidRDefault="009F060C">
      <w:pPr>
        <w:spacing w:after="0" w:line="200" w:lineRule="exact"/>
        <w:rPr>
          <w:sz w:val="20"/>
          <w:szCs w:val="20"/>
        </w:rPr>
      </w:pPr>
    </w:p>
    <w:p w:rsidR="009F060C" w:rsidRDefault="009F060C">
      <w:pPr>
        <w:spacing w:after="0" w:line="200" w:lineRule="exact"/>
        <w:rPr>
          <w:sz w:val="20"/>
          <w:szCs w:val="20"/>
        </w:rPr>
      </w:pPr>
    </w:p>
    <w:p w:rsidR="009F060C" w:rsidRDefault="009F060C">
      <w:pPr>
        <w:spacing w:after="0" w:line="200" w:lineRule="exact"/>
        <w:rPr>
          <w:sz w:val="20"/>
          <w:szCs w:val="20"/>
        </w:rPr>
      </w:pPr>
    </w:p>
    <w:p w:rsidR="009F060C" w:rsidRDefault="009F060C">
      <w:pPr>
        <w:spacing w:after="0" w:line="200" w:lineRule="exact"/>
        <w:rPr>
          <w:sz w:val="20"/>
          <w:szCs w:val="20"/>
        </w:rPr>
      </w:pPr>
    </w:p>
    <w:p w:rsidR="009F060C" w:rsidRDefault="009F060C">
      <w:pPr>
        <w:spacing w:after="0" w:line="200" w:lineRule="exact"/>
        <w:rPr>
          <w:sz w:val="20"/>
          <w:szCs w:val="20"/>
        </w:rPr>
      </w:pPr>
    </w:p>
    <w:p w:rsidR="009F060C" w:rsidRDefault="009F060C">
      <w:pPr>
        <w:spacing w:after="0" w:line="200" w:lineRule="exact"/>
        <w:rPr>
          <w:sz w:val="20"/>
          <w:szCs w:val="20"/>
        </w:rPr>
      </w:pPr>
    </w:p>
    <w:p w:rsidR="009F060C" w:rsidRDefault="009F060C">
      <w:pPr>
        <w:spacing w:after="0" w:line="200" w:lineRule="exact"/>
        <w:rPr>
          <w:sz w:val="20"/>
          <w:szCs w:val="20"/>
        </w:rPr>
      </w:pPr>
    </w:p>
    <w:p w:rsidR="009F060C" w:rsidRDefault="009F060C">
      <w:pPr>
        <w:spacing w:after="0" w:line="200" w:lineRule="exact"/>
        <w:rPr>
          <w:sz w:val="20"/>
          <w:szCs w:val="20"/>
        </w:rPr>
      </w:pPr>
    </w:p>
    <w:p w:rsidR="009F060C" w:rsidRDefault="009F060C">
      <w:pPr>
        <w:spacing w:after="0" w:line="200" w:lineRule="exact"/>
        <w:rPr>
          <w:sz w:val="20"/>
          <w:szCs w:val="20"/>
        </w:rPr>
      </w:pPr>
    </w:p>
    <w:p w:rsidR="009F060C" w:rsidRDefault="009F060C">
      <w:pPr>
        <w:spacing w:after="0" w:line="200" w:lineRule="exact"/>
        <w:rPr>
          <w:sz w:val="20"/>
          <w:szCs w:val="20"/>
        </w:rPr>
      </w:pPr>
    </w:p>
    <w:p w:rsidR="009F060C" w:rsidRDefault="009F060C">
      <w:pPr>
        <w:spacing w:after="0" w:line="200" w:lineRule="exact"/>
        <w:rPr>
          <w:sz w:val="20"/>
          <w:szCs w:val="20"/>
        </w:rPr>
      </w:pPr>
    </w:p>
    <w:p w:rsidR="009F060C" w:rsidRDefault="009F060C">
      <w:pPr>
        <w:spacing w:after="0" w:line="200" w:lineRule="exact"/>
        <w:rPr>
          <w:sz w:val="20"/>
          <w:szCs w:val="20"/>
        </w:rPr>
      </w:pPr>
    </w:p>
    <w:p w:rsidR="009F060C" w:rsidRDefault="009F060C">
      <w:pPr>
        <w:spacing w:after="0" w:line="200" w:lineRule="exact"/>
        <w:rPr>
          <w:sz w:val="20"/>
          <w:szCs w:val="20"/>
        </w:rPr>
      </w:pPr>
    </w:p>
    <w:p w:rsidR="009F060C" w:rsidRDefault="009F060C">
      <w:pPr>
        <w:spacing w:before="12" w:after="0" w:line="280" w:lineRule="exact"/>
        <w:rPr>
          <w:sz w:val="28"/>
          <w:szCs w:val="28"/>
        </w:rPr>
      </w:pPr>
    </w:p>
    <w:p w:rsidR="00CC4446" w:rsidRPr="00CC4446" w:rsidRDefault="00CC4446" w:rsidP="00CC4446">
      <w:pPr>
        <w:spacing w:after="0"/>
        <w:jc w:val="center"/>
        <w:rPr>
          <w:rFonts w:ascii="Times New Roman" w:eastAsia="Times New Roman" w:hAnsi="Times New Roman" w:cs="Times New Roman"/>
          <w:sz w:val="35"/>
          <w:szCs w:val="35"/>
        </w:rPr>
      </w:pPr>
      <w:r w:rsidRPr="00CC4446">
        <w:rPr>
          <w:rFonts w:ascii="Times New Roman" w:eastAsia="Times New Roman" w:hAnsi="Times New Roman" w:cs="Times New Roman"/>
          <w:sz w:val="35"/>
          <w:szCs w:val="35"/>
        </w:rPr>
        <w:t>Принято 19 сентября 2020 г.</w:t>
      </w:r>
    </w:p>
    <w:p w:rsidR="009F060C" w:rsidRPr="00CC4446" w:rsidRDefault="00CC4446" w:rsidP="00CC4446">
      <w:pPr>
        <w:spacing w:after="0"/>
        <w:jc w:val="center"/>
        <w:sectPr w:rsidR="009F060C" w:rsidRPr="00CC4446">
          <w:type w:val="continuous"/>
          <w:pgSz w:w="11920" w:h="16840"/>
          <w:pgMar w:top="1560" w:right="1280" w:bottom="280" w:left="1300" w:header="720" w:footer="720" w:gutter="0"/>
          <w:cols w:space="720"/>
        </w:sectPr>
      </w:pPr>
      <w:r w:rsidRPr="00CC4446">
        <w:rPr>
          <w:rFonts w:ascii="Times New Roman" w:eastAsia="Times New Roman" w:hAnsi="Times New Roman" w:cs="Times New Roman"/>
          <w:sz w:val="35"/>
          <w:szCs w:val="35"/>
        </w:rPr>
        <w:t>Вступает в силу 1 января 2021 г.</w:t>
      </w:r>
    </w:p>
    <w:p w:rsidR="009F060C" w:rsidRPr="00517223" w:rsidRDefault="009F060C">
      <w:pPr>
        <w:spacing w:before="15" w:after="0" w:line="280" w:lineRule="exact"/>
        <w:rPr>
          <w:rFonts w:ascii="Times New Roman" w:hAnsi="Times New Roman" w:cs="Times New Roman"/>
          <w:sz w:val="18"/>
          <w:szCs w:val="18"/>
        </w:rPr>
      </w:pPr>
    </w:p>
    <w:p w:rsidR="009F060C" w:rsidRPr="00517223" w:rsidRDefault="009F060C">
      <w:pPr>
        <w:spacing w:after="0" w:line="200" w:lineRule="exact"/>
        <w:rPr>
          <w:rFonts w:ascii="Times New Roman" w:hAnsi="Times New Roman" w:cs="Times New Roman"/>
          <w:sz w:val="18"/>
          <w:szCs w:val="18"/>
        </w:rPr>
      </w:pPr>
    </w:p>
    <w:p w:rsidR="00517223" w:rsidRPr="00517223" w:rsidRDefault="00517223" w:rsidP="002B1DB6">
      <w:pPr>
        <w:spacing w:after="0" w:line="200" w:lineRule="exact"/>
        <w:jc w:val="center"/>
        <w:rPr>
          <w:rFonts w:ascii="Times New Roman" w:hAnsi="Times New Roman" w:cs="Times New Roman"/>
          <w:sz w:val="18"/>
          <w:szCs w:val="18"/>
        </w:rPr>
      </w:pPr>
      <w:r w:rsidRPr="00517223">
        <w:rPr>
          <w:rFonts w:ascii="Times New Roman" w:hAnsi="Times New Roman" w:cs="Times New Roman"/>
          <w:sz w:val="18"/>
          <w:szCs w:val="18"/>
        </w:rPr>
        <w:t>ОГЛАВЛЕНИЕ</w:t>
      </w:r>
    </w:p>
    <w:p w:rsidR="00517223" w:rsidRPr="00517223" w:rsidRDefault="00517223" w:rsidP="00517223">
      <w:pPr>
        <w:spacing w:after="0" w:line="200" w:lineRule="exact"/>
        <w:rPr>
          <w:rFonts w:ascii="Times New Roman" w:hAnsi="Times New Roman" w:cs="Times New Roman"/>
          <w:sz w:val="18"/>
          <w:szCs w:val="18"/>
        </w:rPr>
      </w:pPr>
    </w:p>
    <w:p w:rsidR="00517223" w:rsidRPr="00517223" w:rsidRDefault="00517223" w:rsidP="00517223">
      <w:pPr>
        <w:spacing w:after="0" w:line="200" w:lineRule="exact"/>
        <w:rPr>
          <w:rFonts w:ascii="Times New Roman" w:hAnsi="Times New Roman" w:cs="Times New Roman"/>
          <w:sz w:val="18"/>
          <w:szCs w:val="18"/>
        </w:rPr>
      </w:pPr>
    </w:p>
    <w:p w:rsidR="00517223" w:rsidRPr="002B1DB6" w:rsidRDefault="00517223" w:rsidP="00517223">
      <w:pPr>
        <w:spacing w:after="0" w:line="200" w:lineRule="exact"/>
        <w:rPr>
          <w:rFonts w:ascii="Times New Roman" w:hAnsi="Times New Roman" w:cs="Times New Roman"/>
          <w:sz w:val="18"/>
          <w:szCs w:val="18"/>
        </w:rPr>
      </w:pPr>
      <w:r w:rsidRPr="002B1DB6">
        <w:rPr>
          <w:rFonts w:ascii="Times New Roman" w:hAnsi="Times New Roman" w:cs="Times New Roman"/>
          <w:sz w:val="18"/>
          <w:szCs w:val="18"/>
        </w:rPr>
        <w:t>ВСТУПЛЕНИЕ................................................. ..................</w:t>
      </w:r>
      <w:r w:rsidR="002B1DB6">
        <w:rPr>
          <w:rFonts w:ascii="Times New Roman" w:hAnsi="Times New Roman" w:cs="Times New Roman"/>
          <w:sz w:val="18"/>
          <w:szCs w:val="18"/>
        </w:rPr>
        <w:t>.....................................................................</w:t>
      </w:r>
      <w:r w:rsidRPr="002B1DB6">
        <w:rPr>
          <w:rFonts w:ascii="Times New Roman" w:hAnsi="Times New Roman" w:cs="Times New Roman"/>
          <w:sz w:val="18"/>
          <w:szCs w:val="18"/>
        </w:rPr>
        <w:t>........................................ 3</w:t>
      </w:r>
    </w:p>
    <w:p w:rsidR="00517223" w:rsidRPr="002B1DB6" w:rsidRDefault="00517223" w:rsidP="00517223">
      <w:pPr>
        <w:spacing w:after="0" w:line="200" w:lineRule="exact"/>
        <w:rPr>
          <w:rFonts w:ascii="Times New Roman" w:hAnsi="Times New Roman" w:cs="Times New Roman"/>
          <w:sz w:val="18"/>
          <w:szCs w:val="18"/>
        </w:rPr>
      </w:pPr>
    </w:p>
    <w:p w:rsidR="00517223" w:rsidRDefault="00517223" w:rsidP="00517223">
      <w:pPr>
        <w:spacing w:after="0" w:line="200" w:lineRule="exact"/>
        <w:rPr>
          <w:rFonts w:ascii="Times New Roman" w:hAnsi="Times New Roman" w:cs="Times New Roman"/>
          <w:sz w:val="18"/>
          <w:szCs w:val="18"/>
          <w:lang w:val="ru-RU"/>
        </w:rPr>
      </w:pPr>
      <w:r w:rsidRPr="002B1DB6">
        <w:rPr>
          <w:rFonts w:ascii="Times New Roman" w:hAnsi="Times New Roman" w:cs="Times New Roman"/>
          <w:sz w:val="18"/>
          <w:szCs w:val="18"/>
        </w:rPr>
        <w:t>СТАТЬЯ 1 ОПРЕДЕЛЕНИЕ ДОПИНГА ............................................. .......................</w:t>
      </w:r>
      <w:r w:rsidR="002B1DB6">
        <w:rPr>
          <w:rFonts w:ascii="Times New Roman" w:hAnsi="Times New Roman" w:cs="Times New Roman"/>
          <w:sz w:val="18"/>
          <w:szCs w:val="18"/>
          <w:lang w:val="ru-RU"/>
        </w:rPr>
        <w:t>..................................</w:t>
      </w:r>
      <w:r w:rsidRPr="002B1DB6">
        <w:rPr>
          <w:rFonts w:ascii="Times New Roman" w:hAnsi="Times New Roman" w:cs="Times New Roman"/>
          <w:sz w:val="18"/>
          <w:szCs w:val="18"/>
        </w:rPr>
        <w:t>........................... ... 5</w:t>
      </w:r>
    </w:p>
    <w:p w:rsidR="00537CD9" w:rsidRPr="00537CD9" w:rsidRDefault="00537CD9" w:rsidP="00517223">
      <w:pPr>
        <w:spacing w:after="0" w:line="200" w:lineRule="exact"/>
        <w:rPr>
          <w:rFonts w:ascii="Times New Roman" w:hAnsi="Times New Roman" w:cs="Times New Roman"/>
          <w:sz w:val="18"/>
          <w:szCs w:val="18"/>
          <w:lang w:val="ru-RU"/>
        </w:rPr>
      </w:pPr>
    </w:p>
    <w:p w:rsidR="00517223" w:rsidRPr="002B1DB6" w:rsidRDefault="00517223" w:rsidP="00517223">
      <w:pPr>
        <w:spacing w:after="0" w:line="200" w:lineRule="exact"/>
        <w:rPr>
          <w:rFonts w:ascii="Times New Roman" w:hAnsi="Times New Roman" w:cs="Times New Roman"/>
          <w:sz w:val="18"/>
          <w:szCs w:val="18"/>
        </w:rPr>
      </w:pPr>
      <w:r w:rsidRPr="002B1DB6">
        <w:rPr>
          <w:rFonts w:ascii="Times New Roman" w:hAnsi="Times New Roman" w:cs="Times New Roman"/>
          <w:sz w:val="18"/>
          <w:szCs w:val="18"/>
        </w:rPr>
        <w:t>СТАТЬЯ 2 НАРУШЕНИЯ АНТИДОПИНГОВЫХ ПРАВИЛ ........................................... .............</w:t>
      </w:r>
      <w:r w:rsidR="002B1DB6">
        <w:rPr>
          <w:rFonts w:ascii="Times New Roman" w:hAnsi="Times New Roman" w:cs="Times New Roman"/>
          <w:sz w:val="18"/>
          <w:szCs w:val="18"/>
          <w:lang w:val="ru-RU"/>
        </w:rPr>
        <w:t>.................</w:t>
      </w:r>
      <w:r w:rsidRPr="002B1DB6">
        <w:rPr>
          <w:rFonts w:ascii="Times New Roman" w:hAnsi="Times New Roman" w:cs="Times New Roman"/>
          <w:sz w:val="18"/>
          <w:szCs w:val="18"/>
        </w:rPr>
        <w:t>.......................... 5</w:t>
      </w:r>
    </w:p>
    <w:p w:rsidR="00517223" w:rsidRPr="002B1DB6" w:rsidRDefault="00517223" w:rsidP="00517223">
      <w:pPr>
        <w:spacing w:after="0" w:line="200" w:lineRule="exact"/>
        <w:rPr>
          <w:rFonts w:ascii="Times New Roman" w:hAnsi="Times New Roman" w:cs="Times New Roman"/>
          <w:sz w:val="18"/>
          <w:szCs w:val="18"/>
        </w:rPr>
      </w:pPr>
    </w:p>
    <w:p w:rsidR="00517223" w:rsidRPr="002B1DB6" w:rsidRDefault="00517223" w:rsidP="00517223">
      <w:pPr>
        <w:spacing w:after="0" w:line="200" w:lineRule="exact"/>
        <w:rPr>
          <w:rFonts w:ascii="Times New Roman" w:hAnsi="Times New Roman" w:cs="Times New Roman"/>
          <w:sz w:val="18"/>
          <w:szCs w:val="18"/>
        </w:rPr>
      </w:pPr>
      <w:r w:rsidRPr="002B1DB6">
        <w:rPr>
          <w:rFonts w:ascii="Times New Roman" w:hAnsi="Times New Roman" w:cs="Times New Roman"/>
          <w:sz w:val="18"/>
          <w:szCs w:val="18"/>
        </w:rPr>
        <w:t>СТАТЬЯ 3 ДОКАЗАТЕЛЬСТВО ДОПИНГА ............................................. .................................................. ....</w:t>
      </w:r>
      <w:r w:rsidR="002B1DB6">
        <w:rPr>
          <w:rFonts w:ascii="Times New Roman" w:hAnsi="Times New Roman" w:cs="Times New Roman"/>
          <w:sz w:val="18"/>
          <w:szCs w:val="18"/>
          <w:lang w:val="ru-RU"/>
        </w:rPr>
        <w:t>..................</w:t>
      </w:r>
      <w:r w:rsidRPr="002B1DB6">
        <w:rPr>
          <w:rFonts w:ascii="Times New Roman" w:hAnsi="Times New Roman" w:cs="Times New Roman"/>
          <w:sz w:val="18"/>
          <w:szCs w:val="18"/>
        </w:rPr>
        <w:t>....... 9</w:t>
      </w:r>
    </w:p>
    <w:p w:rsidR="00517223" w:rsidRPr="002B1DB6" w:rsidRDefault="00517223" w:rsidP="00517223">
      <w:pPr>
        <w:spacing w:after="0" w:line="200" w:lineRule="exact"/>
        <w:rPr>
          <w:rFonts w:ascii="Times New Roman" w:hAnsi="Times New Roman" w:cs="Times New Roman"/>
          <w:sz w:val="18"/>
          <w:szCs w:val="18"/>
        </w:rPr>
      </w:pPr>
    </w:p>
    <w:p w:rsidR="00517223" w:rsidRPr="002B1DB6" w:rsidRDefault="00517223" w:rsidP="00517223">
      <w:pPr>
        <w:spacing w:after="0" w:line="200" w:lineRule="exact"/>
        <w:rPr>
          <w:rFonts w:ascii="Times New Roman" w:hAnsi="Times New Roman" w:cs="Times New Roman"/>
          <w:sz w:val="18"/>
          <w:szCs w:val="18"/>
        </w:rPr>
      </w:pPr>
      <w:r w:rsidRPr="002B1DB6">
        <w:rPr>
          <w:rFonts w:ascii="Times New Roman" w:hAnsi="Times New Roman" w:cs="Times New Roman"/>
          <w:sz w:val="18"/>
          <w:szCs w:val="18"/>
        </w:rPr>
        <w:t>СТАТЬЯ 4 ЗАПРЕЩЕННЫЙ СПИСОК ............................................. ......................................</w:t>
      </w:r>
      <w:r w:rsidR="002B1DB6">
        <w:rPr>
          <w:rFonts w:ascii="Times New Roman" w:hAnsi="Times New Roman" w:cs="Times New Roman"/>
          <w:sz w:val="18"/>
          <w:szCs w:val="18"/>
        </w:rPr>
        <w:t>...........</w:t>
      </w:r>
      <w:r w:rsidR="002B1DB6">
        <w:rPr>
          <w:rFonts w:ascii="Times New Roman" w:hAnsi="Times New Roman" w:cs="Times New Roman"/>
          <w:sz w:val="18"/>
          <w:szCs w:val="18"/>
          <w:lang w:val="ru-RU"/>
        </w:rPr>
        <w:t>..</w:t>
      </w:r>
      <w:r w:rsidR="002B1DB6">
        <w:rPr>
          <w:rFonts w:ascii="Times New Roman" w:hAnsi="Times New Roman" w:cs="Times New Roman"/>
          <w:sz w:val="18"/>
          <w:szCs w:val="18"/>
        </w:rPr>
        <w:t>…</w:t>
      </w:r>
      <w:r w:rsidR="002B1DB6">
        <w:rPr>
          <w:rFonts w:ascii="Times New Roman" w:hAnsi="Times New Roman" w:cs="Times New Roman"/>
          <w:sz w:val="18"/>
          <w:szCs w:val="18"/>
          <w:lang w:val="ru-RU"/>
        </w:rPr>
        <w:t>…………………</w:t>
      </w:r>
      <w:r w:rsidRPr="002B1DB6">
        <w:rPr>
          <w:rFonts w:ascii="Times New Roman" w:hAnsi="Times New Roman" w:cs="Times New Roman"/>
          <w:sz w:val="18"/>
          <w:szCs w:val="18"/>
        </w:rPr>
        <w:t>... 12</w:t>
      </w:r>
    </w:p>
    <w:p w:rsidR="00517223" w:rsidRPr="002B1DB6" w:rsidRDefault="00517223" w:rsidP="00517223">
      <w:pPr>
        <w:spacing w:after="0" w:line="200" w:lineRule="exact"/>
        <w:rPr>
          <w:rFonts w:ascii="Times New Roman" w:hAnsi="Times New Roman" w:cs="Times New Roman"/>
          <w:sz w:val="18"/>
          <w:szCs w:val="18"/>
        </w:rPr>
      </w:pPr>
    </w:p>
    <w:p w:rsidR="00517223" w:rsidRPr="002B1DB6" w:rsidRDefault="00517223" w:rsidP="00517223">
      <w:pPr>
        <w:spacing w:after="0" w:line="200" w:lineRule="exact"/>
        <w:rPr>
          <w:rFonts w:ascii="Times New Roman" w:hAnsi="Times New Roman" w:cs="Times New Roman"/>
          <w:sz w:val="18"/>
          <w:szCs w:val="18"/>
        </w:rPr>
      </w:pPr>
      <w:r w:rsidRPr="002B1DB6">
        <w:rPr>
          <w:rFonts w:ascii="Times New Roman" w:hAnsi="Times New Roman" w:cs="Times New Roman"/>
          <w:sz w:val="18"/>
          <w:szCs w:val="18"/>
        </w:rPr>
        <w:t>СТАТЬЯ 5 ИСПЫТАНИЯ И ИССЛЕДОВАНИЯ ............................................. .......................</w:t>
      </w:r>
      <w:r w:rsidR="002B1DB6">
        <w:rPr>
          <w:rFonts w:ascii="Times New Roman" w:hAnsi="Times New Roman" w:cs="Times New Roman"/>
          <w:sz w:val="18"/>
          <w:szCs w:val="18"/>
          <w:lang w:val="ru-RU"/>
        </w:rPr>
        <w:t>...................................</w:t>
      </w:r>
      <w:r w:rsidRPr="002B1DB6">
        <w:rPr>
          <w:rFonts w:ascii="Times New Roman" w:hAnsi="Times New Roman" w:cs="Times New Roman"/>
          <w:sz w:val="18"/>
          <w:szCs w:val="18"/>
        </w:rPr>
        <w:t>.............. 17</w:t>
      </w:r>
    </w:p>
    <w:p w:rsidR="00517223" w:rsidRPr="002B1DB6" w:rsidRDefault="00517223" w:rsidP="00517223">
      <w:pPr>
        <w:spacing w:after="0" w:line="200" w:lineRule="exact"/>
        <w:rPr>
          <w:rFonts w:ascii="Times New Roman" w:hAnsi="Times New Roman" w:cs="Times New Roman"/>
          <w:sz w:val="18"/>
          <w:szCs w:val="18"/>
        </w:rPr>
      </w:pPr>
    </w:p>
    <w:p w:rsidR="00517223" w:rsidRPr="002B1DB6" w:rsidRDefault="00517223" w:rsidP="00517223">
      <w:pPr>
        <w:spacing w:after="0" w:line="200" w:lineRule="exact"/>
        <w:rPr>
          <w:rFonts w:ascii="Times New Roman" w:hAnsi="Times New Roman" w:cs="Times New Roman"/>
          <w:sz w:val="18"/>
          <w:szCs w:val="18"/>
        </w:rPr>
      </w:pPr>
      <w:r w:rsidRPr="002B1DB6">
        <w:rPr>
          <w:rFonts w:ascii="Times New Roman" w:hAnsi="Times New Roman" w:cs="Times New Roman"/>
          <w:sz w:val="18"/>
          <w:szCs w:val="18"/>
        </w:rPr>
        <w:t xml:space="preserve">СТАТЬЯ 6 АНАЛИЗ ОБРАЗЦОВ ............................................ </w:t>
      </w:r>
      <w:r w:rsidR="002B1DB6">
        <w:rPr>
          <w:rFonts w:ascii="Times New Roman" w:hAnsi="Times New Roman" w:cs="Times New Roman"/>
          <w:sz w:val="18"/>
          <w:szCs w:val="18"/>
        </w:rPr>
        <w:t>…</w:t>
      </w:r>
      <w:r w:rsidR="002B1DB6">
        <w:rPr>
          <w:rFonts w:ascii="Times New Roman" w:hAnsi="Times New Roman" w:cs="Times New Roman"/>
          <w:sz w:val="18"/>
          <w:szCs w:val="18"/>
          <w:lang w:val="ru-RU"/>
        </w:rPr>
        <w:t>……………………………...</w:t>
      </w:r>
      <w:r w:rsidRPr="002B1DB6">
        <w:rPr>
          <w:rFonts w:ascii="Times New Roman" w:hAnsi="Times New Roman" w:cs="Times New Roman"/>
          <w:sz w:val="18"/>
          <w:szCs w:val="18"/>
        </w:rPr>
        <w:t>............................................... 22</w:t>
      </w:r>
    </w:p>
    <w:p w:rsidR="00517223" w:rsidRPr="002B1DB6" w:rsidRDefault="00517223" w:rsidP="00517223">
      <w:pPr>
        <w:spacing w:after="0" w:line="200" w:lineRule="exact"/>
        <w:rPr>
          <w:rFonts w:ascii="Times New Roman" w:hAnsi="Times New Roman" w:cs="Times New Roman"/>
          <w:sz w:val="18"/>
          <w:szCs w:val="18"/>
        </w:rPr>
      </w:pPr>
    </w:p>
    <w:p w:rsidR="00517223" w:rsidRPr="002B1DB6" w:rsidRDefault="00517223" w:rsidP="00517223">
      <w:pPr>
        <w:spacing w:after="0" w:line="200" w:lineRule="exact"/>
        <w:rPr>
          <w:rFonts w:ascii="Times New Roman" w:hAnsi="Times New Roman" w:cs="Times New Roman"/>
          <w:sz w:val="18"/>
          <w:szCs w:val="18"/>
        </w:rPr>
      </w:pPr>
      <w:r w:rsidRPr="002B1DB6">
        <w:rPr>
          <w:rFonts w:ascii="Times New Roman" w:hAnsi="Times New Roman" w:cs="Times New Roman"/>
          <w:sz w:val="18"/>
          <w:szCs w:val="18"/>
        </w:rPr>
        <w:t>СТАТЬЯ 7 УПРАВЛЕНИЕ РЕЗУЛЬТАТАМИ: ОТВЕТСТВЕННОСТЬ, ПЕРВОНАЧАЛЬНЫЙ РАССМОТРЕНИЕ, УВЕДОМЛЕНИЕ И</w:t>
      </w:r>
      <w:r w:rsidR="001A6F9D">
        <w:rPr>
          <w:rFonts w:ascii="Times New Roman" w:hAnsi="Times New Roman" w:cs="Times New Roman"/>
          <w:sz w:val="18"/>
          <w:szCs w:val="18"/>
          <w:lang w:val="ru-RU"/>
        </w:rPr>
        <w:t xml:space="preserve"> </w:t>
      </w:r>
      <w:r w:rsidRPr="002B1DB6">
        <w:rPr>
          <w:rFonts w:ascii="Times New Roman" w:hAnsi="Times New Roman" w:cs="Times New Roman"/>
          <w:sz w:val="18"/>
          <w:szCs w:val="18"/>
        </w:rPr>
        <w:t>ПРЕДВАРИТЕЛЬНАЯ ПОДВЕСКА ..........</w:t>
      </w:r>
      <w:r w:rsidR="001A6F9D">
        <w:rPr>
          <w:rFonts w:ascii="Times New Roman" w:hAnsi="Times New Roman" w:cs="Times New Roman"/>
          <w:sz w:val="18"/>
          <w:szCs w:val="18"/>
          <w:lang w:val="ru-RU"/>
        </w:rPr>
        <w:t>................</w:t>
      </w:r>
      <w:r w:rsidRPr="002B1DB6">
        <w:rPr>
          <w:rFonts w:ascii="Times New Roman" w:hAnsi="Times New Roman" w:cs="Times New Roman"/>
          <w:sz w:val="18"/>
          <w:szCs w:val="18"/>
        </w:rPr>
        <w:t>...................................... ...................................... 24</w:t>
      </w:r>
    </w:p>
    <w:p w:rsidR="00517223" w:rsidRPr="002B1DB6" w:rsidRDefault="00517223" w:rsidP="00517223">
      <w:pPr>
        <w:spacing w:after="0" w:line="200" w:lineRule="exact"/>
        <w:rPr>
          <w:rFonts w:ascii="Times New Roman" w:hAnsi="Times New Roman" w:cs="Times New Roman"/>
          <w:sz w:val="18"/>
          <w:szCs w:val="18"/>
        </w:rPr>
      </w:pPr>
    </w:p>
    <w:p w:rsidR="00517223" w:rsidRPr="002B1DB6" w:rsidRDefault="00517223" w:rsidP="00517223">
      <w:pPr>
        <w:spacing w:after="0" w:line="200" w:lineRule="exact"/>
        <w:rPr>
          <w:rFonts w:ascii="Times New Roman" w:hAnsi="Times New Roman" w:cs="Times New Roman"/>
          <w:sz w:val="18"/>
          <w:szCs w:val="18"/>
        </w:rPr>
      </w:pPr>
      <w:r w:rsidRPr="002B1DB6">
        <w:rPr>
          <w:rFonts w:ascii="Times New Roman" w:hAnsi="Times New Roman" w:cs="Times New Roman"/>
          <w:sz w:val="18"/>
          <w:szCs w:val="18"/>
        </w:rPr>
        <w:t>СТАТЬЯ 8 ОБРАБОТКА РЕЗУЛЬТАТОВ: ПРАВО НА СПРАВЕДЛИВОЕ СЛУШАНИЕ И УВЕДОМЛЕНИЕ О РЕШЕНИИ СЛУШАНИЯ ................................... ...........................</w:t>
      </w:r>
      <w:r w:rsidR="001A6F9D">
        <w:rPr>
          <w:rFonts w:ascii="Times New Roman" w:hAnsi="Times New Roman" w:cs="Times New Roman"/>
          <w:sz w:val="18"/>
          <w:szCs w:val="18"/>
          <w:lang w:val="ru-RU"/>
        </w:rPr>
        <w:t>.................................</w:t>
      </w:r>
      <w:r w:rsidRPr="002B1DB6">
        <w:rPr>
          <w:rFonts w:ascii="Times New Roman" w:hAnsi="Times New Roman" w:cs="Times New Roman"/>
          <w:sz w:val="18"/>
          <w:szCs w:val="18"/>
        </w:rPr>
        <w:t>....................... .................................... 27</w:t>
      </w:r>
    </w:p>
    <w:p w:rsidR="00517223" w:rsidRPr="002B1DB6" w:rsidRDefault="00517223" w:rsidP="00517223">
      <w:pPr>
        <w:spacing w:after="0" w:line="200" w:lineRule="exact"/>
        <w:rPr>
          <w:rFonts w:ascii="Times New Roman" w:hAnsi="Times New Roman" w:cs="Times New Roman"/>
          <w:sz w:val="18"/>
          <w:szCs w:val="18"/>
        </w:rPr>
      </w:pPr>
    </w:p>
    <w:p w:rsidR="00517223" w:rsidRPr="002B1DB6" w:rsidRDefault="00517223" w:rsidP="00517223">
      <w:pPr>
        <w:spacing w:after="0" w:line="200" w:lineRule="exact"/>
        <w:rPr>
          <w:rFonts w:ascii="Times New Roman" w:hAnsi="Times New Roman" w:cs="Times New Roman"/>
          <w:sz w:val="18"/>
          <w:szCs w:val="18"/>
        </w:rPr>
      </w:pPr>
      <w:r w:rsidRPr="002B1DB6">
        <w:rPr>
          <w:rFonts w:ascii="Times New Roman" w:hAnsi="Times New Roman" w:cs="Times New Roman"/>
          <w:sz w:val="18"/>
          <w:szCs w:val="18"/>
        </w:rPr>
        <w:t>СТАТЬЯ 9 АВТОМАТИЧЕСКАЯ ДИСКВАЛИФИКАЦИЯ ИНДИВИДУАЛЬНЫХ РЕЗУЛЬТАТОВ .............................. 30</w:t>
      </w:r>
    </w:p>
    <w:p w:rsidR="00517223" w:rsidRPr="002B1DB6" w:rsidRDefault="00517223" w:rsidP="00517223">
      <w:pPr>
        <w:spacing w:after="0" w:line="200" w:lineRule="exact"/>
        <w:rPr>
          <w:rFonts w:ascii="Times New Roman" w:hAnsi="Times New Roman" w:cs="Times New Roman"/>
          <w:sz w:val="18"/>
          <w:szCs w:val="18"/>
        </w:rPr>
      </w:pPr>
    </w:p>
    <w:p w:rsidR="00517223" w:rsidRPr="002B1DB6" w:rsidRDefault="00517223" w:rsidP="00517223">
      <w:pPr>
        <w:spacing w:after="0" w:line="200" w:lineRule="exact"/>
        <w:rPr>
          <w:rFonts w:ascii="Times New Roman" w:hAnsi="Times New Roman" w:cs="Times New Roman"/>
          <w:sz w:val="18"/>
          <w:szCs w:val="18"/>
        </w:rPr>
      </w:pPr>
      <w:r w:rsidRPr="002B1DB6">
        <w:rPr>
          <w:rFonts w:ascii="Times New Roman" w:hAnsi="Times New Roman" w:cs="Times New Roman"/>
          <w:sz w:val="18"/>
          <w:szCs w:val="18"/>
        </w:rPr>
        <w:t>СТАТЬЯ 10 САНКЦИИ В ОТНОШЕНИИ ЛИЦ ............................................. ....................................</w:t>
      </w:r>
      <w:r w:rsidR="001A6F9D">
        <w:rPr>
          <w:rFonts w:ascii="Times New Roman" w:hAnsi="Times New Roman" w:cs="Times New Roman"/>
          <w:sz w:val="18"/>
          <w:szCs w:val="18"/>
          <w:lang w:val="ru-RU"/>
        </w:rPr>
        <w:t>.................................</w:t>
      </w:r>
      <w:r w:rsidRPr="002B1DB6">
        <w:rPr>
          <w:rFonts w:ascii="Times New Roman" w:hAnsi="Times New Roman" w:cs="Times New Roman"/>
          <w:sz w:val="18"/>
          <w:szCs w:val="18"/>
        </w:rPr>
        <w:t>.... 30</w:t>
      </w:r>
    </w:p>
    <w:p w:rsidR="00517223" w:rsidRPr="002B1DB6" w:rsidRDefault="00517223" w:rsidP="00517223">
      <w:pPr>
        <w:spacing w:after="0" w:line="200" w:lineRule="exact"/>
        <w:rPr>
          <w:rFonts w:ascii="Times New Roman" w:hAnsi="Times New Roman" w:cs="Times New Roman"/>
          <w:sz w:val="18"/>
          <w:szCs w:val="18"/>
        </w:rPr>
      </w:pPr>
    </w:p>
    <w:p w:rsidR="00517223" w:rsidRPr="002B1DB6" w:rsidRDefault="00517223" w:rsidP="00517223">
      <w:pPr>
        <w:spacing w:after="0" w:line="200" w:lineRule="exact"/>
        <w:rPr>
          <w:rFonts w:ascii="Times New Roman" w:hAnsi="Times New Roman" w:cs="Times New Roman"/>
          <w:sz w:val="18"/>
          <w:szCs w:val="18"/>
        </w:rPr>
      </w:pPr>
      <w:r w:rsidRPr="002B1DB6">
        <w:rPr>
          <w:rFonts w:ascii="Times New Roman" w:hAnsi="Times New Roman" w:cs="Times New Roman"/>
          <w:sz w:val="18"/>
          <w:szCs w:val="18"/>
        </w:rPr>
        <w:t>СТАТЬЯ 11 ПОСЛЕДСТВИЯ ДЛЯ КОМАНД ........................................</w:t>
      </w:r>
      <w:r w:rsidR="001A6F9D">
        <w:rPr>
          <w:rFonts w:ascii="Times New Roman" w:hAnsi="Times New Roman" w:cs="Times New Roman"/>
          <w:sz w:val="18"/>
          <w:szCs w:val="18"/>
          <w:lang w:val="ru-RU"/>
        </w:rPr>
        <w:t>..................................</w:t>
      </w:r>
      <w:r w:rsidRPr="002B1DB6">
        <w:rPr>
          <w:rFonts w:ascii="Times New Roman" w:hAnsi="Times New Roman" w:cs="Times New Roman"/>
          <w:sz w:val="18"/>
          <w:szCs w:val="18"/>
        </w:rPr>
        <w:t>.... ........................................... 43</w:t>
      </w:r>
    </w:p>
    <w:p w:rsidR="00517223" w:rsidRPr="002B1DB6" w:rsidRDefault="00517223" w:rsidP="00517223">
      <w:pPr>
        <w:spacing w:after="0" w:line="200" w:lineRule="exact"/>
        <w:rPr>
          <w:rFonts w:ascii="Times New Roman" w:hAnsi="Times New Roman" w:cs="Times New Roman"/>
          <w:sz w:val="18"/>
          <w:szCs w:val="18"/>
        </w:rPr>
      </w:pPr>
    </w:p>
    <w:p w:rsidR="00517223" w:rsidRPr="002B1DB6" w:rsidRDefault="00517223" w:rsidP="00517223">
      <w:pPr>
        <w:spacing w:after="0" w:line="200" w:lineRule="exact"/>
        <w:rPr>
          <w:rFonts w:ascii="Times New Roman" w:hAnsi="Times New Roman" w:cs="Times New Roman"/>
          <w:sz w:val="18"/>
          <w:szCs w:val="18"/>
        </w:rPr>
      </w:pPr>
      <w:r w:rsidRPr="002B1DB6">
        <w:rPr>
          <w:rFonts w:ascii="Times New Roman" w:hAnsi="Times New Roman" w:cs="Times New Roman"/>
          <w:sz w:val="18"/>
          <w:szCs w:val="18"/>
        </w:rPr>
        <w:t>СТАТЬЯ 12 САНКЦИИ CMAS В ОТНОШЕНИИ ДРУГИХ СПОРТИВНЫХ ОРГАНОВ ......................</w:t>
      </w:r>
      <w:r w:rsidR="001A6F9D">
        <w:rPr>
          <w:rFonts w:ascii="Times New Roman" w:hAnsi="Times New Roman" w:cs="Times New Roman"/>
          <w:sz w:val="18"/>
          <w:szCs w:val="18"/>
          <w:lang w:val="ru-RU"/>
        </w:rPr>
        <w:t>.......................</w:t>
      </w:r>
      <w:r w:rsidRPr="002B1DB6">
        <w:rPr>
          <w:rFonts w:ascii="Times New Roman" w:hAnsi="Times New Roman" w:cs="Times New Roman"/>
          <w:sz w:val="18"/>
          <w:szCs w:val="18"/>
        </w:rPr>
        <w:t>...... 43</w:t>
      </w:r>
    </w:p>
    <w:p w:rsidR="00517223" w:rsidRPr="002B1DB6" w:rsidRDefault="00517223" w:rsidP="00517223">
      <w:pPr>
        <w:spacing w:after="0" w:line="200" w:lineRule="exact"/>
        <w:rPr>
          <w:rFonts w:ascii="Times New Roman" w:hAnsi="Times New Roman" w:cs="Times New Roman"/>
          <w:sz w:val="18"/>
          <w:szCs w:val="18"/>
        </w:rPr>
      </w:pPr>
    </w:p>
    <w:p w:rsidR="00517223" w:rsidRPr="002B1DB6" w:rsidRDefault="00517223" w:rsidP="00517223">
      <w:pPr>
        <w:spacing w:after="0" w:line="200" w:lineRule="exact"/>
        <w:rPr>
          <w:rFonts w:ascii="Times New Roman" w:hAnsi="Times New Roman" w:cs="Times New Roman"/>
          <w:sz w:val="18"/>
          <w:szCs w:val="18"/>
        </w:rPr>
      </w:pPr>
      <w:r w:rsidRPr="002B1DB6">
        <w:rPr>
          <w:rFonts w:ascii="Times New Roman" w:hAnsi="Times New Roman" w:cs="Times New Roman"/>
          <w:sz w:val="18"/>
          <w:szCs w:val="18"/>
        </w:rPr>
        <w:t>СТАТЬЯ 13 УПРАВЛЕНИЕ РЕЗУЛЬТАТАМИ: АПЕЛЛЯЦИИ ............................................ ...............</w:t>
      </w:r>
      <w:r w:rsidR="001A6F9D">
        <w:rPr>
          <w:rFonts w:ascii="Times New Roman" w:hAnsi="Times New Roman" w:cs="Times New Roman"/>
          <w:sz w:val="18"/>
          <w:szCs w:val="18"/>
          <w:lang w:val="ru-RU"/>
        </w:rPr>
        <w:t>..................</w:t>
      </w:r>
      <w:r w:rsidRPr="002B1DB6">
        <w:rPr>
          <w:rFonts w:ascii="Times New Roman" w:hAnsi="Times New Roman" w:cs="Times New Roman"/>
          <w:sz w:val="18"/>
          <w:szCs w:val="18"/>
        </w:rPr>
        <w:t>............... 44</w:t>
      </w:r>
    </w:p>
    <w:p w:rsidR="00517223" w:rsidRPr="002B1DB6" w:rsidRDefault="00517223" w:rsidP="00517223">
      <w:pPr>
        <w:spacing w:after="0" w:line="200" w:lineRule="exact"/>
        <w:rPr>
          <w:rFonts w:ascii="Times New Roman" w:hAnsi="Times New Roman" w:cs="Times New Roman"/>
          <w:sz w:val="18"/>
          <w:szCs w:val="18"/>
        </w:rPr>
      </w:pPr>
    </w:p>
    <w:p w:rsidR="00517223" w:rsidRPr="002B1DB6" w:rsidRDefault="00517223" w:rsidP="00517223">
      <w:pPr>
        <w:spacing w:after="0" w:line="200" w:lineRule="exact"/>
        <w:rPr>
          <w:rFonts w:ascii="Times New Roman" w:hAnsi="Times New Roman" w:cs="Times New Roman"/>
          <w:sz w:val="18"/>
          <w:szCs w:val="18"/>
        </w:rPr>
      </w:pPr>
      <w:r w:rsidRPr="002B1DB6">
        <w:rPr>
          <w:rFonts w:ascii="Times New Roman" w:hAnsi="Times New Roman" w:cs="Times New Roman"/>
          <w:sz w:val="18"/>
          <w:szCs w:val="18"/>
        </w:rPr>
        <w:t>СТАТЬЯ 14 КОНФИДЕНЦИАЛЬНОСТЬ И ОТЧЕТНОСТЬ ............................................. ..............</w:t>
      </w:r>
      <w:r w:rsidR="001A6F9D">
        <w:rPr>
          <w:rFonts w:ascii="Times New Roman" w:hAnsi="Times New Roman" w:cs="Times New Roman"/>
          <w:sz w:val="18"/>
          <w:szCs w:val="18"/>
          <w:lang w:val="ru-RU"/>
        </w:rPr>
        <w:t>.........................</w:t>
      </w:r>
      <w:r w:rsidRPr="002B1DB6">
        <w:rPr>
          <w:rFonts w:ascii="Times New Roman" w:hAnsi="Times New Roman" w:cs="Times New Roman"/>
          <w:sz w:val="18"/>
          <w:szCs w:val="18"/>
        </w:rPr>
        <w:t>.............. 48</w:t>
      </w:r>
    </w:p>
    <w:p w:rsidR="00517223" w:rsidRPr="002B1DB6" w:rsidRDefault="00517223" w:rsidP="00517223">
      <w:pPr>
        <w:spacing w:after="0" w:line="200" w:lineRule="exact"/>
        <w:rPr>
          <w:rFonts w:ascii="Times New Roman" w:hAnsi="Times New Roman" w:cs="Times New Roman"/>
          <w:sz w:val="18"/>
          <w:szCs w:val="18"/>
        </w:rPr>
      </w:pPr>
    </w:p>
    <w:p w:rsidR="00517223" w:rsidRDefault="00517223" w:rsidP="00517223">
      <w:pPr>
        <w:spacing w:after="0" w:line="200" w:lineRule="exact"/>
        <w:rPr>
          <w:rFonts w:ascii="Times New Roman" w:hAnsi="Times New Roman" w:cs="Times New Roman"/>
          <w:sz w:val="18"/>
          <w:szCs w:val="18"/>
          <w:lang w:val="ru-RU"/>
        </w:rPr>
      </w:pPr>
      <w:r w:rsidRPr="002B1DB6">
        <w:rPr>
          <w:rFonts w:ascii="Times New Roman" w:hAnsi="Times New Roman" w:cs="Times New Roman"/>
          <w:sz w:val="18"/>
          <w:szCs w:val="18"/>
        </w:rPr>
        <w:t>СТАТЬЯ 15 ВЫПОЛНЕНИЕ РЕШЕНИЙ ............................................. ...................</w:t>
      </w:r>
      <w:r w:rsidR="001A6F9D">
        <w:rPr>
          <w:rFonts w:ascii="Times New Roman" w:hAnsi="Times New Roman" w:cs="Times New Roman"/>
          <w:sz w:val="18"/>
          <w:szCs w:val="18"/>
          <w:lang w:val="ru-RU"/>
        </w:rPr>
        <w:t>...................................................</w:t>
      </w:r>
      <w:r w:rsidRPr="002B1DB6">
        <w:rPr>
          <w:rFonts w:ascii="Times New Roman" w:hAnsi="Times New Roman" w:cs="Times New Roman"/>
          <w:sz w:val="18"/>
          <w:szCs w:val="18"/>
        </w:rPr>
        <w:t>.............. 53</w:t>
      </w:r>
    </w:p>
    <w:p w:rsidR="001A6F9D" w:rsidRPr="001A6F9D" w:rsidRDefault="001A6F9D" w:rsidP="00517223">
      <w:pPr>
        <w:spacing w:after="0" w:line="200" w:lineRule="exact"/>
        <w:rPr>
          <w:rFonts w:ascii="Times New Roman" w:hAnsi="Times New Roman" w:cs="Times New Roman"/>
          <w:sz w:val="18"/>
          <w:szCs w:val="18"/>
          <w:lang w:val="ru-RU"/>
        </w:rPr>
      </w:pPr>
    </w:p>
    <w:p w:rsidR="00517223" w:rsidRPr="002B1DB6" w:rsidRDefault="00517223" w:rsidP="00517223">
      <w:pPr>
        <w:spacing w:after="0" w:line="200" w:lineRule="exact"/>
        <w:rPr>
          <w:rFonts w:ascii="Times New Roman" w:hAnsi="Times New Roman" w:cs="Times New Roman"/>
          <w:sz w:val="18"/>
          <w:szCs w:val="18"/>
        </w:rPr>
      </w:pPr>
      <w:r w:rsidRPr="002B1DB6">
        <w:rPr>
          <w:rFonts w:ascii="Times New Roman" w:hAnsi="Times New Roman" w:cs="Times New Roman"/>
          <w:sz w:val="18"/>
          <w:szCs w:val="18"/>
        </w:rPr>
        <w:t>СТАТЬЯ 16 УСТАВ ОГРАНИЧЕНИЙ ............................................. .....</w:t>
      </w:r>
      <w:r w:rsidR="001A6F9D">
        <w:rPr>
          <w:rFonts w:ascii="Times New Roman" w:hAnsi="Times New Roman" w:cs="Times New Roman"/>
          <w:sz w:val="18"/>
          <w:szCs w:val="18"/>
          <w:lang w:val="ru-RU"/>
        </w:rPr>
        <w:t>...........................................</w:t>
      </w:r>
      <w:r w:rsidRPr="002B1DB6">
        <w:rPr>
          <w:rFonts w:ascii="Times New Roman" w:hAnsi="Times New Roman" w:cs="Times New Roman"/>
          <w:sz w:val="18"/>
          <w:szCs w:val="18"/>
        </w:rPr>
        <w:t>......................................... 54</w:t>
      </w:r>
    </w:p>
    <w:p w:rsidR="00517223" w:rsidRPr="002B1DB6" w:rsidRDefault="00517223" w:rsidP="00517223">
      <w:pPr>
        <w:spacing w:after="0" w:line="200" w:lineRule="exact"/>
        <w:rPr>
          <w:rFonts w:ascii="Times New Roman" w:hAnsi="Times New Roman" w:cs="Times New Roman"/>
          <w:sz w:val="18"/>
          <w:szCs w:val="18"/>
        </w:rPr>
      </w:pPr>
    </w:p>
    <w:p w:rsidR="00517223" w:rsidRPr="002B1DB6" w:rsidRDefault="00517223" w:rsidP="00517223">
      <w:pPr>
        <w:spacing w:after="0" w:line="200" w:lineRule="exact"/>
        <w:rPr>
          <w:rFonts w:ascii="Times New Roman" w:hAnsi="Times New Roman" w:cs="Times New Roman"/>
          <w:sz w:val="18"/>
          <w:szCs w:val="18"/>
        </w:rPr>
      </w:pPr>
      <w:r w:rsidRPr="002B1DB6">
        <w:rPr>
          <w:rFonts w:ascii="Times New Roman" w:hAnsi="Times New Roman" w:cs="Times New Roman"/>
          <w:sz w:val="18"/>
          <w:szCs w:val="18"/>
        </w:rPr>
        <w:t>СТАТЬЯ 17 ОБРАЗОВАНИЕ ............................................... ...................</w:t>
      </w:r>
      <w:r w:rsidR="001A6F9D">
        <w:rPr>
          <w:rFonts w:ascii="Times New Roman" w:hAnsi="Times New Roman" w:cs="Times New Roman"/>
          <w:sz w:val="18"/>
          <w:szCs w:val="18"/>
          <w:lang w:val="ru-RU"/>
        </w:rPr>
        <w:t>................................</w:t>
      </w:r>
      <w:r w:rsidRPr="002B1DB6">
        <w:rPr>
          <w:rFonts w:ascii="Times New Roman" w:hAnsi="Times New Roman" w:cs="Times New Roman"/>
          <w:sz w:val="18"/>
          <w:szCs w:val="18"/>
        </w:rPr>
        <w:t>.............................. .................... 55</w:t>
      </w:r>
    </w:p>
    <w:p w:rsidR="00517223" w:rsidRPr="002B1DB6" w:rsidRDefault="00517223" w:rsidP="00517223">
      <w:pPr>
        <w:spacing w:after="0" w:line="200" w:lineRule="exact"/>
        <w:rPr>
          <w:rFonts w:ascii="Times New Roman" w:hAnsi="Times New Roman" w:cs="Times New Roman"/>
          <w:sz w:val="18"/>
          <w:szCs w:val="18"/>
        </w:rPr>
      </w:pPr>
    </w:p>
    <w:p w:rsidR="00517223" w:rsidRPr="002B1DB6" w:rsidRDefault="00517223" w:rsidP="00517223">
      <w:pPr>
        <w:spacing w:after="0" w:line="200" w:lineRule="exact"/>
        <w:rPr>
          <w:rFonts w:ascii="Times New Roman" w:hAnsi="Times New Roman" w:cs="Times New Roman"/>
          <w:sz w:val="18"/>
          <w:szCs w:val="18"/>
        </w:rPr>
      </w:pPr>
      <w:r w:rsidRPr="002B1DB6">
        <w:rPr>
          <w:rFonts w:ascii="Times New Roman" w:hAnsi="Times New Roman" w:cs="Times New Roman"/>
          <w:sz w:val="18"/>
          <w:szCs w:val="18"/>
        </w:rPr>
        <w:t>СТАТЬЯ 18 ДОПОЛНИТЕЛЬНЫЕ РОЛИ И ОБЯЗАННОСТИ НАЦИОНАЛЬНЫХ ФЕДЕРАЦИЙ .....</w:t>
      </w:r>
      <w:r w:rsidR="001A6F9D">
        <w:rPr>
          <w:rFonts w:ascii="Times New Roman" w:hAnsi="Times New Roman" w:cs="Times New Roman"/>
          <w:sz w:val="18"/>
          <w:szCs w:val="18"/>
          <w:lang w:val="ru-RU"/>
        </w:rPr>
        <w:t>............................</w:t>
      </w:r>
      <w:r w:rsidRPr="002B1DB6">
        <w:rPr>
          <w:rFonts w:ascii="Times New Roman" w:hAnsi="Times New Roman" w:cs="Times New Roman"/>
          <w:sz w:val="18"/>
          <w:szCs w:val="18"/>
        </w:rPr>
        <w:t>. 55</w:t>
      </w:r>
    </w:p>
    <w:p w:rsidR="00517223" w:rsidRPr="002B1DB6" w:rsidRDefault="00517223" w:rsidP="00517223">
      <w:pPr>
        <w:spacing w:after="0" w:line="200" w:lineRule="exact"/>
        <w:rPr>
          <w:rFonts w:ascii="Times New Roman" w:hAnsi="Times New Roman" w:cs="Times New Roman"/>
          <w:sz w:val="18"/>
          <w:szCs w:val="18"/>
        </w:rPr>
      </w:pPr>
    </w:p>
    <w:p w:rsidR="00517223" w:rsidRPr="002B1DB6" w:rsidRDefault="00517223" w:rsidP="00517223">
      <w:pPr>
        <w:spacing w:after="0" w:line="200" w:lineRule="exact"/>
        <w:rPr>
          <w:rFonts w:ascii="Times New Roman" w:hAnsi="Times New Roman" w:cs="Times New Roman"/>
          <w:sz w:val="18"/>
          <w:szCs w:val="18"/>
        </w:rPr>
      </w:pPr>
      <w:r w:rsidRPr="002B1DB6">
        <w:rPr>
          <w:rFonts w:ascii="Times New Roman" w:hAnsi="Times New Roman" w:cs="Times New Roman"/>
          <w:sz w:val="18"/>
          <w:szCs w:val="18"/>
        </w:rPr>
        <w:t>СТАТЬЯ 19 ДОПОЛНИТЕЛЬНЫЕ РОЛИ И ОБЯЗАННОСТИ CMAS ...................................</w:t>
      </w:r>
      <w:r w:rsidR="001A6F9D">
        <w:rPr>
          <w:rFonts w:ascii="Times New Roman" w:hAnsi="Times New Roman" w:cs="Times New Roman"/>
          <w:sz w:val="18"/>
          <w:szCs w:val="18"/>
          <w:lang w:val="ru-RU"/>
        </w:rPr>
        <w:t>.........................................</w:t>
      </w:r>
      <w:r w:rsidRPr="002B1DB6">
        <w:rPr>
          <w:rFonts w:ascii="Times New Roman" w:hAnsi="Times New Roman" w:cs="Times New Roman"/>
          <w:sz w:val="18"/>
          <w:szCs w:val="18"/>
        </w:rPr>
        <w:t>...... 56</w:t>
      </w:r>
    </w:p>
    <w:p w:rsidR="00517223" w:rsidRPr="002B1DB6" w:rsidRDefault="00517223" w:rsidP="00517223">
      <w:pPr>
        <w:spacing w:after="0" w:line="200" w:lineRule="exact"/>
        <w:rPr>
          <w:rFonts w:ascii="Times New Roman" w:hAnsi="Times New Roman" w:cs="Times New Roman"/>
          <w:sz w:val="18"/>
          <w:szCs w:val="18"/>
        </w:rPr>
      </w:pPr>
    </w:p>
    <w:p w:rsidR="00517223" w:rsidRPr="002B1DB6" w:rsidRDefault="00517223" w:rsidP="00517223">
      <w:pPr>
        <w:spacing w:after="0" w:line="200" w:lineRule="exact"/>
        <w:rPr>
          <w:rFonts w:ascii="Times New Roman" w:hAnsi="Times New Roman" w:cs="Times New Roman"/>
          <w:sz w:val="18"/>
          <w:szCs w:val="18"/>
        </w:rPr>
      </w:pPr>
      <w:r w:rsidRPr="002B1DB6">
        <w:rPr>
          <w:rFonts w:ascii="Times New Roman" w:hAnsi="Times New Roman" w:cs="Times New Roman"/>
          <w:sz w:val="18"/>
          <w:szCs w:val="18"/>
        </w:rPr>
        <w:t>СТАТЬЯ 20 ДОПОЛНИТЕЛЬНЫЕ РОЛИ И ОБЯЗАННОСТИ СПОРТСМЕНОВ ...............</w:t>
      </w:r>
      <w:r w:rsidR="001A6F9D">
        <w:rPr>
          <w:rFonts w:ascii="Times New Roman" w:hAnsi="Times New Roman" w:cs="Times New Roman"/>
          <w:sz w:val="18"/>
          <w:szCs w:val="18"/>
          <w:lang w:val="ru-RU"/>
        </w:rPr>
        <w:t>..............................</w:t>
      </w:r>
      <w:r w:rsidRPr="002B1DB6">
        <w:rPr>
          <w:rFonts w:ascii="Times New Roman" w:hAnsi="Times New Roman" w:cs="Times New Roman"/>
          <w:sz w:val="18"/>
          <w:szCs w:val="18"/>
        </w:rPr>
        <w:t>.................. 56</w:t>
      </w:r>
    </w:p>
    <w:p w:rsidR="00517223" w:rsidRPr="002B1DB6" w:rsidRDefault="00517223" w:rsidP="00517223">
      <w:pPr>
        <w:spacing w:after="0" w:line="200" w:lineRule="exact"/>
        <w:rPr>
          <w:rFonts w:ascii="Times New Roman" w:hAnsi="Times New Roman" w:cs="Times New Roman"/>
          <w:sz w:val="18"/>
          <w:szCs w:val="18"/>
        </w:rPr>
      </w:pPr>
    </w:p>
    <w:p w:rsidR="00517223" w:rsidRPr="002B1DB6" w:rsidRDefault="00517223" w:rsidP="00517223">
      <w:pPr>
        <w:spacing w:after="0" w:line="200" w:lineRule="exact"/>
        <w:rPr>
          <w:rFonts w:ascii="Times New Roman" w:hAnsi="Times New Roman" w:cs="Times New Roman"/>
          <w:sz w:val="18"/>
          <w:szCs w:val="18"/>
        </w:rPr>
      </w:pPr>
      <w:r w:rsidRPr="002B1DB6">
        <w:rPr>
          <w:rFonts w:ascii="Times New Roman" w:hAnsi="Times New Roman" w:cs="Times New Roman"/>
          <w:sz w:val="18"/>
          <w:szCs w:val="18"/>
        </w:rPr>
        <w:t>СТАТЬЯ 21 ДОПОЛНИТЕЛЬНЫЕ РОЛИ И ОБЯЗАННОСТИ ПЕРСОНАЛА</w:t>
      </w:r>
      <w:r w:rsidR="001A6F9D">
        <w:rPr>
          <w:rFonts w:ascii="Times New Roman" w:hAnsi="Times New Roman" w:cs="Times New Roman"/>
          <w:sz w:val="18"/>
          <w:szCs w:val="18"/>
        </w:rPr>
        <w:t xml:space="preserve"> ПОДДЕРЖКИ СПОРТСМЕНОВ ........</w:t>
      </w:r>
      <w:r w:rsidR="001A6F9D">
        <w:rPr>
          <w:rFonts w:ascii="Times New Roman" w:hAnsi="Times New Roman" w:cs="Times New Roman"/>
          <w:sz w:val="18"/>
          <w:szCs w:val="18"/>
          <w:lang w:val="ru-RU"/>
        </w:rPr>
        <w:t>.</w:t>
      </w:r>
      <w:r w:rsidRPr="002B1DB6">
        <w:rPr>
          <w:rFonts w:ascii="Times New Roman" w:hAnsi="Times New Roman" w:cs="Times New Roman"/>
          <w:sz w:val="18"/>
          <w:szCs w:val="18"/>
        </w:rPr>
        <w:t>... 57</w:t>
      </w:r>
    </w:p>
    <w:p w:rsidR="00517223" w:rsidRPr="002B1DB6" w:rsidRDefault="00517223" w:rsidP="00517223">
      <w:pPr>
        <w:spacing w:after="0" w:line="200" w:lineRule="exact"/>
        <w:rPr>
          <w:rFonts w:ascii="Times New Roman" w:hAnsi="Times New Roman" w:cs="Times New Roman"/>
          <w:sz w:val="18"/>
          <w:szCs w:val="18"/>
        </w:rPr>
      </w:pPr>
    </w:p>
    <w:p w:rsidR="00517223" w:rsidRPr="002B1DB6" w:rsidRDefault="00517223" w:rsidP="00517223">
      <w:pPr>
        <w:spacing w:after="0" w:line="200" w:lineRule="exact"/>
        <w:rPr>
          <w:rFonts w:ascii="Times New Roman" w:hAnsi="Times New Roman" w:cs="Times New Roman"/>
          <w:sz w:val="18"/>
          <w:szCs w:val="18"/>
        </w:rPr>
      </w:pPr>
      <w:r w:rsidRPr="002B1DB6">
        <w:rPr>
          <w:rFonts w:ascii="Times New Roman" w:hAnsi="Times New Roman" w:cs="Times New Roman"/>
          <w:sz w:val="18"/>
          <w:szCs w:val="18"/>
        </w:rPr>
        <w:t>СТАТЬЯ 22 ДОПОЛНИТЕЛЬНЫЕ РОЛИ И ОБЯЗАННОСТИ ДРУГИХ ЛИЦ, ПОДЛЕЖАЩИХ НАСТОЯЩИМ АНТИДОПИНГОВЫМ ПРАВИЛАМ .................................. ...........................................</w:t>
      </w:r>
      <w:r w:rsidR="00220B47">
        <w:rPr>
          <w:rFonts w:ascii="Times New Roman" w:hAnsi="Times New Roman" w:cs="Times New Roman"/>
          <w:sz w:val="18"/>
          <w:szCs w:val="18"/>
          <w:lang w:val="ru-RU"/>
        </w:rPr>
        <w:t>...............................................</w:t>
      </w:r>
      <w:r w:rsidRPr="002B1DB6">
        <w:rPr>
          <w:rFonts w:ascii="Times New Roman" w:hAnsi="Times New Roman" w:cs="Times New Roman"/>
          <w:sz w:val="18"/>
          <w:szCs w:val="18"/>
        </w:rPr>
        <w:t>....... .... 58</w:t>
      </w:r>
    </w:p>
    <w:p w:rsidR="00517223" w:rsidRPr="002B1DB6" w:rsidRDefault="00517223" w:rsidP="00517223">
      <w:pPr>
        <w:spacing w:after="0" w:line="200" w:lineRule="exact"/>
        <w:rPr>
          <w:rFonts w:ascii="Times New Roman" w:hAnsi="Times New Roman" w:cs="Times New Roman"/>
          <w:sz w:val="18"/>
          <w:szCs w:val="18"/>
        </w:rPr>
      </w:pPr>
    </w:p>
    <w:p w:rsidR="00517223" w:rsidRPr="002B1DB6" w:rsidRDefault="00517223" w:rsidP="00517223">
      <w:pPr>
        <w:spacing w:after="0" w:line="200" w:lineRule="exact"/>
        <w:rPr>
          <w:rFonts w:ascii="Times New Roman" w:hAnsi="Times New Roman" w:cs="Times New Roman"/>
          <w:sz w:val="18"/>
          <w:szCs w:val="18"/>
        </w:rPr>
      </w:pPr>
      <w:r w:rsidRPr="002B1DB6">
        <w:rPr>
          <w:rFonts w:ascii="Times New Roman" w:hAnsi="Times New Roman" w:cs="Times New Roman"/>
          <w:sz w:val="18"/>
          <w:szCs w:val="18"/>
        </w:rPr>
        <w:t xml:space="preserve">СТАТЬЯ 23 ТОЛКОВАНИЕ КОДЕКСА ............................................ </w:t>
      </w:r>
      <w:r w:rsidR="00220B47">
        <w:rPr>
          <w:rFonts w:ascii="Times New Roman" w:hAnsi="Times New Roman" w:cs="Times New Roman"/>
          <w:sz w:val="18"/>
          <w:szCs w:val="18"/>
        </w:rPr>
        <w:t>…</w:t>
      </w:r>
      <w:r w:rsidR="00220B47">
        <w:rPr>
          <w:rFonts w:ascii="Times New Roman" w:hAnsi="Times New Roman" w:cs="Times New Roman"/>
          <w:sz w:val="18"/>
          <w:szCs w:val="18"/>
          <w:lang w:val="ru-RU"/>
        </w:rPr>
        <w:t>………………………………</w:t>
      </w:r>
      <w:r w:rsidRPr="002B1DB6">
        <w:rPr>
          <w:rFonts w:ascii="Times New Roman" w:hAnsi="Times New Roman" w:cs="Times New Roman"/>
          <w:sz w:val="18"/>
          <w:szCs w:val="18"/>
        </w:rPr>
        <w:t>................................... 58</w:t>
      </w:r>
    </w:p>
    <w:p w:rsidR="00517223" w:rsidRPr="002B1DB6" w:rsidRDefault="00517223" w:rsidP="00517223">
      <w:pPr>
        <w:spacing w:after="0" w:line="200" w:lineRule="exact"/>
        <w:rPr>
          <w:rFonts w:ascii="Times New Roman" w:hAnsi="Times New Roman" w:cs="Times New Roman"/>
          <w:sz w:val="18"/>
          <w:szCs w:val="18"/>
        </w:rPr>
      </w:pPr>
    </w:p>
    <w:p w:rsidR="00517223" w:rsidRPr="002B1DB6" w:rsidRDefault="00517223" w:rsidP="00517223">
      <w:pPr>
        <w:spacing w:after="0" w:line="200" w:lineRule="exact"/>
        <w:rPr>
          <w:rFonts w:ascii="Times New Roman" w:hAnsi="Times New Roman" w:cs="Times New Roman"/>
          <w:sz w:val="18"/>
          <w:szCs w:val="18"/>
        </w:rPr>
      </w:pPr>
      <w:r w:rsidRPr="002B1DB6">
        <w:rPr>
          <w:rFonts w:ascii="Times New Roman" w:hAnsi="Times New Roman" w:cs="Times New Roman"/>
          <w:sz w:val="18"/>
          <w:szCs w:val="18"/>
        </w:rPr>
        <w:t>СТАТЬЯ 24 ЗАКЛЮЧИТЕЛЬНЫЕ ПОЛОЖЕНИЯ ...............................</w:t>
      </w:r>
      <w:r w:rsidR="00220B47">
        <w:rPr>
          <w:rFonts w:ascii="Times New Roman" w:hAnsi="Times New Roman" w:cs="Times New Roman"/>
          <w:sz w:val="18"/>
          <w:szCs w:val="18"/>
          <w:lang w:val="ru-RU"/>
        </w:rPr>
        <w:t>........</w:t>
      </w:r>
      <w:r w:rsidRPr="002B1DB6">
        <w:rPr>
          <w:rFonts w:ascii="Times New Roman" w:hAnsi="Times New Roman" w:cs="Times New Roman"/>
          <w:sz w:val="18"/>
          <w:szCs w:val="18"/>
        </w:rPr>
        <w:t>............... .................................................. ........ 59</w:t>
      </w:r>
    </w:p>
    <w:p w:rsidR="00517223" w:rsidRPr="002B1DB6" w:rsidRDefault="00517223" w:rsidP="00517223">
      <w:pPr>
        <w:spacing w:after="0" w:line="200" w:lineRule="exact"/>
        <w:rPr>
          <w:rFonts w:ascii="Times New Roman" w:hAnsi="Times New Roman" w:cs="Times New Roman"/>
          <w:sz w:val="20"/>
          <w:szCs w:val="20"/>
        </w:rPr>
      </w:pPr>
    </w:p>
    <w:p w:rsidR="009F060C" w:rsidRPr="002B1DB6" w:rsidRDefault="00517223" w:rsidP="00517223">
      <w:pPr>
        <w:spacing w:after="0" w:line="200" w:lineRule="exact"/>
        <w:rPr>
          <w:rFonts w:ascii="Times New Roman" w:hAnsi="Times New Roman" w:cs="Times New Roman"/>
          <w:sz w:val="20"/>
          <w:szCs w:val="20"/>
        </w:rPr>
      </w:pPr>
      <w:r w:rsidRPr="002B1DB6">
        <w:rPr>
          <w:rFonts w:ascii="Times New Roman" w:hAnsi="Times New Roman" w:cs="Times New Roman"/>
          <w:sz w:val="20"/>
          <w:szCs w:val="20"/>
        </w:rPr>
        <w:t>ПРИЛОЖЕНИЕ 1 ОПРЕДЕЛЕНИЯ ............................................... ............................</w:t>
      </w:r>
      <w:r w:rsidR="00220B47">
        <w:rPr>
          <w:rFonts w:ascii="Times New Roman" w:hAnsi="Times New Roman" w:cs="Times New Roman"/>
          <w:sz w:val="20"/>
          <w:szCs w:val="20"/>
          <w:lang w:val="ru-RU"/>
        </w:rPr>
        <w:t>..</w:t>
      </w:r>
      <w:r w:rsidRPr="002B1DB6">
        <w:rPr>
          <w:rFonts w:ascii="Times New Roman" w:hAnsi="Times New Roman" w:cs="Times New Roman"/>
          <w:sz w:val="20"/>
          <w:szCs w:val="20"/>
        </w:rPr>
        <w:t>...................... .................. 61</w:t>
      </w:r>
    </w:p>
    <w:p w:rsidR="009F060C" w:rsidRPr="002B1DB6" w:rsidRDefault="009F060C">
      <w:pPr>
        <w:spacing w:after="0" w:line="200" w:lineRule="exact"/>
        <w:rPr>
          <w:rFonts w:ascii="Times New Roman" w:hAnsi="Times New Roman" w:cs="Times New Roman"/>
          <w:sz w:val="20"/>
          <w:szCs w:val="20"/>
        </w:rPr>
      </w:pPr>
    </w:p>
    <w:p w:rsidR="009F060C" w:rsidRPr="002B1DB6" w:rsidRDefault="009F060C">
      <w:pPr>
        <w:spacing w:after="0" w:line="200" w:lineRule="exact"/>
        <w:rPr>
          <w:rFonts w:ascii="Times New Roman" w:hAnsi="Times New Roman" w:cs="Times New Roman"/>
          <w:sz w:val="20"/>
          <w:szCs w:val="20"/>
        </w:rPr>
      </w:pPr>
    </w:p>
    <w:p w:rsidR="009F060C" w:rsidRDefault="009F060C">
      <w:pPr>
        <w:spacing w:after="0" w:line="200" w:lineRule="exact"/>
        <w:rPr>
          <w:sz w:val="20"/>
          <w:szCs w:val="20"/>
        </w:rPr>
      </w:pPr>
    </w:p>
    <w:p w:rsidR="009F060C" w:rsidRDefault="009F060C">
      <w:pPr>
        <w:spacing w:after="0" w:line="200" w:lineRule="exact"/>
        <w:rPr>
          <w:sz w:val="20"/>
          <w:szCs w:val="20"/>
        </w:rPr>
      </w:pPr>
    </w:p>
    <w:p w:rsidR="009F060C" w:rsidRDefault="009F060C">
      <w:pPr>
        <w:spacing w:after="0" w:line="200" w:lineRule="exact"/>
        <w:rPr>
          <w:sz w:val="20"/>
          <w:szCs w:val="20"/>
        </w:rPr>
      </w:pPr>
    </w:p>
    <w:p w:rsidR="009F060C" w:rsidRDefault="009F060C">
      <w:pPr>
        <w:spacing w:after="0" w:line="200" w:lineRule="exact"/>
        <w:rPr>
          <w:sz w:val="20"/>
          <w:szCs w:val="20"/>
        </w:rPr>
      </w:pPr>
    </w:p>
    <w:p w:rsidR="009F060C" w:rsidRDefault="009F060C">
      <w:pPr>
        <w:spacing w:after="0" w:line="200" w:lineRule="exact"/>
        <w:rPr>
          <w:sz w:val="20"/>
          <w:szCs w:val="20"/>
        </w:rPr>
      </w:pPr>
    </w:p>
    <w:p w:rsidR="009F060C" w:rsidRDefault="009F060C">
      <w:pPr>
        <w:spacing w:before="9" w:after="0" w:line="280" w:lineRule="exact"/>
        <w:rPr>
          <w:sz w:val="28"/>
          <w:szCs w:val="28"/>
        </w:rPr>
      </w:pPr>
    </w:p>
    <w:p w:rsidR="009F060C" w:rsidRPr="00CF27F3" w:rsidRDefault="00537CD9">
      <w:pPr>
        <w:tabs>
          <w:tab w:val="left" w:pos="7660"/>
        </w:tabs>
        <w:spacing w:before="42" w:after="0" w:line="240" w:lineRule="auto"/>
        <w:ind w:left="102" w:right="-20"/>
        <w:rPr>
          <w:rFonts w:ascii="Times New Roman" w:eastAsia="Times New Roman" w:hAnsi="Times New Roman" w:cs="Times New Roman"/>
          <w:sz w:val="18"/>
          <w:szCs w:val="18"/>
        </w:rPr>
      </w:pPr>
      <w:r w:rsidRPr="00CF27F3">
        <w:rPr>
          <w:rFonts w:ascii="Times New Roman" w:hAnsi="Times New Roman" w:cs="Times New Roman"/>
          <w:sz w:val="18"/>
          <w:szCs w:val="18"/>
        </w:rPr>
        <w:t>Антидопинговые правила CMAS 2021</w:t>
      </w:r>
      <w:r w:rsidR="00284AD1" w:rsidRPr="00CF27F3">
        <w:rPr>
          <w:rFonts w:ascii="Times New Roman" w:eastAsia="Times New Roman" w:hAnsi="Times New Roman" w:cs="Times New Roman"/>
          <w:sz w:val="18"/>
          <w:szCs w:val="18"/>
        </w:rPr>
        <w:tab/>
      </w:r>
      <w:r w:rsidR="005846E0" w:rsidRPr="00CF27F3">
        <w:rPr>
          <w:rFonts w:ascii="Times New Roman" w:eastAsia="Times New Roman" w:hAnsi="Times New Roman" w:cs="Times New Roman"/>
          <w:spacing w:val="-1"/>
          <w:w w:val="123"/>
          <w:sz w:val="18"/>
          <w:szCs w:val="18"/>
          <w:lang w:val="ru-RU"/>
        </w:rPr>
        <w:t>Страница</w:t>
      </w:r>
      <w:r w:rsidR="00284AD1" w:rsidRPr="00CF27F3">
        <w:rPr>
          <w:rFonts w:ascii="Times New Roman" w:eastAsia="Times New Roman" w:hAnsi="Times New Roman" w:cs="Times New Roman"/>
          <w:spacing w:val="-1"/>
          <w:w w:val="123"/>
          <w:sz w:val="18"/>
          <w:szCs w:val="18"/>
        </w:rPr>
        <w:t xml:space="preserve"> </w:t>
      </w:r>
      <w:r w:rsidR="00284AD1" w:rsidRPr="00CF27F3">
        <w:rPr>
          <w:rFonts w:ascii="Times New Roman" w:eastAsia="Times New Roman" w:hAnsi="Times New Roman" w:cs="Times New Roman"/>
          <w:sz w:val="18"/>
          <w:szCs w:val="18"/>
        </w:rPr>
        <w:t>2</w:t>
      </w:r>
      <w:r w:rsidR="00284AD1" w:rsidRPr="00CF27F3">
        <w:rPr>
          <w:rFonts w:ascii="Times New Roman" w:eastAsia="Times New Roman" w:hAnsi="Times New Roman" w:cs="Times New Roman"/>
          <w:spacing w:val="18"/>
          <w:sz w:val="18"/>
          <w:szCs w:val="18"/>
        </w:rPr>
        <w:t xml:space="preserve"> </w:t>
      </w:r>
      <w:r w:rsidR="005846E0" w:rsidRPr="00CF27F3">
        <w:rPr>
          <w:rFonts w:ascii="Times New Roman" w:eastAsia="Times New Roman" w:hAnsi="Times New Roman" w:cs="Times New Roman"/>
          <w:spacing w:val="-1"/>
          <w:sz w:val="18"/>
          <w:szCs w:val="18"/>
          <w:lang w:val="ru-RU"/>
        </w:rPr>
        <w:t>из</w:t>
      </w:r>
      <w:r w:rsidR="00284AD1" w:rsidRPr="00CF27F3">
        <w:rPr>
          <w:rFonts w:ascii="Times New Roman" w:eastAsia="Times New Roman" w:hAnsi="Times New Roman" w:cs="Times New Roman"/>
          <w:spacing w:val="14"/>
          <w:sz w:val="18"/>
          <w:szCs w:val="18"/>
        </w:rPr>
        <w:t xml:space="preserve"> </w:t>
      </w:r>
      <w:r w:rsidR="00284AD1" w:rsidRPr="00CF27F3">
        <w:rPr>
          <w:rFonts w:ascii="Times New Roman" w:eastAsia="Times New Roman" w:hAnsi="Times New Roman" w:cs="Times New Roman"/>
          <w:spacing w:val="-5"/>
          <w:w w:val="114"/>
          <w:sz w:val="18"/>
          <w:szCs w:val="18"/>
        </w:rPr>
        <w:t>6</w:t>
      </w:r>
      <w:r w:rsidR="00284AD1" w:rsidRPr="00CF27F3">
        <w:rPr>
          <w:rFonts w:ascii="Times New Roman" w:eastAsia="Times New Roman" w:hAnsi="Times New Roman" w:cs="Times New Roman"/>
          <w:w w:val="114"/>
          <w:sz w:val="18"/>
          <w:szCs w:val="18"/>
        </w:rPr>
        <w:t>9</w:t>
      </w:r>
    </w:p>
    <w:p w:rsidR="009F060C" w:rsidRPr="00CF27F3" w:rsidRDefault="009F060C">
      <w:pPr>
        <w:spacing w:after="0"/>
        <w:rPr>
          <w:sz w:val="18"/>
          <w:szCs w:val="18"/>
        </w:rPr>
        <w:sectPr w:rsidR="009F060C" w:rsidRPr="00CF27F3">
          <w:pgSz w:w="11920" w:h="16840"/>
          <w:pgMar w:top="1560" w:right="1300" w:bottom="280" w:left="1300" w:header="720" w:footer="720" w:gutter="0"/>
          <w:cols w:space="720"/>
        </w:sectPr>
      </w:pPr>
    </w:p>
    <w:p w:rsidR="00654CCC" w:rsidRPr="00654CCC" w:rsidRDefault="00654CCC" w:rsidP="00524FBF">
      <w:pPr>
        <w:tabs>
          <w:tab w:val="left" w:pos="1090"/>
        </w:tabs>
        <w:spacing w:after="0" w:line="240" w:lineRule="auto"/>
        <w:rPr>
          <w:rFonts w:ascii="Times New Roman" w:hAnsi="Times New Roman" w:cs="Times New Roman"/>
          <w:sz w:val="20"/>
          <w:lang w:val="ru-RU"/>
        </w:rPr>
      </w:pPr>
      <w:r w:rsidRPr="00654CCC">
        <w:rPr>
          <w:rFonts w:ascii="Times New Roman" w:hAnsi="Times New Roman" w:cs="Times New Roman"/>
          <w:sz w:val="20"/>
          <w:lang w:val="ru-RU"/>
        </w:rPr>
        <w:lastRenderedPageBreak/>
        <w:t>АНТИДОПИНГОВЫ</w:t>
      </w:r>
      <w:r w:rsidR="00250BD4">
        <w:rPr>
          <w:rFonts w:ascii="Times New Roman" w:hAnsi="Times New Roman" w:cs="Times New Roman"/>
          <w:sz w:val="20"/>
          <w:lang w:val="ru-RU"/>
        </w:rPr>
        <w:t>Е</w:t>
      </w:r>
      <w:r w:rsidRPr="00654CCC">
        <w:rPr>
          <w:rFonts w:ascii="Times New Roman" w:hAnsi="Times New Roman" w:cs="Times New Roman"/>
          <w:sz w:val="20"/>
          <w:lang w:val="ru-RU"/>
        </w:rPr>
        <w:t xml:space="preserve"> ПРАВИЛ</w:t>
      </w:r>
      <w:r w:rsidR="00250BD4">
        <w:rPr>
          <w:rFonts w:ascii="Times New Roman" w:hAnsi="Times New Roman" w:cs="Times New Roman"/>
          <w:sz w:val="20"/>
          <w:lang w:val="ru-RU"/>
        </w:rPr>
        <w:t>А</w:t>
      </w:r>
      <w:r w:rsidRPr="00654CCC">
        <w:rPr>
          <w:rFonts w:ascii="Times New Roman" w:hAnsi="Times New Roman" w:cs="Times New Roman"/>
          <w:sz w:val="20"/>
          <w:lang w:val="ru-RU"/>
        </w:rPr>
        <w:t xml:space="preserve"> CMAS</w:t>
      </w:r>
    </w:p>
    <w:p w:rsidR="00EB305F" w:rsidRDefault="00EB305F" w:rsidP="00524FBF">
      <w:pPr>
        <w:spacing w:after="0" w:line="240" w:lineRule="auto"/>
        <w:jc w:val="both"/>
        <w:rPr>
          <w:rFonts w:ascii="Times New Roman" w:hAnsi="Times New Roman" w:cs="Times New Roman"/>
          <w:sz w:val="20"/>
          <w:lang w:val="ru-RU"/>
        </w:rPr>
      </w:pPr>
    </w:p>
    <w:p w:rsidR="00250BD4" w:rsidRDefault="00250BD4" w:rsidP="00524FBF">
      <w:pPr>
        <w:spacing w:after="0" w:line="240" w:lineRule="auto"/>
        <w:jc w:val="both"/>
        <w:rPr>
          <w:rFonts w:ascii="Times New Roman" w:hAnsi="Times New Roman" w:cs="Times New Roman"/>
          <w:sz w:val="20"/>
          <w:lang w:val="ru-RU"/>
        </w:rPr>
      </w:pPr>
      <w:r w:rsidRPr="00654CCC">
        <w:rPr>
          <w:rFonts w:ascii="Times New Roman" w:hAnsi="Times New Roman" w:cs="Times New Roman"/>
          <w:sz w:val="20"/>
          <w:lang w:val="ru-RU"/>
        </w:rPr>
        <w:t xml:space="preserve">ВВЕДЕНИЕ </w:t>
      </w:r>
    </w:p>
    <w:p w:rsidR="00524FBF" w:rsidRDefault="00524FBF" w:rsidP="00524FBF">
      <w:pPr>
        <w:spacing w:after="0" w:line="240" w:lineRule="auto"/>
        <w:jc w:val="both"/>
        <w:rPr>
          <w:rFonts w:ascii="Times New Roman" w:hAnsi="Times New Roman" w:cs="Times New Roman"/>
          <w:sz w:val="20"/>
          <w:lang w:val="ru-RU"/>
        </w:rPr>
      </w:pPr>
    </w:p>
    <w:p w:rsidR="00654CCC" w:rsidRPr="00654CCC" w:rsidRDefault="00654CCC" w:rsidP="00524FBF">
      <w:pPr>
        <w:spacing w:after="0" w:line="240" w:lineRule="auto"/>
        <w:jc w:val="both"/>
        <w:rPr>
          <w:rFonts w:ascii="Times New Roman" w:hAnsi="Times New Roman" w:cs="Times New Roman"/>
          <w:sz w:val="20"/>
          <w:lang w:val="ru-RU"/>
        </w:rPr>
      </w:pPr>
      <w:r w:rsidRPr="00654CCC">
        <w:rPr>
          <w:rFonts w:ascii="Times New Roman" w:hAnsi="Times New Roman" w:cs="Times New Roman"/>
          <w:sz w:val="20"/>
          <w:lang w:val="ru-RU"/>
        </w:rPr>
        <w:t>Предисловие</w:t>
      </w:r>
    </w:p>
    <w:p w:rsidR="00654CCC" w:rsidRPr="00654CCC" w:rsidRDefault="00654CCC" w:rsidP="00524FBF">
      <w:pPr>
        <w:spacing w:after="0" w:line="240" w:lineRule="auto"/>
        <w:jc w:val="both"/>
        <w:rPr>
          <w:rFonts w:ascii="Times New Roman" w:hAnsi="Times New Roman" w:cs="Times New Roman"/>
          <w:sz w:val="20"/>
          <w:lang w:val="ru-RU"/>
        </w:rPr>
      </w:pPr>
    </w:p>
    <w:p w:rsidR="00654CCC" w:rsidRPr="00654CCC" w:rsidRDefault="00654CCC" w:rsidP="00524FBF">
      <w:pPr>
        <w:spacing w:after="0" w:line="240" w:lineRule="auto"/>
        <w:jc w:val="both"/>
        <w:rPr>
          <w:rFonts w:ascii="Times New Roman" w:hAnsi="Times New Roman" w:cs="Times New Roman"/>
          <w:sz w:val="20"/>
          <w:lang w:val="ru-RU"/>
        </w:rPr>
      </w:pPr>
      <w:r w:rsidRPr="00654CCC">
        <w:rPr>
          <w:rFonts w:ascii="Times New Roman" w:hAnsi="Times New Roman" w:cs="Times New Roman"/>
          <w:sz w:val="20"/>
          <w:lang w:val="ru-RU"/>
        </w:rPr>
        <w:t>Mondération mondiale des activités subaquatiques (CMAS) приняла эти Антидопинговые правила на своей Генеральной ассамблее 19 сентября 2020 года.</w:t>
      </w:r>
    </w:p>
    <w:p w:rsidR="00EB305F" w:rsidRDefault="00EB305F" w:rsidP="00524FBF">
      <w:pPr>
        <w:spacing w:after="0" w:line="240" w:lineRule="auto"/>
        <w:jc w:val="both"/>
        <w:rPr>
          <w:rFonts w:ascii="Times New Roman" w:hAnsi="Times New Roman" w:cs="Times New Roman"/>
          <w:sz w:val="20"/>
          <w:lang w:val="ru-RU"/>
        </w:rPr>
      </w:pPr>
    </w:p>
    <w:p w:rsidR="00654CCC" w:rsidRPr="00654CCC" w:rsidRDefault="00654CCC" w:rsidP="00524FBF">
      <w:pPr>
        <w:spacing w:after="0" w:line="240" w:lineRule="auto"/>
        <w:jc w:val="both"/>
        <w:rPr>
          <w:rFonts w:ascii="Times New Roman" w:hAnsi="Times New Roman" w:cs="Times New Roman"/>
          <w:sz w:val="20"/>
          <w:lang w:val="ru-RU"/>
        </w:rPr>
      </w:pPr>
      <w:r w:rsidRPr="00654CCC">
        <w:rPr>
          <w:rFonts w:ascii="Times New Roman" w:hAnsi="Times New Roman" w:cs="Times New Roman"/>
          <w:sz w:val="20"/>
          <w:lang w:val="ru-RU"/>
        </w:rPr>
        <w:t>Эти антидопинговые правила приняты и применяются в соответствии с обязанностями CMAS в соответствии с Кодексом и в поддержку постоянных усилий CMAS по искоренению допинга в спорте.</w:t>
      </w:r>
    </w:p>
    <w:p w:rsidR="00EB305F" w:rsidRDefault="00EB305F" w:rsidP="00524FBF">
      <w:pPr>
        <w:spacing w:after="0" w:line="240" w:lineRule="auto"/>
        <w:jc w:val="both"/>
        <w:rPr>
          <w:rFonts w:ascii="Times New Roman" w:hAnsi="Times New Roman" w:cs="Times New Roman"/>
          <w:sz w:val="20"/>
          <w:lang w:val="ru-RU"/>
        </w:rPr>
      </w:pPr>
    </w:p>
    <w:p w:rsidR="00654CCC" w:rsidRPr="00654CCC" w:rsidRDefault="00654CCC" w:rsidP="00524FBF">
      <w:pPr>
        <w:spacing w:after="0" w:line="240" w:lineRule="auto"/>
        <w:jc w:val="both"/>
        <w:rPr>
          <w:rFonts w:ascii="Times New Roman" w:hAnsi="Times New Roman" w:cs="Times New Roman"/>
          <w:sz w:val="20"/>
          <w:lang w:val="ru-RU"/>
        </w:rPr>
      </w:pPr>
      <w:r w:rsidRPr="00654CCC">
        <w:rPr>
          <w:rFonts w:ascii="Times New Roman" w:hAnsi="Times New Roman" w:cs="Times New Roman"/>
          <w:sz w:val="20"/>
          <w:lang w:val="ru-RU"/>
        </w:rPr>
        <w:t>Эти Антидопинговые правила представляют собой спортивные правила, регулирующие условия, в которых проводятся занятия спортом. Направленные на обеспечение соблюдения антидопинговых правил глобальным и согласованным образом, они по своей природе отличаются от уголовного и гражданского законодательства. Они не предназначены для того, чтобы подчиняться или ограничиваться какими-либо национальными требованиями и правовыми стандартами, применимыми к уголовному или гражданскому судопроизводству, хотя они предназначены для применения с соблюдением принципов соразмерности и прав человека. При рассмотрении фактов и права конкретного дела все суды, арбитражные трибуналы и другие судебные органы должны знать и уважать особый характер настоящих Антидопинговых правил, которые реализуют Кодекс, а также тот факт, что эти правила представляют собой консенсус широкого спектра заинтересованных сторон по всему миру относительно того, что необходимо для защиты и обеспечения честного спорта.</w:t>
      </w:r>
    </w:p>
    <w:p w:rsidR="00654CCC" w:rsidRPr="00654CCC" w:rsidRDefault="00654CCC" w:rsidP="00524FBF">
      <w:pPr>
        <w:spacing w:after="0" w:line="240" w:lineRule="auto"/>
        <w:jc w:val="both"/>
        <w:rPr>
          <w:rFonts w:ascii="Times New Roman" w:hAnsi="Times New Roman" w:cs="Times New Roman"/>
          <w:sz w:val="20"/>
          <w:lang w:val="ru-RU"/>
        </w:rPr>
      </w:pPr>
    </w:p>
    <w:p w:rsidR="00654CCC" w:rsidRPr="00654CCC" w:rsidRDefault="00654CCC" w:rsidP="00524FBF">
      <w:pPr>
        <w:spacing w:after="0" w:line="240" w:lineRule="auto"/>
        <w:jc w:val="both"/>
        <w:rPr>
          <w:rFonts w:ascii="Times New Roman" w:hAnsi="Times New Roman" w:cs="Times New Roman"/>
          <w:sz w:val="20"/>
          <w:lang w:val="ru-RU"/>
        </w:rPr>
      </w:pPr>
      <w:r w:rsidRPr="00654CCC">
        <w:rPr>
          <w:rFonts w:ascii="Times New Roman" w:hAnsi="Times New Roman" w:cs="Times New Roman"/>
          <w:sz w:val="20"/>
          <w:lang w:val="ru-RU"/>
        </w:rPr>
        <w:t>Как предусмотрено в Кодексе, CMAS несет ответственность за проведение всех аспектов допинг-контроля. CMAS может делегировать любой аспект допинг-контроля или антидопингового образования Делегированной третьей стороне, такой как Международное агентство по тестированию (ITA), однако CMAS требует, чтобы Делегированная третья сторона выполняла такие аспекты в соответствии с Кодексом, Международные стандарты и настоящие антидопинговые правила. CMAS может делегировать свои обязанности по вынесению судебных решений и часть обработки результатов Антидопинговому отделу CAS.</w:t>
      </w:r>
    </w:p>
    <w:p w:rsidR="00654CCC" w:rsidRPr="00654CCC" w:rsidRDefault="00654CCC" w:rsidP="00524FBF">
      <w:pPr>
        <w:spacing w:after="0" w:line="240" w:lineRule="auto"/>
        <w:jc w:val="both"/>
        <w:rPr>
          <w:rFonts w:ascii="Times New Roman" w:hAnsi="Times New Roman" w:cs="Times New Roman"/>
          <w:sz w:val="20"/>
          <w:lang w:val="ru-RU"/>
        </w:rPr>
      </w:pPr>
    </w:p>
    <w:p w:rsidR="00654CCC" w:rsidRPr="00654CCC" w:rsidRDefault="00654CCC" w:rsidP="00524FBF">
      <w:pPr>
        <w:spacing w:after="0" w:line="240" w:lineRule="auto"/>
        <w:jc w:val="both"/>
        <w:rPr>
          <w:rFonts w:ascii="Times New Roman" w:hAnsi="Times New Roman" w:cs="Times New Roman"/>
          <w:sz w:val="20"/>
          <w:lang w:val="ru-RU"/>
        </w:rPr>
      </w:pPr>
      <w:r w:rsidRPr="00654CCC">
        <w:rPr>
          <w:rFonts w:ascii="Times New Roman" w:hAnsi="Times New Roman" w:cs="Times New Roman"/>
          <w:sz w:val="20"/>
          <w:lang w:val="ru-RU"/>
        </w:rPr>
        <w:t>Когда CMAS делегирует свои обязанности по реализации части или всего допинг-контроля ITA или другой Делегированной третьей стороне, любая ссылка на CMAS в настоящих Правилах должна рассматриваться как ссылка на ITA или другую Делегированную третью сторону, где это применимо. и в контексте вышеупомянутой делегации. CMAS всегда несет полную ответственность за обеспечение выполнения любых делегированных аспектов в соответствии с Кодексом.</w:t>
      </w:r>
    </w:p>
    <w:p w:rsidR="00654CCC" w:rsidRPr="00654CCC" w:rsidRDefault="00654CCC" w:rsidP="00524FBF">
      <w:pPr>
        <w:spacing w:after="0" w:line="240" w:lineRule="auto"/>
        <w:jc w:val="both"/>
        <w:rPr>
          <w:rFonts w:ascii="Times New Roman" w:hAnsi="Times New Roman" w:cs="Times New Roman"/>
          <w:sz w:val="20"/>
          <w:lang w:val="ru-RU"/>
        </w:rPr>
      </w:pPr>
    </w:p>
    <w:p w:rsidR="00654CCC" w:rsidRPr="00654CCC" w:rsidRDefault="00654CCC" w:rsidP="00524FBF">
      <w:pPr>
        <w:spacing w:after="0" w:line="240" w:lineRule="auto"/>
        <w:jc w:val="both"/>
        <w:rPr>
          <w:rFonts w:ascii="Times New Roman" w:hAnsi="Times New Roman" w:cs="Times New Roman"/>
          <w:sz w:val="20"/>
          <w:lang w:val="ru-RU"/>
        </w:rPr>
      </w:pPr>
      <w:r w:rsidRPr="00654CCC">
        <w:rPr>
          <w:rFonts w:ascii="Times New Roman" w:hAnsi="Times New Roman" w:cs="Times New Roman"/>
          <w:sz w:val="20"/>
          <w:lang w:val="ru-RU"/>
        </w:rPr>
        <w:t>Термины, выделенные курсивом в настоящих Антидопинговых правилах, определены в Приложении 1.</w:t>
      </w:r>
    </w:p>
    <w:p w:rsidR="00654CCC" w:rsidRPr="00654CCC" w:rsidRDefault="00654CCC" w:rsidP="00524FBF">
      <w:pPr>
        <w:spacing w:after="0" w:line="240" w:lineRule="auto"/>
        <w:jc w:val="both"/>
        <w:rPr>
          <w:rFonts w:ascii="Times New Roman" w:hAnsi="Times New Roman" w:cs="Times New Roman"/>
          <w:sz w:val="20"/>
          <w:lang w:val="ru-RU"/>
        </w:rPr>
      </w:pPr>
    </w:p>
    <w:p w:rsidR="00654CCC" w:rsidRPr="00654CCC" w:rsidRDefault="00654CCC" w:rsidP="00524FBF">
      <w:pPr>
        <w:spacing w:after="0" w:line="240" w:lineRule="auto"/>
        <w:jc w:val="both"/>
        <w:rPr>
          <w:rFonts w:ascii="Times New Roman" w:hAnsi="Times New Roman" w:cs="Times New Roman"/>
          <w:sz w:val="20"/>
          <w:lang w:val="ru-RU"/>
        </w:rPr>
      </w:pPr>
      <w:r w:rsidRPr="00654CCC">
        <w:rPr>
          <w:rFonts w:ascii="Times New Roman" w:hAnsi="Times New Roman" w:cs="Times New Roman"/>
          <w:sz w:val="20"/>
          <w:lang w:val="ru-RU"/>
        </w:rPr>
        <w:t>Если не указано иное, ссылки на статьи являются ссылками на статьи настоящих Антидопинговых правил.</w:t>
      </w:r>
    </w:p>
    <w:p w:rsidR="00654CCC" w:rsidRPr="00654CCC" w:rsidRDefault="00654CCC" w:rsidP="00524FBF">
      <w:pPr>
        <w:spacing w:after="0" w:line="240" w:lineRule="auto"/>
        <w:jc w:val="both"/>
        <w:rPr>
          <w:rFonts w:ascii="Times New Roman" w:hAnsi="Times New Roman" w:cs="Times New Roman"/>
          <w:sz w:val="20"/>
          <w:lang w:val="ru-RU"/>
        </w:rPr>
      </w:pPr>
    </w:p>
    <w:p w:rsidR="00654CCC" w:rsidRPr="00654CCC" w:rsidRDefault="00654CCC" w:rsidP="00524FBF">
      <w:pPr>
        <w:spacing w:after="0" w:line="240" w:lineRule="auto"/>
        <w:jc w:val="both"/>
        <w:rPr>
          <w:rFonts w:ascii="Times New Roman" w:hAnsi="Times New Roman" w:cs="Times New Roman"/>
          <w:sz w:val="20"/>
          <w:lang w:val="ru-RU"/>
        </w:rPr>
      </w:pPr>
      <w:r w:rsidRPr="00654CCC">
        <w:rPr>
          <w:rFonts w:ascii="Times New Roman" w:hAnsi="Times New Roman" w:cs="Times New Roman"/>
          <w:sz w:val="20"/>
          <w:lang w:val="ru-RU"/>
        </w:rPr>
        <w:t>Фундаментальное обоснование Кодекса и антидопинговых правил CMAS</w:t>
      </w:r>
    </w:p>
    <w:p w:rsidR="00654CCC" w:rsidRPr="00654CCC" w:rsidRDefault="00654CCC" w:rsidP="00524FBF">
      <w:pPr>
        <w:spacing w:after="0" w:line="240" w:lineRule="auto"/>
        <w:jc w:val="both"/>
        <w:rPr>
          <w:rFonts w:ascii="Times New Roman" w:hAnsi="Times New Roman" w:cs="Times New Roman"/>
          <w:sz w:val="20"/>
          <w:lang w:val="ru-RU"/>
        </w:rPr>
      </w:pPr>
    </w:p>
    <w:p w:rsidR="00654CCC" w:rsidRPr="00654CCC" w:rsidRDefault="00654CCC" w:rsidP="00524FBF">
      <w:pPr>
        <w:spacing w:after="0" w:line="240" w:lineRule="auto"/>
        <w:jc w:val="both"/>
        <w:rPr>
          <w:rFonts w:ascii="Times New Roman" w:hAnsi="Times New Roman" w:cs="Times New Roman"/>
          <w:sz w:val="20"/>
          <w:lang w:val="ru-RU"/>
        </w:rPr>
      </w:pPr>
      <w:r w:rsidRPr="00654CCC">
        <w:rPr>
          <w:rFonts w:ascii="Times New Roman" w:hAnsi="Times New Roman" w:cs="Times New Roman"/>
          <w:sz w:val="20"/>
          <w:lang w:val="ru-RU"/>
        </w:rPr>
        <w:t>Антидопинговые программы основаны на истинной ценности спорта. Эту внутреннюю ценность часто называют «духом спорта»: этическое стремление к человеческому совершенству через самоотверженное совершенствование природных талантов каждого спортсмена.</w:t>
      </w:r>
    </w:p>
    <w:p w:rsidR="00654CCC" w:rsidRPr="00654CCC" w:rsidRDefault="00654CCC" w:rsidP="00524FBF">
      <w:pPr>
        <w:spacing w:after="0" w:line="240" w:lineRule="auto"/>
        <w:jc w:val="both"/>
        <w:rPr>
          <w:rFonts w:ascii="Times New Roman" w:hAnsi="Times New Roman" w:cs="Times New Roman"/>
          <w:sz w:val="20"/>
          <w:lang w:val="ru-RU"/>
        </w:rPr>
      </w:pPr>
    </w:p>
    <w:p w:rsidR="00654CCC" w:rsidRPr="00654CCC" w:rsidRDefault="00654CCC" w:rsidP="00524FBF">
      <w:pPr>
        <w:spacing w:after="0" w:line="240" w:lineRule="auto"/>
        <w:jc w:val="both"/>
        <w:rPr>
          <w:rFonts w:ascii="Times New Roman" w:hAnsi="Times New Roman" w:cs="Times New Roman"/>
          <w:sz w:val="20"/>
          <w:lang w:val="ru-RU"/>
        </w:rPr>
      </w:pPr>
      <w:r w:rsidRPr="00654CCC">
        <w:rPr>
          <w:rFonts w:ascii="Times New Roman" w:hAnsi="Times New Roman" w:cs="Times New Roman"/>
          <w:sz w:val="20"/>
          <w:lang w:val="ru-RU"/>
        </w:rPr>
        <w:t>Антидопинговые программы призваны защитить здоровье спортсменов и предоставить спортсменам возможность добиваться высоких результатов без использования запрещенных субстанций и методов.</w:t>
      </w:r>
    </w:p>
    <w:p w:rsidR="00654CCC" w:rsidRPr="00654CCC" w:rsidRDefault="00654CCC" w:rsidP="00524FBF">
      <w:pPr>
        <w:spacing w:after="0" w:line="240" w:lineRule="auto"/>
        <w:jc w:val="both"/>
        <w:rPr>
          <w:rFonts w:ascii="Times New Roman" w:hAnsi="Times New Roman" w:cs="Times New Roman"/>
          <w:sz w:val="20"/>
          <w:lang w:val="ru-RU"/>
        </w:rPr>
      </w:pPr>
    </w:p>
    <w:p w:rsidR="00654CCC" w:rsidRPr="00654CCC" w:rsidRDefault="00654CCC" w:rsidP="00524FBF">
      <w:pPr>
        <w:spacing w:after="0" w:line="240" w:lineRule="auto"/>
        <w:jc w:val="both"/>
        <w:rPr>
          <w:rFonts w:ascii="Times New Roman" w:hAnsi="Times New Roman" w:cs="Times New Roman"/>
          <w:sz w:val="20"/>
          <w:lang w:val="ru-RU"/>
        </w:rPr>
      </w:pPr>
      <w:r w:rsidRPr="00654CCC">
        <w:rPr>
          <w:rFonts w:ascii="Times New Roman" w:hAnsi="Times New Roman" w:cs="Times New Roman"/>
          <w:sz w:val="20"/>
          <w:lang w:val="ru-RU"/>
        </w:rPr>
        <w:t>Антидопинговые программы направлены на поддержание целостности спорта с точки зрения уважения правил, других участников, честной конкуренции, равных условий игры и ценности чистого спорта для всего мира.</w:t>
      </w:r>
    </w:p>
    <w:p w:rsidR="00654CCC" w:rsidRPr="00654CCC" w:rsidRDefault="00654CCC" w:rsidP="00524FBF">
      <w:pPr>
        <w:spacing w:after="0" w:line="240" w:lineRule="auto"/>
        <w:jc w:val="both"/>
        <w:rPr>
          <w:rFonts w:ascii="Times New Roman" w:hAnsi="Times New Roman" w:cs="Times New Roman"/>
          <w:sz w:val="20"/>
          <w:lang w:val="ru-RU"/>
        </w:rPr>
      </w:pPr>
    </w:p>
    <w:p w:rsidR="00654CCC" w:rsidRPr="00654CCC" w:rsidRDefault="00654CCC" w:rsidP="00524FBF">
      <w:pPr>
        <w:spacing w:after="0" w:line="240" w:lineRule="auto"/>
        <w:jc w:val="both"/>
        <w:rPr>
          <w:rFonts w:ascii="Times New Roman" w:hAnsi="Times New Roman" w:cs="Times New Roman"/>
          <w:sz w:val="20"/>
          <w:lang w:val="ru-RU"/>
        </w:rPr>
      </w:pPr>
      <w:r w:rsidRPr="00654CCC">
        <w:rPr>
          <w:rFonts w:ascii="Times New Roman" w:hAnsi="Times New Roman" w:cs="Times New Roman"/>
          <w:sz w:val="20"/>
          <w:lang w:val="ru-RU"/>
        </w:rPr>
        <w:t xml:space="preserve">Дух спорта - это праздник человеческого духа, тела и разума. Это суть олимпизма и отражается в ценностях, которые мы находим в спорте и через него, в том числе: </w:t>
      </w:r>
    </w:p>
    <w:p w:rsidR="00EB305F" w:rsidRDefault="00EB305F" w:rsidP="00EB305F">
      <w:pPr>
        <w:tabs>
          <w:tab w:val="left" w:pos="7660"/>
        </w:tabs>
        <w:spacing w:before="42" w:after="0" w:line="240" w:lineRule="auto"/>
        <w:ind w:left="102" w:right="-20"/>
        <w:rPr>
          <w:rFonts w:ascii="Times New Roman" w:hAnsi="Times New Roman" w:cs="Times New Roman"/>
          <w:sz w:val="16"/>
          <w:lang w:val="ru-RU"/>
        </w:rPr>
      </w:pPr>
    </w:p>
    <w:p w:rsidR="00524FBF" w:rsidRDefault="00524FBF" w:rsidP="00EB305F">
      <w:pPr>
        <w:tabs>
          <w:tab w:val="left" w:pos="7660"/>
        </w:tabs>
        <w:spacing w:before="42" w:after="0" w:line="240" w:lineRule="auto"/>
        <w:ind w:left="102" w:right="-20"/>
        <w:rPr>
          <w:rFonts w:ascii="Times New Roman" w:hAnsi="Times New Roman" w:cs="Times New Roman"/>
          <w:sz w:val="16"/>
          <w:lang w:val="ru-RU"/>
        </w:rPr>
      </w:pPr>
    </w:p>
    <w:p w:rsidR="00524FBF" w:rsidRDefault="00524FBF" w:rsidP="00EB305F">
      <w:pPr>
        <w:tabs>
          <w:tab w:val="left" w:pos="7660"/>
        </w:tabs>
        <w:spacing w:before="42" w:after="0" w:line="240" w:lineRule="auto"/>
        <w:ind w:left="102" w:right="-20"/>
        <w:rPr>
          <w:rFonts w:ascii="Times New Roman" w:hAnsi="Times New Roman" w:cs="Times New Roman"/>
          <w:sz w:val="16"/>
          <w:lang w:val="ru-RU"/>
        </w:rPr>
      </w:pPr>
    </w:p>
    <w:p w:rsidR="00524FBF" w:rsidRDefault="00524FBF" w:rsidP="00EB305F">
      <w:pPr>
        <w:tabs>
          <w:tab w:val="left" w:pos="7660"/>
        </w:tabs>
        <w:spacing w:before="42" w:after="0" w:line="240" w:lineRule="auto"/>
        <w:ind w:left="102" w:right="-20"/>
        <w:rPr>
          <w:rFonts w:ascii="Times New Roman" w:hAnsi="Times New Roman" w:cs="Times New Roman"/>
          <w:sz w:val="16"/>
          <w:lang w:val="ru-RU"/>
        </w:rPr>
      </w:pPr>
    </w:p>
    <w:p w:rsidR="00524FBF" w:rsidRDefault="00524FBF" w:rsidP="00EB305F">
      <w:pPr>
        <w:tabs>
          <w:tab w:val="left" w:pos="7660"/>
        </w:tabs>
        <w:spacing w:before="42" w:after="0" w:line="240" w:lineRule="auto"/>
        <w:ind w:left="102" w:right="-20"/>
        <w:rPr>
          <w:rFonts w:ascii="Times New Roman" w:hAnsi="Times New Roman" w:cs="Times New Roman"/>
          <w:sz w:val="16"/>
          <w:lang w:val="ru-RU"/>
        </w:rPr>
      </w:pPr>
    </w:p>
    <w:p w:rsidR="00524FBF" w:rsidRDefault="00524FBF" w:rsidP="00EB305F">
      <w:pPr>
        <w:tabs>
          <w:tab w:val="left" w:pos="7660"/>
        </w:tabs>
        <w:spacing w:before="42" w:after="0" w:line="240" w:lineRule="auto"/>
        <w:ind w:left="102" w:right="-20"/>
        <w:rPr>
          <w:rFonts w:ascii="Times New Roman" w:hAnsi="Times New Roman" w:cs="Times New Roman"/>
          <w:sz w:val="16"/>
          <w:lang w:val="ru-RU"/>
        </w:rPr>
      </w:pPr>
    </w:p>
    <w:p w:rsidR="001229E6" w:rsidRDefault="00EB305F" w:rsidP="00EB305F">
      <w:pPr>
        <w:tabs>
          <w:tab w:val="left" w:pos="7660"/>
        </w:tabs>
        <w:spacing w:before="42" w:after="0" w:line="240" w:lineRule="auto"/>
        <w:ind w:left="102" w:right="-20"/>
        <w:rPr>
          <w:rFonts w:ascii="Times New Roman" w:eastAsia="Times New Roman" w:hAnsi="Times New Roman" w:cs="Times New Roman"/>
          <w:spacing w:val="14"/>
          <w:sz w:val="18"/>
          <w:szCs w:val="16"/>
          <w:lang w:val="ru-RU"/>
        </w:rPr>
      </w:pPr>
      <w:r w:rsidRPr="00524FBF">
        <w:rPr>
          <w:rFonts w:ascii="Times New Roman" w:hAnsi="Times New Roman" w:cs="Times New Roman"/>
          <w:sz w:val="18"/>
          <w:szCs w:val="16"/>
        </w:rPr>
        <w:t>Антидопинговые правила CMAS 2021</w:t>
      </w:r>
      <w:r w:rsidRPr="00524FBF">
        <w:rPr>
          <w:rFonts w:ascii="Times New Roman" w:eastAsia="Times New Roman" w:hAnsi="Times New Roman" w:cs="Times New Roman"/>
          <w:sz w:val="18"/>
          <w:szCs w:val="16"/>
        </w:rPr>
        <w:tab/>
      </w:r>
      <w:r w:rsidRPr="00524FBF">
        <w:rPr>
          <w:rFonts w:ascii="Times New Roman" w:eastAsia="Times New Roman" w:hAnsi="Times New Roman" w:cs="Times New Roman"/>
          <w:spacing w:val="-1"/>
          <w:w w:val="123"/>
          <w:sz w:val="18"/>
          <w:szCs w:val="16"/>
          <w:lang w:val="ru-RU"/>
        </w:rPr>
        <w:t>Страница</w:t>
      </w:r>
      <w:r w:rsidRPr="00524FBF">
        <w:rPr>
          <w:rFonts w:ascii="Times New Roman" w:eastAsia="Times New Roman" w:hAnsi="Times New Roman" w:cs="Times New Roman"/>
          <w:spacing w:val="-1"/>
          <w:w w:val="123"/>
          <w:sz w:val="18"/>
          <w:szCs w:val="16"/>
        </w:rPr>
        <w:t xml:space="preserve"> </w:t>
      </w:r>
      <w:r w:rsidRPr="00524FBF">
        <w:rPr>
          <w:rFonts w:ascii="Times New Roman" w:eastAsia="Times New Roman" w:hAnsi="Times New Roman" w:cs="Times New Roman"/>
          <w:sz w:val="18"/>
          <w:szCs w:val="16"/>
          <w:lang w:val="ru-RU"/>
        </w:rPr>
        <w:t>3</w:t>
      </w:r>
      <w:r w:rsidRPr="00524FBF">
        <w:rPr>
          <w:rFonts w:ascii="Times New Roman" w:eastAsia="Times New Roman" w:hAnsi="Times New Roman" w:cs="Times New Roman"/>
          <w:spacing w:val="18"/>
          <w:sz w:val="18"/>
          <w:szCs w:val="16"/>
        </w:rPr>
        <w:t xml:space="preserve"> </w:t>
      </w:r>
      <w:r w:rsidRPr="00524FBF">
        <w:rPr>
          <w:rFonts w:ascii="Times New Roman" w:eastAsia="Times New Roman" w:hAnsi="Times New Roman" w:cs="Times New Roman"/>
          <w:spacing w:val="-1"/>
          <w:sz w:val="18"/>
          <w:szCs w:val="16"/>
          <w:lang w:val="ru-RU"/>
        </w:rPr>
        <w:t>из</w:t>
      </w:r>
      <w:r w:rsidRPr="00524FBF">
        <w:rPr>
          <w:rFonts w:ascii="Times New Roman" w:eastAsia="Times New Roman" w:hAnsi="Times New Roman" w:cs="Times New Roman"/>
          <w:spacing w:val="14"/>
          <w:sz w:val="18"/>
          <w:szCs w:val="16"/>
        </w:rPr>
        <w:t xml:space="preserve"> </w:t>
      </w:r>
      <w:r w:rsidR="003E5A86" w:rsidRPr="00524FBF">
        <w:rPr>
          <w:rFonts w:ascii="Times New Roman" w:eastAsia="Times New Roman" w:hAnsi="Times New Roman" w:cs="Times New Roman"/>
          <w:spacing w:val="14"/>
          <w:sz w:val="18"/>
          <w:szCs w:val="16"/>
          <w:lang w:val="ru-RU"/>
        </w:rPr>
        <w:t>69</w:t>
      </w:r>
    </w:p>
    <w:p w:rsidR="00524FBF" w:rsidRPr="00524FBF" w:rsidRDefault="00524FBF" w:rsidP="00EB305F">
      <w:pPr>
        <w:tabs>
          <w:tab w:val="left" w:pos="7660"/>
        </w:tabs>
        <w:spacing w:before="42" w:after="0" w:line="240" w:lineRule="auto"/>
        <w:ind w:left="102" w:right="-20"/>
        <w:rPr>
          <w:rFonts w:ascii="Times New Roman" w:hAnsi="Times New Roman" w:cs="Times New Roman"/>
          <w:sz w:val="18"/>
          <w:szCs w:val="16"/>
          <w:lang w:val="ru-RU"/>
        </w:rPr>
      </w:pPr>
    </w:p>
    <w:p w:rsidR="001229E6" w:rsidRPr="00524FBF" w:rsidRDefault="001229E6" w:rsidP="001229E6">
      <w:pPr>
        <w:spacing w:after="0"/>
        <w:rPr>
          <w:rFonts w:ascii="Times New Roman" w:hAnsi="Times New Roman" w:cs="Times New Roman"/>
          <w:sz w:val="18"/>
          <w:szCs w:val="16"/>
          <w:lang w:val="ru-RU"/>
        </w:rPr>
        <w:sectPr w:rsidR="001229E6" w:rsidRPr="00524FBF" w:rsidSect="00537CD9">
          <w:footerReference w:type="default" r:id="rId12"/>
          <w:pgSz w:w="11920" w:h="16840"/>
          <w:pgMar w:top="709" w:right="1280" w:bottom="851" w:left="1300" w:header="0" w:footer="624" w:gutter="0"/>
          <w:pgNumType w:start="3"/>
          <w:cols w:space="720"/>
        </w:sectPr>
      </w:pPr>
    </w:p>
    <w:p w:rsidR="009F060C" w:rsidRDefault="009F060C">
      <w:pPr>
        <w:spacing w:before="7" w:after="0" w:line="110" w:lineRule="exact"/>
        <w:rPr>
          <w:sz w:val="11"/>
          <w:szCs w:val="11"/>
        </w:rPr>
      </w:pPr>
    </w:p>
    <w:p w:rsidR="009F060C" w:rsidRDefault="009F060C">
      <w:pPr>
        <w:spacing w:before="9" w:after="0" w:line="160" w:lineRule="exact"/>
        <w:rPr>
          <w:sz w:val="16"/>
          <w:szCs w:val="16"/>
        </w:rPr>
      </w:pPr>
    </w:p>
    <w:p w:rsidR="00552C16" w:rsidRDefault="00FE676B" w:rsidP="00552C16">
      <w:pPr>
        <w:pStyle w:val="a7"/>
        <w:numPr>
          <w:ilvl w:val="0"/>
          <w:numId w:val="2"/>
        </w:numPr>
        <w:spacing w:after="0"/>
        <w:jc w:val="both"/>
        <w:rPr>
          <w:rFonts w:ascii="Times New Roman" w:hAnsi="Times New Roman" w:cs="Times New Roman"/>
          <w:sz w:val="20"/>
          <w:lang w:val="ru-RU"/>
        </w:rPr>
      </w:pPr>
      <w:r w:rsidRPr="00552C16">
        <w:rPr>
          <w:rFonts w:ascii="Times New Roman" w:hAnsi="Times New Roman" w:cs="Times New Roman"/>
          <w:sz w:val="20"/>
          <w:lang w:val="ru-RU"/>
        </w:rPr>
        <w:t>•Здоровье</w:t>
      </w:r>
    </w:p>
    <w:p w:rsidR="00552C16" w:rsidRDefault="00FE676B" w:rsidP="00552C16">
      <w:pPr>
        <w:pStyle w:val="a7"/>
        <w:numPr>
          <w:ilvl w:val="0"/>
          <w:numId w:val="2"/>
        </w:numPr>
        <w:spacing w:after="0"/>
        <w:jc w:val="both"/>
        <w:rPr>
          <w:rFonts w:ascii="Times New Roman" w:hAnsi="Times New Roman" w:cs="Times New Roman"/>
          <w:sz w:val="20"/>
          <w:lang w:val="ru-RU"/>
        </w:rPr>
      </w:pPr>
      <w:r w:rsidRPr="00552C16">
        <w:rPr>
          <w:rFonts w:ascii="Times New Roman" w:hAnsi="Times New Roman" w:cs="Times New Roman"/>
          <w:sz w:val="20"/>
          <w:lang w:val="ru-RU"/>
        </w:rPr>
        <w:t>Этика, честная игра и честность</w:t>
      </w:r>
    </w:p>
    <w:p w:rsidR="00552C16" w:rsidRDefault="00FE676B" w:rsidP="00552C16">
      <w:pPr>
        <w:pStyle w:val="a7"/>
        <w:numPr>
          <w:ilvl w:val="0"/>
          <w:numId w:val="2"/>
        </w:numPr>
        <w:spacing w:after="0"/>
        <w:jc w:val="both"/>
        <w:rPr>
          <w:rFonts w:ascii="Times New Roman" w:hAnsi="Times New Roman" w:cs="Times New Roman"/>
          <w:sz w:val="20"/>
          <w:lang w:val="ru-RU"/>
        </w:rPr>
      </w:pPr>
      <w:r w:rsidRPr="00552C16">
        <w:rPr>
          <w:rFonts w:ascii="Times New Roman" w:hAnsi="Times New Roman" w:cs="Times New Roman"/>
          <w:sz w:val="20"/>
          <w:lang w:val="ru-RU"/>
        </w:rPr>
        <w:t>Права спортсменов, изложенные в Кодексе.</w:t>
      </w:r>
    </w:p>
    <w:p w:rsidR="00552C16" w:rsidRDefault="00FE676B" w:rsidP="00552C16">
      <w:pPr>
        <w:pStyle w:val="a7"/>
        <w:numPr>
          <w:ilvl w:val="0"/>
          <w:numId w:val="2"/>
        </w:numPr>
        <w:spacing w:after="0"/>
        <w:jc w:val="both"/>
        <w:rPr>
          <w:rFonts w:ascii="Times New Roman" w:hAnsi="Times New Roman" w:cs="Times New Roman"/>
          <w:sz w:val="20"/>
          <w:lang w:val="ru-RU"/>
        </w:rPr>
      </w:pPr>
      <w:r w:rsidRPr="00552C16">
        <w:rPr>
          <w:rFonts w:ascii="Times New Roman" w:hAnsi="Times New Roman" w:cs="Times New Roman"/>
          <w:sz w:val="20"/>
          <w:lang w:val="ru-RU"/>
        </w:rPr>
        <w:t>Превосходство в исполнении</w:t>
      </w:r>
    </w:p>
    <w:p w:rsidR="00552C16" w:rsidRDefault="00FE676B" w:rsidP="00552C16">
      <w:pPr>
        <w:pStyle w:val="a7"/>
        <w:numPr>
          <w:ilvl w:val="0"/>
          <w:numId w:val="2"/>
        </w:numPr>
        <w:spacing w:after="0"/>
        <w:jc w:val="both"/>
        <w:rPr>
          <w:rFonts w:ascii="Times New Roman" w:hAnsi="Times New Roman" w:cs="Times New Roman"/>
          <w:sz w:val="20"/>
          <w:lang w:val="ru-RU"/>
        </w:rPr>
      </w:pPr>
      <w:r w:rsidRPr="00552C16">
        <w:rPr>
          <w:rFonts w:ascii="Times New Roman" w:hAnsi="Times New Roman" w:cs="Times New Roman"/>
          <w:sz w:val="20"/>
          <w:lang w:val="ru-RU"/>
        </w:rPr>
        <w:t>Характер и образование</w:t>
      </w:r>
    </w:p>
    <w:p w:rsidR="00552C16" w:rsidRDefault="00FE676B" w:rsidP="00552C16">
      <w:pPr>
        <w:pStyle w:val="a7"/>
        <w:numPr>
          <w:ilvl w:val="0"/>
          <w:numId w:val="2"/>
        </w:numPr>
        <w:spacing w:after="0"/>
        <w:jc w:val="both"/>
        <w:rPr>
          <w:rFonts w:ascii="Times New Roman" w:hAnsi="Times New Roman" w:cs="Times New Roman"/>
          <w:sz w:val="20"/>
          <w:lang w:val="ru-RU"/>
        </w:rPr>
      </w:pPr>
      <w:r w:rsidRPr="00552C16">
        <w:rPr>
          <w:rFonts w:ascii="Times New Roman" w:hAnsi="Times New Roman" w:cs="Times New Roman"/>
          <w:sz w:val="20"/>
          <w:lang w:val="ru-RU"/>
        </w:rPr>
        <w:t>Веселье и радость</w:t>
      </w:r>
    </w:p>
    <w:p w:rsidR="00552C16" w:rsidRDefault="00FE676B" w:rsidP="00552C16">
      <w:pPr>
        <w:pStyle w:val="a7"/>
        <w:numPr>
          <w:ilvl w:val="0"/>
          <w:numId w:val="2"/>
        </w:numPr>
        <w:spacing w:after="0"/>
        <w:jc w:val="both"/>
        <w:rPr>
          <w:rFonts w:ascii="Times New Roman" w:hAnsi="Times New Roman" w:cs="Times New Roman"/>
          <w:sz w:val="20"/>
          <w:lang w:val="ru-RU"/>
        </w:rPr>
      </w:pPr>
      <w:r w:rsidRPr="00552C16">
        <w:rPr>
          <w:rFonts w:ascii="Times New Roman" w:hAnsi="Times New Roman" w:cs="Times New Roman"/>
          <w:sz w:val="20"/>
          <w:lang w:val="ru-RU"/>
        </w:rPr>
        <w:t>Командная работа</w:t>
      </w:r>
    </w:p>
    <w:p w:rsidR="00552C16" w:rsidRDefault="00FE676B" w:rsidP="00552C16">
      <w:pPr>
        <w:pStyle w:val="a7"/>
        <w:numPr>
          <w:ilvl w:val="0"/>
          <w:numId w:val="2"/>
        </w:numPr>
        <w:spacing w:after="0"/>
        <w:jc w:val="both"/>
        <w:rPr>
          <w:rFonts w:ascii="Times New Roman" w:hAnsi="Times New Roman" w:cs="Times New Roman"/>
          <w:sz w:val="20"/>
          <w:lang w:val="ru-RU"/>
        </w:rPr>
      </w:pPr>
      <w:r w:rsidRPr="00552C16">
        <w:rPr>
          <w:rFonts w:ascii="Times New Roman" w:hAnsi="Times New Roman" w:cs="Times New Roman"/>
          <w:sz w:val="20"/>
          <w:lang w:val="ru-RU"/>
        </w:rPr>
        <w:t>Преданность и приверженность</w:t>
      </w:r>
    </w:p>
    <w:p w:rsidR="00552C16" w:rsidRDefault="00FE676B" w:rsidP="00552C16">
      <w:pPr>
        <w:pStyle w:val="a7"/>
        <w:numPr>
          <w:ilvl w:val="0"/>
          <w:numId w:val="2"/>
        </w:numPr>
        <w:spacing w:after="0"/>
        <w:jc w:val="both"/>
        <w:rPr>
          <w:rFonts w:ascii="Times New Roman" w:hAnsi="Times New Roman" w:cs="Times New Roman"/>
          <w:sz w:val="20"/>
          <w:lang w:val="ru-RU"/>
        </w:rPr>
      </w:pPr>
      <w:r w:rsidRPr="00552C16">
        <w:rPr>
          <w:rFonts w:ascii="Times New Roman" w:hAnsi="Times New Roman" w:cs="Times New Roman"/>
          <w:sz w:val="20"/>
          <w:lang w:val="ru-RU"/>
        </w:rPr>
        <w:t>Уважение к правилам и законам.</w:t>
      </w:r>
    </w:p>
    <w:p w:rsidR="00552C16" w:rsidRDefault="00FE676B" w:rsidP="00552C16">
      <w:pPr>
        <w:pStyle w:val="a7"/>
        <w:numPr>
          <w:ilvl w:val="0"/>
          <w:numId w:val="2"/>
        </w:numPr>
        <w:spacing w:after="0"/>
        <w:jc w:val="both"/>
        <w:rPr>
          <w:rFonts w:ascii="Times New Roman" w:hAnsi="Times New Roman" w:cs="Times New Roman"/>
          <w:sz w:val="20"/>
          <w:lang w:val="ru-RU"/>
        </w:rPr>
      </w:pPr>
      <w:r w:rsidRPr="00552C16">
        <w:rPr>
          <w:rFonts w:ascii="Times New Roman" w:hAnsi="Times New Roman" w:cs="Times New Roman"/>
          <w:sz w:val="20"/>
          <w:lang w:val="ru-RU"/>
        </w:rPr>
        <w:t>Уважение к себе и другим участникам.</w:t>
      </w:r>
    </w:p>
    <w:p w:rsidR="00552C16" w:rsidRDefault="00FE676B" w:rsidP="00552C16">
      <w:pPr>
        <w:pStyle w:val="a7"/>
        <w:numPr>
          <w:ilvl w:val="0"/>
          <w:numId w:val="2"/>
        </w:numPr>
        <w:spacing w:after="0"/>
        <w:jc w:val="both"/>
        <w:rPr>
          <w:rFonts w:ascii="Times New Roman" w:hAnsi="Times New Roman" w:cs="Times New Roman"/>
          <w:sz w:val="20"/>
          <w:lang w:val="ru-RU"/>
        </w:rPr>
      </w:pPr>
      <w:r w:rsidRPr="00552C16">
        <w:rPr>
          <w:rFonts w:ascii="Times New Roman" w:hAnsi="Times New Roman" w:cs="Times New Roman"/>
          <w:sz w:val="20"/>
          <w:lang w:val="ru-RU"/>
        </w:rPr>
        <w:t>Храбрость</w:t>
      </w:r>
    </w:p>
    <w:p w:rsidR="00FE676B" w:rsidRPr="00552C16" w:rsidRDefault="00FE676B" w:rsidP="00552C16">
      <w:pPr>
        <w:pStyle w:val="a7"/>
        <w:numPr>
          <w:ilvl w:val="0"/>
          <w:numId w:val="2"/>
        </w:numPr>
        <w:spacing w:after="0"/>
        <w:jc w:val="both"/>
        <w:rPr>
          <w:rFonts w:ascii="Times New Roman" w:hAnsi="Times New Roman" w:cs="Times New Roman"/>
          <w:sz w:val="20"/>
          <w:lang w:val="ru-RU"/>
        </w:rPr>
      </w:pPr>
      <w:r w:rsidRPr="00552C16">
        <w:rPr>
          <w:rFonts w:ascii="Times New Roman" w:hAnsi="Times New Roman" w:cs="Times New Roman"/>
          <w:sz w:val="20"/>
          <w:lang w:val="ru-RU"/>
        </w:rPr>
        <w:t>Сообщество и солидарность</w:t>
      </w:r>
    </w:p>
    <w:p w:rsidR="00FE676B" w:rsidRPr="00FE676B" w:rsidRDefault="00FE676B" w:rsidP="00FE676B">
      <w:pPr>
        <w:spacing w:after="0"/>
        <w:jc w:val="both"/>
        <w:rPr>
          <w:rFonts w:ascii="Times New Roman" w:hAnsi="Times New Roman" w:cs="Times New Roman"/>
          <w:sz w:val="20"/>
          <w:lang w:val="ru-RU"/>
        </w:rPr>
      </w:pPr>
    </w:p>
    <w:p w:rsidR="00FE676B" w:rsidRPr="00FE676B" w:rsidRDefault="00FE676B" w:rsidP="00FE676B">
      <w:pPr>
        <w:spacing w:after="0"/>
        <w:jc w:val="both"/>
        <w:rPr>
          <w:rFonts w:ascii="Times New Roman" w:hAnsi="Times New Roman" w:cs="Times New Roman"/>
          <w:sz w:val="20"/>
          <w:lang w:val="ru-RU"/>
        </w:rPr>
      </w:pPr>
      <w:r w:rsidRPr="00FE676B">
        <w:rPr>
          <w:rFonts w:ascii="Times New Roman" w:hAnsi="Times New Roman" w:cs="Times New Roman"/>
          <w:sz w:val="20"/>
          <w:lang w:val="ru-RU"/>
        </w:rPr>
        <w:t>Дух спорта выражается в нашей честной игре. Допинг в корне противоречит духу спорта. Сфера действия настоящих антидопинговых правил</w:t>
      </w:r>
    </w:p>
    <w:p w:rsidR="00FE676B" w:rsidRPr="00FE676B" w:rsidRDefault="00FE676B" w:rsidP="00FE676B">
      <w:pPr>
        <w:spacing w:after="0"/>
        <w:jc w:val="both"/>
        <w:rPr>
          <w:rFonts w:ascii="Times New Roman" w:hAnsi="Times New Roman" w:cs="Times New Roman"/>
          <w:sz w:val="20"/>
          <w:lang w:val="ru-RU"/>
        </w:rPr>
      </w:pPr>
      <w:r w:rsidRPr="00FE676B">
        <w:rPr>
          <w:rFonts w:ascii="Times New Roman" w:hAnsi="Times New Roman" w:cs="Times New Roman"/>
          <w:sz w:val="20"/>
          <w:lang w:val="ru-RU"/>
        </w:rPr>
        <w:t>Настоящие Антидопинговые правила применяются к:</w:t>
      </w:r>
    </w:p>
    <w:p w:rsidR="00FE676B" w:rsidRPr="00FE676B" w:rsidRDefault="00FE676B" w:rsidP="00FE676B">
      <w:pPr>
        <w:spacing w:after="0"/>
        <w:jc w:val="both"/>
        <w:rPr>
          <w:rFonts w:ascii="Times New Roman" w:hAnsi="Times New Roman" w:cs="Times New Roman"/>
          <w:sz w:val="20"/>
          <w:lang w:val="ru-RU"/>
        </w:rPr>
      </w:pPr>
    </w:p>
    <w:p w:rsidR="00FE676B" w:rsidRPr="00FE676B" w:rsidRDefault="00FE676B" w:rsidP="00E04556">
      <w:pPr>
        <w:spacing w:after="0"/>
        <w:ind w:left="426"/>
        <w:jc w:val="both"/>
        <w:rPr>
          <w:rFonts w:ascii="Times New Roman" w:hAnsi="Times New Roman" w:cs="Times New Roman"/>
          <w:sz w:val="20"/>
          <w:lang w:val="ru-RU"/>
        </w:rPr>
      </w:pPr>
      <w:r w:rsidRPr="00FE676B">
        <w:rPr>
          <w:rFonts w:ascii="Times New Roman" w:hAnsi="Times New Roman" w:cs="Times New Roman"/>
          <w:sz w:val="20"/>
          <w:lang w:val="ru-RU"/>
        </w:rPr>
        <w:t>(a) CMAS, включая членов совета директоров, директоров, должностных лиц и определенных сотрудников, а также делегированных</w:t>
      </w:r>
    </w:p>
    <w:p w:rsidR="00FE676B" w:rsidRPr="00FE676B" w:rsidRDefault="00FE676B" w:rsidP="00E04556">
      <w:pPr>
        <w:spacing w:after="0"/>
        <w:ind w:left="426"/>
        <w:jc w:val="both"/>
        <w:rPr>
          <w:rFonts w:ascii="Times New Roman" w:hAnsi="Times New Roman" w:cs="Times New Roman"/>
          <w:sz w:val="20"/>
          <w:lang w:val="ru-RU"/>
        </w:rPr>
      </w:pPr>
      <w:r w:rsidRPr="00FE676B">
        <w:rPr>
          <w:rFonts w:ascii="Times New Roman" w:hAnsi="Times New Roman" w:cs="Times New Roman"/>
          <w:sz w:val="20"/>
          <w:lang w:val="ru-RU"/>
        </w:rPr>
        <w:t>Третьи стороны и их сотрудники, которые участвуют в любом аспекте допинг-контроля;</w:t>
      </w:r>
    </w:p>
    <w:p w:rsidR="00FE676B" w:rsidRPr="00FE676B" w:rsidRDefault="00FE676B" w:rsidP="00E04556">
      <w:pPr>
        <w:spacing w:after="0"/>
        <w:ind w:left="426"/>
        <w:jc w:val="both"/>
        <w:rPr>
          <w:rFonts w:ascii="Times New Roman" w:hAnsi="Times New Roman" w:cs="Times New Roman"/>
          <w:sz w:val="20"/>
          <w:lang w:val="ru-RU"/>
        </w:rPr>
      </w:pPr>
    </w:p>
    <w:p w:rsidR="00FE676B" w:rsidRPr="00FE676B" w:rsidRDefault="00FE676B" w:rsidP="00E04556">
      <w:pPr>
        <w:spacing w:after="0"/>
        <w:ind w:left="426"/>
        <w:jc w:val="both"/>
        <w:rPr>
          <w:rFonts w:ascii="Times New Roman" w:hAnsi="Times New Roman" w:cs="Times New Roman"/>
          <w:sz w:val="20"/>
          <w:lang w:val="ru-RU"/>
        </w:rPr>
      </w:pPr>
      <w:r w:rsidRPr="00FE676B">
        <w:rPr>
          <w:rFonts w:ascii="Times New Roman" w:hAnsi="Times New Roman" w:cs="Times New Roman"/>
          <w:sz w:val="20"/>
          <w:lang w:val="ru-RU"/>
        </w:rPr>
        <w:t>(b) каждой из национальных федераций CMAS, включая их членов правления, директоров, должностных лиц и определенных сотрудников, а также Делегированных третьих лиц и их сотрудников, которые участвуют в любом аспекте допинг-контроля;</w:t>
      </w:r>
    </w:p>
    <w:p w:rsidR="00FE676B" w:rsidRPr="00FE676B" w:rsidRDefault="00FE676B" w:rsidP="00E04556">
      <w:pPr>
        <w:spacing w:after="0"/>
        <w:ind w:left="426"/>
        <w:jc w:val="both"/>
        <w:rPr>
          <w:rFonts w:ascii="Times New Roman" w:hAnsi="Times New Roman" w:cs="Times New Roman"/>
          <w:sz w:val="20"/>
          <w:lang w:val="ru-RU"/>
        </w:rPr>
      </w:pPr>
    </w:p>
    <w:p w:rsidR="00FE676B" w:rsidRPr="00FE676B" w:rsidRDefault="00FE676B" w:rsidP="00E04556">
      <w:pPr>
        <w:spacing w:after="0"/>
        <w:ind w:left="426"/>
        <w:jc w:val="both"/>
        <w:rPr>
          <w:rFonts w:ascii="Times New Roman" w:hAnsi="Times New Roman" w:cs="Times New Roman"/>
          <w:sz w:val="20"/>
          <w:lang w:val="ru-RU"/>
        </w:rPr>
      </w:pPr>
      <w:r w:rsidRPr="00FE676B">
        <w:rPr>
          <w:rFonts w:ascii="Times New Roman" w:hAnsi="Times New Roman" w:cs="Times New Roman"/>
          <w:sz w:val="20"/>
          <w:lang w:val="ru-RU"/>
        </w:rPr>
        <w:t>(c) следующие спортсмены, обслуживающий персонал спортсменов и другие лица:</w:t>
      </w:r>
    </w:p>
    <w:p w:rsidR="00FE676B" w:rsidRPr="00FE676B" w:rsidRDefault="00FE676B" w:rsidP="00FE676B">
      <w:pPr>
        <w:spacing w:after="0"/>
        <w:jc w:val="both"/>
        <w:rPr>
          <w:rFonts w:ascii="Times New Roman" w:hAnsi="Times New Roman" w:cs="Times New Roman"/>
          <w:sz w:val="20"/>
          <w:lang w:val="ru-RU"/>
        </w:rPr>
      </w:pPr>
    </w:p>
    <w:p w:rsidR="00FE676B" w:rsidRPr="00FE676B" w:rsidRDefault="00FE676B" w:rsidP="00E04556">
      <w:pPr>
        <w:spacing w:after="0"/>
        <w:ind w:left="1134"/>
        <w:jc w:val="both"/>
        <w:rPr>
          <w:rFonts w:ascii="Times New Roman" w:hAnsi="Times New Roman" w:cs="Times New Roman"/>
          <w:sz w:val="20"/>
          <w:lang w:val="ru-RU"/>
        </w:rPr>
      </w:pPr>
      <w:r w:rsidRPr="00FE676B">
        <w:rPr>
          <w:rFonts w:ascii="Times New Roman" w:hAnsi="Times New Roman" w:cs="Times New Roman"/>
          <w:sz w:val="20"/>
          <w:lang w:val="ru-RU"/>
        </w:rPr>
        <w:t>(i) всем спортсменам и вспомогательному персоналу спортсменов, которые являются членами CMAS, или любой национальной федерации, или любого члена или дочерней организации любой национальной федерации (включая любые клубы, команды, ассоциации или лиги);</w:t>
      </w:r>
    </w:p>
    <w:p w:rsidR="00FE676B" w:rsidRPr="00FE676B" w:rsidRDefault="00FE676B" w:rsidP="00E04556">
      <w:pPr>
        <w:spacing w:after="0"/>
        <w:ind w:left="1134"/>
        <w:jc w:val="both"/>
        <w:rPr>
          <w:rFonts w:ascii="Times New Roman" w:hAnsi="Times New Roman" w:cs="Times New Roman"/>
          <w:sz w:val="20"/>
          <w:lang w:val="ru-RU"/>
        </w:rPr>
      </w:pPr>
    </w:p>
    <w:p w:rsidR="00FE676B" w:rsidRPr="00FE676B" w:rsidRDefault="00FE676B" w:rsidP="00E04556">
      <w:pPr>
        <w:spacing w:after="0"/>
        <w:ind w:left="1134"/>
        <w:jc w:val="both"/>
        <w:rPr>
          <w:rFonts w:ascii="Times New Roman" w:hAnsi="Times New Roman" w:cs="Times New Roman"/>
          <w:sz w:val="20"/>
          <w:lang w:val="ru-RU"/>
        </w:rPr>
      </w:pPr>
      <w:r w:rsidRPr="00FE676B">
        <w:rPr>
          <w:rFonts w:ascii="Times New Roman" w:hAnsi="Times New Roman" w:cs="Times New Roman"/>
          <w:sz w:val="20"/>
          <w:lang w:val="ru-RU"/>
        </w:rPr>
        <w:t>(ii) всех спортсменов и вспомогательный персонал спортсмена, которые участвуют в таком качестве в мероприятиях, соревнованиях и других мероприятиях, организованных, созываемых, санкционированных или признанных CMAS или любой национальной федерацией, или любым членом или дочерней организацией любой национальной федерации (включая любую клубы, команды, ассоциации или лиги), где бы они ни проводились;</w:t>
      </w:r>
    </w:p>
    <w:p w:rsidR="00FE676B" w:rsidRPr="00FE676B" w:rsidRDefault="00FE676B" w:rsidP="00E04556">
      <w:pPr>
        <w:spacing w:after="0"/>
        <w:ind w:left="1134"/>
        <w:jc w:val="both"/>
        <w:rPr>
          <w:rFonts w:ascii="Times New Roman" w:hAnsi="Times New Roman" w:cs="Times New Roman"/>
          <w:sz w:val="20"/>
          <w:lang w:val="ru-RU"/>
        </w:rPr>
      </w:pPr>
    </w:p>
    <w:p w:rsidR="00FE676B" w:rsidRPr="00FE676B" w:rsidRDefault="00FE676B" w:rsidP="00E04556">
      <w:pPr>
        <w:spacing w:after="0"/>
        <w:ind w:left="1134"/>
        <w:jc w:val="both"/>
        <w:rPr>
          <w:rFonts w:ascii="Times New Roman" w:hAnsi="Times New Roman" w:cs="Times New Roman"/>
          <w:sz w:val="20"/>
          <w:lang w:val="ru-RU"/>
        </w:rPr>
      </w:pPr>
      <w:r w:rsidRPr="00FE676B">
        <w:rPr>
          <w:rFonts w:ascii="Times New Roman" w:hAnsi="Times New Roman" w:cs="Times New Roman"/>
          <w:sz w:val="20"/>
          <w:lang w:val="ru-RU"/>
        </w:rPr>
        <w:t>(iii) любого другого спортсмена или вспомогательного персонала спортсмена или другого лица, которое в силу аккредитации, лицензии или другого договорного соглашения или иным образом подчиняется полномочиям CMAS, или любой национальной федерации, или любого члена или аффилированная организация любой национальной федерации (включая любые клубы, команды, ассоциации или лиги) в целях борьбы с допингом; а также</w:t>
      </w:r>
    </w:p>
    <w:p w:rsidR="00FE676B" w:rsidRPr="00FE676B" w:rsidRDefault="00FE676B" w:rsidP="00E04556">
      <w:pPr>
        <w:spacing w:after="0"/>
        <w:ind w:left="1134"/>
        <w:jc w:val="both"/>
        <w:rPr>
          <w:rFonts w:ascii="Times New Roman" w:hAnsi="Times New Roman" w:cs="Times New Roman"/>
          <w:sz w:val="20"/>
          <w:lang w:val="ru-RU"/>
        </w:rPr>
      </w:pPr>
    </w:p>
    <w:p w:rsidR="00FE676B" w:rsidRPr="00FE676B" w:rsidRDefault="00FE676B" w:rsidP="00E04556">
      <w:pPr>
        <w:spacing w:after="0"/>
        <w:ind w:left="1134"/>
        <w:jc w:val="both"/>
        <w:rPr>
          <w:rFonts w:ascii="Times New Roman" w:hAnsi="Times New Roman" w:cs="Times New Roman"/>
          <w:sz w:val="20"/>
          <w:lang w:val="ru-RU"/>
        </w:rPr>
      </w:pPr>
      <w:r w:rsidRPr="00FE676B">
        <w:rPr>
          <w:rFonts w:ascii="Times New Roman" w:hAnsi="Times New Roman" w:cs="Times New Roman"/>
          <w:sz w:val="20"/>
          <w:lang w:val="ru-RU"/>
        </w:rPr>
        <w:t>(iv) Спортсмены, которые не являются постоянными членами CMAS или одной из его национальных федераций, но хотят иметь право участвовать в конкретном международном турнире.</w:t>
      </w:r>
    </w:p>
    <w:p w:rsidR="00FE676B" w:rsidRPr="00FE676B" w:rsidRDefault="00FE676B" w:rsidP="00FE676B">
      <w:pPr>
        <w:spacing w:after="0"/>
        <w:jc w:val="both"/>
        <w:rPr>
          <w:rFonts w:ascii="Times New Roman" w:hAnsi="Times New Roman" w:cs="Times New Roman"/>
          <w:sz w:val="20"/>
          <w:lang w:val="ru-RU"/>
        </w:rPr>
      </w:pPr>
    </w:p>
    <w:p w:rsidR="009F060C" w:rsidRPr="003E5A86" w:rsidRDefault="00FE676B" w:rsidP="00FE676B">
      <w:pPr>
        <w:spacing w:after="0"/>
        <w:jc w:val="both"/>
        <w:rPr>
          <w:rFonts w:ascii="Times New Roman" w:hAnsi="Times New Roman" w:cs="Times New Roman"/>
          <w:sz w:val="20"/>
          <w:lang w:val="ru-RU"/>
        </w:rPr>
      </w:pPr>
      <w:r w:rsidRPr="00FE676B">
        <w:rPr>
          <w:rFonts w:ascii="Times New Roman" w:hAnsi="Times New Roman" w:cs="Times New Roman"/>
          <w:sz w:val="20"/>
          <w:lang w:val="ru-RU"/>
        </w:rPr>
        <w:t>Считается, что каждое из вышеупомянутых Лиц в качестве условия его или ее участия в спорте согласилось с настоящими Антидопинговыми правилами и обязалось соблюдать их, а также подчинялось полномочиям CMAS для обеспечения соблюдения настоящих Антидопинговых правил. Допинговые правила, включая любые последствия нарушения</w:t>
      </w:r>
    </w:p>
    <w:p w:rsidR="003E5A86" w:rsidRDefault="003E5A86">
      <w:pPr>
        <w:spacing w:after="0"/>
        <w:jc w:val="both"/>
        <w:rPr>
          <w:rFonts w:ascii="Times New Roman" w:hAnsi="Times New Roman" w:cs="Times New Roman"/>
          <w:sz w:val="20"/>
          <w:lang w:val="ru-RU"/>
        </w:rPr>
      </w:pPr>
    </w:p>
    <w:p w:rsidR="00524FBF" w:rsidRDefault="00524FBF">
      <w:pPr>
        <w:spacing w:after="0"/>
        <w:jc w:val="both"/>
        <w:rPr>
          <w:rFonts w:ascii="Times New Roman" w:hAnsi="Times New Roman" w:cs="Times New Roman"/>
          <w:sz w:val="20"/>
          <w:lang w:val="ru-RU"/>
        </w:rPr>
      </w:pPr>
    </w:p>
    <w:p w:rsidR="00524FBF" w:rsidRPr="003E5A86" w:rsidRDefault="00524FBF">
      <w:pPr>
        <w:spacing w:after="0"/>
        <w:jc w:val="both"/>
        <w:rPr>
          <w:rFonts w:ascii="Times New Roman" w:hAnsi="Times New Roman" w:cs="Times New Roman"/>
          <w:sz w:val="20"/>
          <w:lang w:val="ru-RU"/>
        </w:rPr>
      </w:pPr>
    </w:p>
    <w:p w:rsidR="00E04556" w:rsidRPr="00524FBF" w:rsidRDefault="00E04556" w:rsidP="00552C16">
      <w:pPr>
        <w:tabs>
          <w:tab w:val="left" w:pos="7660"/>
        </w:tabs>
        <w:spacing w:before="42" w:after="0" w:line="240" w:lineRule="auto"/>
        <w:ind w:left="102" w:right="-20"/>
        <w:rPr>
          <w:rFonts w:ascii="Times New Roman" w:eastAsia="Times New Roman" w:hAnsi="Times New Roman" w:cs="Times New Roman"/>
          <w:spacing w:val="14"/>
          <w:sz w:val="18"/>
          <w:szCs w:val="16"/>
          <w:lang w:val="ru-RU"/>
        </w:rPr>
      </w:pPr>
      <w:r w:rsidRPr="00524FBF">
        <w:rPr>
          <w:rFonts w:ascii="Times New Roman" w:hAnsi="Times New Roman" w:cs="Times New Roman"/>
          <w:sz w:val="18"/>
          <w:szCs w:val="16"/>
        </w:rPr>
        <w:t>Антидопинговые правила CMAS 2021</w:t>
      </w:r>
      <w:r w:rsidRPr="00524FBF">
        <w:rPr>
          <w:rFonts w:ascii="Times New Roman" w:eastAsia="Times New Roman" w:hAnsi="Times New Roman" w:cs="Times New Roman"/>
          <w:sz w:val="18"/>
          <w:szCs w:val="16"/>
        </w:rPr>
        <w:tab/>
      </w:r>
      <w:r w:rsidRPr="00524FBF">
        <w:rPr>
          <w:rFonts w:ascii="Times New Roman" w:eastAsia="Times New Roman" w:hAnsi="Times New Roman" w:cs="Times New Roman"/>
          <w:spacing w:val="-1"/>
          <w:w w:val="123"/>
          <w:sz w:val="18"/>
          <w:szCs w:val="16"/>
          <w:lang w:val="ru-RU"/>
        </w:rPr>
        <w:t>Страница</w:t>
      </w:r>
      <w:r w:rsidRPr="00524FBF">
        <w:rPr>
          <w:rFonts w:ascii="Times New Roman" w:eastAsia="Times New Roman" w:hAnsi="Times New Roman" w:cs="Times New Roman"/>
          <w:spacing w:val="-1"/>
          <w:w w:val="123"/>
          <w:sz w:val="18"/>
          <w:szCs w:val="16"/>
        </w:rPr>
        <w:t xml:space="preserve"> </w:t>
      </w:r>
      <w:r w:rsidRPr="00524FBF">
        <w:rPr>
          <w:rFonts w:ascii="Times New Roman" w:eastAsia="Times New Roman" w:hAnsi="Times New Roman" w:cs="Times New Roman"/>
          <w:sz w:val="18"/>
          <w:szCs w:val="16"/>
          <w:lang w:val="ru-RU"/>
        </w:rPr>
        <w:t>4</w:t>
      </w:r>
      <w:r w:rsidRPr="00524FBF">
        <w:rPr>
          <w:rFonts w:ascii="Times New Roman" w:eastAsia="Times New Roman" w:hAnsi="Times New Roman" w:cs="Times New Roman"/>
          <w:spacing w:val="18"/>
          <w:sz w:val="18"/>
          <w:szCs w:val="16"/>
        </w:rPr>
        <w:t xml:space="preserve"> </w:t>
      </w:r>
      <w:r w:rsidRPr="00524FBF">
        <w:rPr>
          <w:rFonts w:ascii="Times New Roman" w:eastAsia="Times New Roman" w:hAnsi="Times New Roman" w:cs="Times New Roman"/>
          <w:spacing w:val="-1"/>
          <w:sz w:val="18"/>
          <w:szCs w:val="16"/>
          <w:lang w:val="ru-RU"/>
        </w:rPr>
        <w:t>из</w:t>
      </w:r>
      <w:r w:rsidR="00000392" w:rsidRPr="00524FBF">
        <w:rPr>
          <w:rFonts w:ascii="Times New Roman" w:eastAsia="Times New Roman" w:hAnsi="Times New Roman" w:cs="Times New Roman"/>
          <w:spacing w:val="-1"/>
          <w:sz w:val="18"/>
          <w:szCs w:val="16"/>
          <w:lang w:val="ru-RU"/>
        </w:rPr>
        <w:t xml:space="preserve"> </w:t>
      </w:r>
      <w:r w:rsidR="00552C16" w:rsidRPr="00524FBF">
        <w:rPr>
          <w:rFonts w:ascii="Times New Roman" w:eastAsia="Times New Roman" w:hAnsi="Times New Roman" w:cs="Times New Roman"/>
          <w:spacing w:val="14"/>
          <w:sz w:val="18"/>
          <w:szCs w:val="16"/>
          <w:lang w:val="ru-RU"/>
        </w:rPr>
        <w:t>69</w:t>
      </w:r>
    </w:p>
    <w:p w:rsidR="00552C16" w:rsidRDefault="00552C16" w:rsidP="00552C16">
      <w:pPr>
        <w:tabs>
          <w:tab w:val="left" w:pos="7660"/>
        </w:tabs>
        <w:spacing w:before="42" w:after="0" w:line="240" w:lineRule="auto"/>
        <w:ind w:left="102" w:right="-20"/>
        <w:rPr>
          <w:rFonts w:ascii="Times New Roman" w:eastAsia="Times New Roman" w:hAnsi="Times New Roman" w:cs="Times New Roman"/>
          <w:spacing w:val="14"/>
          <w:sz w:val="17"/>
          <w:szCs w:val="17"/>
          <w:lang w:val="ru-RU"/>
        </w:rPr>
      </w:pPr>
    </w:p>
    <w:p w:rsidR="00552C16" w:rsidRPr="00552C16" w:rsidRDefault="00552C16" w:rsidP="00552C16">
      <w:pPr>
        <w:tabs>
          <w:tab w:val="left" w:pos="7660"/>
        </w:tabs>
        <w:spacing w:before="42" w:after="0" w:line="240" w:lineRule="auto"/>
        <w:ind w:left="102" w:right="-20"/>
        <w:rPr>
          <w:rFonts w:ascii="Times New Roman" w:hAnsi="Times New Roman" w:cs="Times New Roman"/>
          <w:sz w:val="20"/>
          <w:lang w:val="ru-RU"/>
        </w:rPr>
        <w:sectPr w:rsidR="00552C16" w:rsidRPr="00552C16" w:rsidSect="00537CD9">
          <w:footerReference w:type="default" r:id="rId13"/>
          <w:pgSz w:w="11920" w:h="16840"/>
          <w:pgMar w:top="709" w:right="1280" w:bottom="851" w:left="1300" w:header="0" w:footer="624" w:gutter="0"/>
          <w:pgNumType w:start="3"/>
          <w:cols w:space="720"/>
        </w:sectPr>
      </w:pPr>
    </w:p>
    <w:p w:rsidR="009F060C" w:rsidRDefault="009F060C">
      <w:pPr>
        <w:spacing w:after="0" w:line="200" w:lineRule="exact"/>
        <w:rPr>
          <w:sz w:val="20"/>
          <w:szCs w:val="20"/>
        </w:rPr>
      </w:pPr>
    </w:p>
    <w:p w:rsidR="00182F49" w:rsidRDefault="00182F49">
      <w:pPr>
        <w:spacing w:before="43" w:after="0" w:line="216" w:lineRule="exact"/>
        <w:ind w:left="102" w:right="54"/>
        <w:jc w:val="both"/>
        <w:rPr>
          <w:rFonts w:ascii="Times New Roman" w:eastAsia="Times New Roman" w:hAnsi="Times New Roman" w:cs="Times New Roman"/>
          <w:sz w:val="20"/>
          <w:szCs w:val="20"/>
          <w:lang w:val="ru-RU"/>
        </w:rPr>
      </w:pPr>
    </w:p>
    <w:p w:rsidR="009F060C" w:rsidRPr="00254E24" w:rsidRDefault="000E179A">
      <w:pPr>
        <w:spacing w:before="43" w:after="0" w:line="216" w:lineRule="exact"/>
        <w:ind w:left="102" w:right="54"/>
        <w:jc w:val="both"/>
        <w:rPr>
          <w:rFonts w:ascii="Times New Roman" w:eastAsia="Times New Roman" w:hAnsi="Times New Roman" w:cs="Times New Roman"/>
          <w:sz w:val="20"/>
          <w:szCs w:val="20"/>
          <w:lang w:val="ru-RU"/>
        </w:rPr>
      </w:pPr>
      <w:r w:rsidRPr="006802CC">
        <w:rPr>
          <w:rFonts w:ascii="Times New Roman" w:eastAsia="Times New Roman" w:hAnsi="Times New Roman" w:cs="Times New Roman"/>
          <w:sz w:val="20"/>
          <w:szCs w:val="20"/>
        </w:rPr>
        <w:t>и к юрисдикции комиссий по слушанию, указанных в Статье 8 и Статье 13, для рассмотрения и принятия решения по делам и апелляциям, поданным в соответствии с настоящими Антидопинговыми Правилами.</w:t>
      </w:r>
      <w:r w:rsidR="00254E24" w:rsidRPr="00254E24">
        <w:rPr>
          <w:rFonts w:ascii="Times New Roman" w:eastAsia="Times New Roman" w:hAnsi="Times New Roman" w:cs="Times New Roman"/>
          <w:sz w:val="20"/>
          <w:szCs w:val="20"/>
          <w:vertAlign w:val="superscript"/>
          <w:lang w:val="ru-RU"/>
        </w:rPr>
        <w:t>1</w:t>
      </w:r>
    </w:p>
    <w:p w:rsidR="009F060C" w:rsidRPr="006802CC" w:rsidRDefault="009F060C">
      <w:pPr>
        <w:spacing w:before="13" w:after="0" w:line="220" w:lineRule="exact"/>
        <w:rPr>
          <w:sz w:val="20"/>
          <w:szCs w:val="20"/>
        </w:rPr>
      </w:pPr>
    </w:p>
    <w:p w:rsidR="00C56B36" w:rsidRPr="006802CC" w:rsidRDefault="00C56B36">
      <w:pPr>
        <w:spacing w:after="0" w:line="246" w:lineRule="auto"/>
        <w:ind w:left="102" w:right="60"/>
        <w:jc w:val="both"/>
        <w:rPr>
          <w:rFonts w:ascii="Times New Roman" w:eastAsia="Times New Roman" w:hAnsi="Times New Roman" w:cs="Times New Roman"/>
          <w:sz w:val="20"/>
          <w:szCs w:val="20"/>
          <w:lang w:val="ru-RU"/>
        </w:rPr>
      </w:pPr>
      <w:r w:rsidRPr="006802CC">
        <w:rPr>
          <w:rFonts w:ascii="Times New Roman" w:eastAsia="Times New Roman" w:hAnsi="Times New Roman" w:cs="Times New Roman"/>
          <w:sz w:val="20"/>
          <w:szCs w:val="20"/>
        </w:rPr>
        <w:t>В пределах указанного выше общего пула спортсменов, которые связаны настоящими Антидопинговыми правилами и от которых требуется их соблюдать, следующие спортсмены должны считаться спортсменами международного уровня для целей настоящих Антидопинговых правил и, следовательно, конкретные положения настоящих Антидопинговых правил, применимые к Спортсменам международного уровня (например, тестирование, ТИ, местонахождение и обработка результатов), должны применяться к таким Спортсменам.</w:t>
      </w:r>
    </w:p>
    <w:p w:rsidR="00746714" w:rsidRDefault="00746714" w:rsidP="00746714">
      <w:pPr>
        <w:tabs>
          <w:tab w:val="left" w:pos="1500"/>
        </w:tabs>
        <w:spacing w:after="0" w:line="247" w:lineRule="exact"/>
        <w:ind w:left="426" w:right="-20"/>
        <w:rPr>
          <w:rFonts w:ascii="Times New Roman" w:hAnsi="Times New Roman" w:cs="Times New Roman"/>
          <w:sz w:val="20"/>
          <w:szCs w:val="16"/>
          <w:lang w:val="ru-RU"/>
        </w:rPr>
      </w:pPr>
    </w:p>
    <w:p w:rsidR="006802CC" w:rsidRPr="006802CC" w:rsidRDefault="006802CC" w:rsidP="00746714">
      <w:pPr>
        <w:tabs>
          <w:tab w:val="left" w:pos="1500"/>
        </w:tabs>
        <w:spacing w:after="0" w:line="247" w:lineRule="exact"/>
        <w:ind w:left="426" w:right="-20"/>
        <w:rPr>
          <w:rFonts w:ascii="Times New Roman" w:hAnsi="Times New Roman" w:cs="Times New Roman"/>
          <w:sz w:val="20"/>
          <w:szCs w:val="16"/>
          <w:lang w:val="ru-RU"/>
        </w:rPr>
      </w:pPr>
      <w:r w:rsidRPr="006802CC">
        <w:rPr>
          <w:rFonts w:ascii="Times New Roman" w:hAnsi="Times New Roman" w:cs="Times New Roman"/>
          <w:sz w:val="20"/>
          <w:szCs w:val="16"/>
          <w:lang w:val="ru-RU"/>
        </w:rPr>
        <w:t>(a) Спортсмены, входящие в Регистрируемый пул тестирования CMAS;</w:t>
      </w:r>
    </w:p>
    <w:p w:rsidR="006802CC" w:rsidRPr="006802CC" w:rsidRDefault="006802CC" w:rsidP="00746714">
      <w:pPr>
        <w:tabs>
          <w:tab w:val="left" w:pos="1500"/>
        </w:tabs>
        <w:spacing w:after="0" w:line="247" w:lineRule="exact"/>
        <w:ind w:left="426" w:right="-20"/>
        <w:rPr>
          <w:rFonts w:ascii="Times New Roman" w:hAnsi="Times New Roman" w:cs="Times New Roman"/>
          <w:sz w:val="20"/>
          <w:szCs w:val="16"/>
          <w:lang w:val="ru-RU"/>
        </w:rPr>
      </w:pPr>
    </w:p>
    <w:p w:rsidR="00746714" w:rsidRDefault="006802CC" w:rsidP="00746714">
      <w:pPr>
        <w:tabs>
          <w:tab w:val="left" w:pos="1500"/>
        </w:tabs>
        <w:spacing w:after="0" w:line="247" w:lineRule="exact"/>
        <w:ind w:left="426" w:right="-20"/>
        <w:rPr>
          <w:rFonts w:ascii="Times New Roman" w:hAnsi="Times New Roman" w:cs="Times New Roman"/>
          <w:sz w:val="20"/>
          <w:szCs w:val="16"/>
          <w:lang w:val="ru-RU"/>
        </w:rPr>
      </w:pPr>
      <w:r w:rsidRPr="006802CC">
        <w:rPr>
          <w:rFonts w:ascii="Times New Roman" w:hAnsi="Times New Roman" w:cs="Times New Roman"/>
          <w:sz w:val="20"/>
          <w:szCs w:val="16"/>
          <w:lang w:val="ru-RU"/>
        </w:rPr>
        <w:t>(b) Спортсмены, входящие в пул тест</w:t>
      </w:r>
      <w:r w:rsidR="00746714">
        <w:rPr>
          <w:rFonts w:ascii="Times New Roman" w:hAnsi="Times New Roman" w:cs="Times New Roman"/>
          <w:sz w:val="20"/>
          <w:szCs w:val="16"/>
          <w:lang w:val="ru-RU"/>
        </w:rPr>
        <w:t>ирования CMAS (если он создан);</w:t>
      </w:r>
    </w:p>
    <w:p w:rsidR="00746714" w:rsidRDefault="00746714" w:rsidP="00746714">
      <w:pPr>
        <w:tabs>
          <w:tab w:val="left" w:pos="1500"/>
        </w:tabs>
        <w:spacing w:after="0" w:line="247" w:lineRule="exact"/>
        <w:ind w:left="426" w:right="-20"/>
        <w:rPr>
          <w:rFonts w:ascii="Times New Roman" w:hAnsi="Times New Roman" w:cs="Times New Roman"/>
          <w:sz w:val="20"/>
          <w:szCs w:val="16"/>
          <w:lang w:val="ru-RU"/>
        </w:rPr>
      </w:pPr>
    </w:p>
    <w:p w:rsidR="006802CC" w:rsidRDefault="006802CC" w:rsidP="00746714">
      <w:pPr>
        <w:tabs>
          <w:tab w:val="left" w:pos="1500"/>
        </w:tabs>
        <w:spacing w:after="0" w:line="247" w:lineRule="exact"/>
        <w:ind w:left="426" w:right="-20"/>
        <w:rPr>
          <w:rFonts w:ascii="Times New Roman" w:hAnsi="Times New Roman" w:cs="Times New Roman"/>
          <w:sz w:val="20"/>
          <w:szCs w:val="16"/>
          <w:lang w:val="ru-RU"/>
        </w:rPr>
      </w:pPr>
      <w:r w:rsidRPr="006802CC">
        <w:rPr>
          <w:rFonts w:ascii="Times New Roman" w:hAnsi="Times New Roman" w:cs="Times New Roman"/>
          <w:sz w:val="20"/>
          <w:szCs w:val="16"/>
          <w:lang w:val="ru-RU"/>
        </w:rPr>
        <w:t>(c) Спортсмены, которые участвуют в следующих международных соревнованиях CMAS:</w:t>
      </w:r>
    </w:p>
    <w:p w:rsidR="00182F49" w:rsidRPr="006802CC" w:rsidRDefault="00182F49" w:rsidP="00746714">
      <w:pPr>
        <w:tabs>
          <w:tab w:val="left" w:pos="1500"/>
        </w:tabs>
        <w:spacing w:after="0" w:line="247" w:lineRule="exact"/>
        <w:ind w:left="426" w:right="-20"/>
        <w:rPr>
          <w:rFonts w:ascii="Times New Roman" w:hAnsi="Times New Roman" w:cs="Times New Roman"/>
          <w:sz w:val="20"/>
          <w:szCs w:val="16"/>
          <w:lang w:val="ru-RU"/>
        </w:rPr>
      </w:pPr>
    </w:p>
    <w:p w:rsidR="006802CC" w:rsidRPr="00746714" w:rsidRDefault="006802CC" w:rsidP="00182F49">
      <w:pPr>
        <w:pStyle w:val="a7"/>
        <w:numPr>
          <w:ilvl w:val="0"/>
          <w:numId w:val="2"/>
        </w:numPr>
        <w:tabs>
          <w:tab w:val="left" w:pos="1500"/>
        </w:tabs>
        <w:spacing w:after="120" w:line="240" w:lineRule="auto"/>
        <w:ind w:right="-23" w:firstLine="414"/>
        <w:rPr>
          <w:rFonts w:ascii="Times New Roman" w:hAnsi="Times New Roman" w:cs="Times New Roman"/>
          <w:sz w:val="20"/>
          <w:szCs w:val="16"/>
          <w:lang w:val="ru-RU"/>
        </w:rPr>
      </w:pPr>
      <w:r w:rsidRPr="00746714">
        <w:rPr>
          <w:rFonts w:ascii="Times New Roman" w:hAnsi="Times New Roman" w:cs="Times New Roman"/>
          <w:sz w:val="20"/>
          <w:szCs w:val="16"/>
          <w:lang w:val="ru-RU"/>
        </w:rPr>
        <w:t>Чемпионат мира</w:t>
      </w:r>
    </w:p>
    <w:p w:rsidR="006802CC" w:rsidRPr="00746714" w:rsidRDefault="00605816" w:rsidP="00182F49">
      <w:pPr>
        <w:pStyle w:val="a7"/>
        <w:numPr>
          <w:ilvl w:val="0"/>
          <w:numId w:val="2"/>
        </w:numPr>
        <w:tabs>
          <w:tab w:val="left" w:pos="1500"/>
        </w:tabs>
        <w:spacing w:after="120" w:line="240" w:lineRule="auto"/>
        <w:ind w:right="-23" w:firstLine="414"/>
        <w:rPr>
          <w:rFonts w:ascii="Times New Roman" w:hAnsi="Times New Roman" w:cs="Times New Roman"/>
          <w:sz w:val="20"/>
          <w:szCs w:val="16"/>
          <w:lang w:val="ru-RU"/>
        </w:rPr>
      </w:pPr>
      <w:r>
        <w:rPr>
          <w:rFonts w:ascii="Times New Roman" w:hAnsi="Times New Roman" w:cs="Times New Roman"/>
          <w:sz w:val="20"/>
          <w:szCs w:val="16"/>
          <w:lang w:val="ru-RU"/>
        </w:rPr>
        <w:t>Кубки</w:t>
      </w:r>
      <w:r w:rsidR="006802CC" w:rsidRPr="00746714">
        <w:rPr>
          <w:rFonts w:ascii="Times New Roman" w:hAnsi="Times New Roman" w:cs="Times New Roman"/>
          <w:sz w:val="20"/>
          <w:szCs w:val="16"/>
          <w:lang w:val="ru-RU"/>
        </w:rPr>
        <w:t xml:space="preserve"> мира</w:t>
      </w:r>
      <w:bookmarkStart w:id="0" w:name="_GoBack"/>
      <w:bookmarkEnd w:id="0"/>
    </w:p>
    <w:p w:rsidR="006802CC" w:rsidRDefault="006802CC" w:rsidP="00182F49">
      <w:pPr>
        <w:pStyle w:val="a7"/>
        <w:numPr>
          <w:ilvl w:val="0"/>
          <w:numId w:val="2"/>
        </w:numPr>
        <w:tabs>
          <w:tab w:val="left" w:pos="1500"/>
        </w:tabs>
        <w:spacing w:after="120" w:line="240" w:lineRule="auto"/>
        <w:ind w:right="-23" w:firstLine="414"/>
        <w:rPr>
          <w:rFonts w:ascii="Times New Roman" w:hAnsi="Times New Roman" w:cs="Times New Roman"/>
          <w:sz w:val="20"/>
          <w:szCs w:val="16"/>
          <w:lang w:val="ru-RU"/>
        </w:rPr>
      </w:pPr>
      <w:r w:rsidRPr="00746714">
        <w:rPr>
          <w:rFonts w:ascii="Times New Roman" w:hAnsi="Times New Roman" w:cs="Times New Roman"/>
          <w:sz w:val="20"/>
          <w:szCs w:val="16"/>
          <w:lang w:val="ru-RU"/>
        </w:rPr>
        <w:t>Континентальны</w:t>
      </w:r>
      <w:r w:rsidR="00726B57">
        <w:rPr>
          <w:rFonts w:ascii="Times New Roman" w:hAnsi="Times New Roman" w:cs="Times New Roman"/>
          <w:sz w:val="20"/>
          <w:szCs w:val="16"/>
          <w:lang w:val="ru-RU"/>
        </w:rPr>
        <w:t>е</w:t>
      </w:r>
      <w:r w:rsidRPr="00746714">
        <w:rPr>
          <w:rFonts w:ascii="Times New Roman" w:hAnsi="Times New Roman" w:cs="Times New Roman"/>
          <w:sz w:val="20"/>
          <w:szCs w:val="16"/>
          <w:lang w:val="ru-RU"/>
        </w:rPr>
        <w:t xml:space="preserve"> чемпионат</w:t>
      </w:r>
      <w:r w:rsidR="00605816">
        <w:rPr>
          <w:rFonts w:ascii="Times New Roman" w:hAnsi="Times New Roman" w:cs="Times New Roman"/>
          <w:sz w:val="20"/>
          <w:szCs w:val="16"/>
          <w:lang w:val="ru-RU"/>
        </w:rPr>
        <w:t>ы</w:t>
      </w:r>
    </w:p>
    <w:p w:rsidR="00182F49" w:rsidRDefault="00182F49" w:rsidP="001A45EB">
      <w:pPr>
        <w:tabs>
          <w:tab w:val="left" w:pos="1500"/>
        </w:tabs>
        <w:spacing w:after="0" w:line="247" w:lineRule="exact"/>
        <w:ind w:right="-20"/>
        <w:rPr>
          <w:rFonts w:ascii="Times New Roman" w:hAnsi="Times New Roman" w:cs="Times New Roman"/>
          <w:sz w:val="20"/>
          <w:szCs w:val="16"/>
          <w:lang w:val="ru-RU"/>
        </w:rPr>
      </w:pPr>
    </w:p>
    <w:p w:rsidR="001A45EB" w:rsidRPr="001A45EB" w:rsidRDefault="001A45EB" w:rsidP="001A45EB">
      <w:pPr>
        <w:tabs>
          <w:tab w:val="left" w:pos="1500"/>
        </w:tabs>
        <w:spacing w:after="0" w:line="247" w:lineRule="exact"/>
        <w:ind w:right="-20"/>
        <w:rPr>
          <w:rFonts w:ascii="Times New Roman" w:hAnsi="Times New Roman" w:cs="Times New Roman"/>
          <w:sz w:val="20"/>
          <w:szCs w:val="16"/>
          <w:lang w:val="ru-RU"/>
        </w:rPr>
      </w:pPr>
      <w:r w:rsidRPr="001A45EB">
        <w:rPr>
          <w:rFonts w:ascii="Times New Roman" w:hAnsi="Times New Roman" w:cs="Times New Roman"/>
          <w:sz w:val="20"/>
          <w:szCs w:val="16"/>
          <w:lang w:val="ru-RU"/>
        </w:rPr>
        <w:t>СТАТЬЯ 1 ОПРЕДЕЛЕНИЕ ДОПИНГА</w:t>
      </w:r>
    </w:p>
    <w:p w:rsidR="001A45EB" w:rsidRPr="001A45EB" w:rsidRDefault="001A45EB" w:rsidP="001A45EB">
      <w:pPr>
        <w:tabs>
          <w:tab w:val="left" w:pos="1500"/>
        </w:tabs>
        <w:spacing w:after="0" w:line="247" w:lineRule="exact"/>
        <w:ind w:right="-20"/>
        <w:rPr>
          <w:rFonts w:ascii="Times New Roman" w:hAnsi="Times New Roman" w:cs="Times New Roman"/>
          <w:sz w:val="20"/>
          <w:szCs w:val="16"/>
          <w:lang w:val="ru-RU"/>
        </w:rPr>
      </w:pPr>
    </w:p>
    <w:p w:rsidR="001A45EB" w:rsidRPr="001A45EB" w:rsidRDefault="001A45EB" w:rsidP="001A45EB">
      <w:pPr>
        <w:tabs>
          <w:tab w:val="left" w:pos="1500"/>
        </w:tabs>
        <w:spacing w:after="0" w:line="247" w:lineRule="exact"/>
        <w:ind w:right="-20"/>
        <w:jc w:val="both"/>
        <w:rPr>
          <w:rFonts w:ascii="Times New Roman" w:hAnsi="Times New Roman" w:cs="Times New Roman"/>
          <w:sz w:val="20"/>
          <w:szCs w:val="16"/>
          <w:lang w:val="ru-RU"/>
        </w:rPr>
      </w:pPr>
      <w:r w:rsidRPr="001A45EB">
        <w:rPr>
          <w:rFonts w:ascii="Times New Roman" w:hAnsi="Times New Roman" w:cs="Times New Roman"/>
          <w:sz w:val="20"/>
          <w:szCs w:val="16"/>
          <w:lang w:val="ru-RU"/>
        </w:rPr>
        <w:t>Допинг определяется как возникновение одного или нескольких нарушений антидопинг</w:t>
      </w:r>
      <w:r>
        <w:rPr>
          <w:rFonts w:ascii="Times New Roman" w:hAnsi="Times New Roman" w:cs="Times New Roman"/>
          <w:sz w:val="20"/>
          <w:szCs w:val="16"/>
          <w:lang w:val="ru-RU"/>
        </w:rPr>
        <w:t>овых правил, указанных в статье с</w:t>
      </w:r>
      <w:r w:rsidRPr="001A45EB">
        <w:rPr>
          <w:rFonts w:ascii="Times New Roman" w:hAnsi="Times New Roman" w:cs="Times New Roman"/>
          <w:sz w:val="20"/>
          <w:szCs w:val="16"/>
          <w:lang w:val="ru-RU"/>
        </w:rPr>
        <w:t xml:space="preserve"> 2.1 по статью 2.11 настоящих Антидопинговых правил.</w:t>
      </w:r>
    </w:p>
    <w:p w:rsidR="001A45EB" w:rsidRPr="001A45EB" w:rsidRDefault="001A45EB" w:rsidP="001A45EB">
      <w:pPr>
        <w:tabs>
          <w:tab w:val="left" w:pos="1500"/>
        </w:tabs>
        <w:spacing w:after="0" w:line="247" w:lineRule="exact"/>
        <w:ind w:right="-20"/>
        <w:jc w:val="both"/>
        <w:rPr>
          <w:rFonts w:ascii="Times New Roman" w:hAnsi="Times New Roman" w:cs="Times New Roman"/>
          <w:sz w:val="20"/>
          <w:szCs w:val="16"/>
          <w:lang w:val="ru-RU"/>
        </w:rPr>
      </w:pPr>
    </w:p>
    <w:p w:rsidR="001A45EB" w:rsidRPr="001A45EB" w:rsidRDefault="001A45EB" w:rsidP="001A45EB">
      <w:pPr>
        <w:tabs>
          <w:tab w:val="left" w:pos="1500"/>
        </w:tabs>
        <w:spacing w:after="0" w:line="247" w:lineRule="exact"/>
        <w:ind w:right="-20"/>
        <w:rPr>
          <w:rFonts w:ascii="Times New Roman" w:hAnsi="Times New Roman" w:cs="Times New Roman"/>
          <w:sz w:val="20"/>
          <w:szCs w:val="16"/>
          <w:lang w:val="ru-RU"/>
        </w:rPr>
      </w:pPr>
      <w:r w:rsidRPr="001A45EB">
        <w:rPr>
          <w:rFonts w:ascii="Times New Roman" w:hAnsi="Times New Roman" w:cs="Times New Roman"/>
          <w:sz w:val="20"/>
          <w:szCs w:val="16"/>
          <w:lang w:val="ru-RU"/>
        </w:rPr>
        <w:t>СТАТЬЯ 2 НАРУШЕНИЯ АНТИДОПИНГОВЫХ ПРАВИЛ</w:t>
      </w:r>
    </w:p>
    <w:p w:rsidR="001A45EB" w:rsidRPr="001A45EB" w:rsidRDefault="001A45EB" w:rsidP="001A45EB">
      <w:pPr>
        <w:tabs>
          <w:tab w:val="left" w:pos="1500"/>
        </w:tabs>
        <w:spacing w:after="0" w:line="247" w:lineRule="exact"/>
        <w:ind w:right="-20"/>
        <w:rPr>
          <w:rFonts w:ascii="Times New Roman" w:hAnsi="Times New Roman" w:cs="Times New Roman"/>
          <w:sz w:val="20"/>
          <w:szCs w:val="16"/>
          <w:lang w:val="ru-RU"/>
        </w:rPr>
      </w:pPr>
    </w:p>
    <w:p w:rsidR="001A45EB" w:rsidRPr="001A45EB" w:rsidRDefault="001A45EB" w:rsidP="001A45EB">
      <w:pPr>
        <w:tabs>
          <w:tab w:val="left" w:pos="1500"/>
        </w:tabs>
        <w:spacing w:after="0" w:line="247" w:lineRule="exact"/>
        <w:ind w:right="-20"/>
        <w:rPr>
          <w:rFonts w:ascii="Times New Roman" w:hAnsi="Times New Roman" w:cs="Times New Roman"/>
          <w:sz w:val="20"/>
          <w:szCs w:val="16"/>
          <w:lang w:val="ru-RU"/>
        </w:rPr>
      </w:pPr>
      <w:r w:rsidRPr="001A45EB">
        <w:rPr>
          <w:rFonts w:ascii="Times New Roman" w:hAnsi="Times New Roman" w:cs="Times New Roman"/>
          <w:sz w:val="20"/>
          <w:szCs w:val="16"/>
          <w:lang w:val="ru-RU"/>
        </w:rPr>
        <w:t>Целью статьи 2 является определение обстоятельств и поведения, которые представляют собой нарушение антидопинговых правил. Слушания по делам о допинге будут продолжаться на основании утверждения о том, что одно или несколько из этих конкретных правил были нарушены.</w:t>
      </w:r>
    </w:p>
    <w:p w:rsidR="001A45EB" w:rsidRPr="001A45EB" w:rsidRDefault="001A45EB" w:rsidP="001A45EB">
      <w:pPr>
        <w:tabs>
          <w:tab w:val="left" w:pos="1500"/>
        </w:tabs>
        <w:spacing w:after="0" w:line="247" w:lineRule="exact"/>
        <w:ind w:right="-20"/>
        <w:rPr>
          <w:rFonts w:ascii="Times New Roman" w:hAnsi="Times New Roman" w:cs="Times New Roman"/>
          <w:sz w:val="20"/>
          <w:szCs w:val="16"/>
          <w:lang w:val="ru-RU"/>
        </w:rPr>
      </w:pPr>
    </w:p>
    <w:p w:rsidR="001A45EB" w:rsidRPr="001A45EB" w:rsidRDefault="001A45EB" w:rsidP="001A45EB">
      <w:pPr>
        <w:tabs>
          <w:tab w:val="left" w:pos="1500"/>
        </w:tabs>
        <w:spacing w:after="0" w:line="247" w:lineRule="exact"/>
        <w:ind w:right="-20"/>
        <w:rPr>
          <w:rFonts w:ascii="Times New Roman" w:hAnsi="Times New Roman" w:cs="Times New Roman"/>
          <w:sz w:val="20"/>
          <w:szCs w:val="16"/>
          <w:lang w:val="ru-RU"/>
        </w:rPr>
      </w:pPr>
      <w:r w:rsidRPr="001A45EB">
        <w:rPr>
          <w:rFonts w:ascii="Times New Roman" w:hAnsi="Times New Roman" w:cs="Times New Roman"/>
          <w:sz w:val="20"/>
          <w:szCs w:val="16"/>
          <w:lang w:val="ru-RU"/>
        </w:rPr>
        <w:t>Спортсмены или другие лица несут ответственность за знание того, что составляет нарушение антидопинговых правил, а также веществ и методов, которые были включены в Запрещенный список.</w:t>
      </w:r>
    </w:p>
    <w:p w:rsidR="001A45EB" w:rsidRPr="001A45EB" w:rsidRDefault="001A45EB" w:rsidP="001A45EB">
      <w:pPr>
        <w:tabs>
          <w:tab w:val="left" w:pos="1500"/>
        </w:tabs>
        <w:spacing w:after="0" w:line="247" w:lineRule="exact"/>
        <w:ind w:right="-20"/>
        <w:rPr>
          <w:rFonts w:ascii="Times New Roman" w:hAnsi="Times New Roman" w:cs="Times New Roman"/>
          <w:sz w:val="20"/>
          <w:szCs w:val="16"/>
          <w:lang w:val="ru-RU"/>
        </w:rPr>
      </w:pPr>
    </w:p>
    <w:p w:rsidR="001A45EB" w:rsidRPr="001A45EB" w:rsidRDefault="001A45EB" w:rsidP="001A45EB">
      <w:pPr>
        <w:tabs>
          <w:tab w:val="left" w:pos="1500"/>
        </w:tabs>
        <w:spacing w:after="0" w:line="247" w:lineRule="exact"/>
        <w:ind w:right="-20"/>
        <w:rPr>
          <w:rFonts w:ascii="Times New Roman" w:hAnsi="Times New Roman" w:cs="Times New Roman"/>
          <w:sz w:val="20"/>
          <w:szCs w:val="16"/>
          <w:lang w:val="ru-RU"/>
        </w:rPr>
      </w:pPr>
      <w:r w:rsidRPr="001A45EB">
        <w:rPr>
          <w:rFonts w:ascii="Times New Roman" w:hAnsi="Times New Roman" w:cs="Times New Roman"/>
          <w:sz w:val="20"/>
          <w:szCs w:val="16"/>
          <w:lang w:val="ru-RU"/>
        </w:rPr>
        <w:t>Нарушения антидопинговых правил составляют:</w:t>
      </w:r>
    </w:p>
    <w:p w:rsidR="001A45EB" w:rsidRPr="001A45EB" w:rsidRDefault="001A45EB" w:rsidP="001A45EB">
      <w:pPr>
        <w:tabs>
          <w:tab w:val="left" w:pos="1500"/>
        </w:tabs>
        <w:spacing w:after="0" w:line="247" w:lineRule="exact"/>
        <w:ind w:right="-20"/>
        <w:rPr>
          <w:rFonts w:ascii="Times New Roman" w:hAnsi="Times New Roman" w:cs="Times New Roman"/>
          <w:sz w:val="20"/>
          <w:szCs w:val="16"/>
          <w:lang w:val="ru-RU"/>
        </w:rPr>
      </w:pPr>
    </w:p>
    <w:p w:rsidR="001A45EB" w:rsidRDefault="001A45EB" w:rsidP="00A65478">
      <w:pPr>
        <w:tabs>
          <w:tab w:val="left" w:pos="1500"/>
        </w:tabs>
        <w:spacing w:after="0" w:line="247" w:lineRule="exact"/>
        <w:ind w:left="851" w:right="-20"/>
        <w:rPr>
          <w:rFonts w:ascii="Times New Roman" w:hAnsi="Times New Roman" w:cs="Times New Roman"/>
          <w:sz w:val="20"/>
          <w:szCs w:val="16"/>
          <w:lang w:val="ru-RU"/>
        </w:rPr>
      </w:pPr>
      <w:r w:rsidRPr="001A45EB">
        <w:rPr>
          <w:rFonts w:ascii="Times New Roman" w:hAnsi="Times New Roman" w:cs="Times New Roman"/>
          <w:sz w:val="20"/>
          <w:szCs w:val="16"/>
          <w:lang w:val="ru-RU"/>
        </w:rPr>
        <w:t>2.1</w:t>
      </w:r>
      <w:r w:rsidR="00432D79">
        <w:rPr>
          <w:rFonts w:ascii="Times New Roman" w:hAnsi="Times New Roman" w:cs="Times New Roman"/>
          <w:sz w:val="20"/>
          <w:szCs w:val="16"/>
          <w:lang w:val="ru-RU"/>
        </w:rPr>
        <w:tab/>
      </w:r>
      <w:r w:rsidRPr="001A45EB">
        <w:rPr>
          <w:rFonts w:ascii="Times New Roman" w:hAnsi="Times New Roman" w:cs="Times New Roman"/>
          <w:sz w:val="20"/>
          <w:szCs w:val="16"/>
          <w:lang w:val="ru-RU"/>
        </w:rPr>
        <w:t>Присутствие запрещенной субстанции, ее метаболитов или маркеров в пробе спортсмена</w:t>
      </w:r>
    </w:p>
    <w:p w:rsidR="00182F49" w:rsidRDefault="00182F49" w:rsidP="00A65478">
      <w:pPr>
        <w:tabs>
          <w:tab w:val="left" w:pos="1500"/>
        </w:tabs>
        <w:spacing w:after="0" w:line="247" w:lineRule="exact"/>
        <w:ind w:left="851" w:right="-20"/>
        <w:rPr>
          <w:rFonts w:ascii="Times New Roman" w:hAnsi="Times New Roman" w:cs="Times New Roman"/>
          <w:sz w:val="20"/>
          <w:szCs w:val="16"/>
          <w:lang w:val="ru-RU"/>
        </w:rPr>
      </w:pPr>
    </w:p>
    <w:p w:rsidR="001A45EB" w:rsidRDefault="00A65478" w:rsidP="00596B29">
      <w:pPr>
        <w:spacing w:after="0" w:line="247" w:lineRule="exact"/>
        <w:ind w:left="2410" w:right="-20"/>
        <w:jc w:val="both"/>
        <w:rPr>
          <w:rFonts w:ascii="Times New Roman" w:hAnsi="Times New Roman" w:cs="Times New Roman"/>
          <w:sz w:val="20"/>
          <w:szCs w:val="16"/>
          <w:lang w:val="ru-RU"/>
        </w:rPr>
      </w:pPr>
      <w:r w:rsidRPr="00A65478">
        <w:rPr>
          <w:rFonts w:ascii="Times New Roman" w:hAnsi="Times New Roman" w:cs="Times New Roman"/>
          <w:sz w:val="20"/>
          <w:szCs w:val="16"/>
          <w:lang w:val="ru-RU"/>
        </w:rPr>
        <w:t xml:space="preserve">2.1.1 </w:t>
      </w:r>
      <w:r w:rsidR="00596B29">
        <w:rPr>
          <w:rFonts w:ascii="Times New Roman" w:hAnsi="Times New Roman" w:cs="Times New Roman"/>
          <w:sz w:val="20"/>
          <w:szCs w:val="16"/>
          <w:lang w:val="ru-RU"/>
        </w:rPr>
        <w:t xml:space="preserve"> </w:t>
      </w:r>
      <w:r w:rsidRPr="00A65478">
        <w:rPr>
          <w:rFonts w:ascii="Times New Roman" w:hAnsi="Times New Roman" w:cs="Times New Roman"/>
          <w:sz w:val="20"/>
          <w:szCs w:val="16"/>
          <w:lang w:val="ru-RU"/>
        </w:rPr>
        <w:t>Это личная обязанность спортсмена - следить за тем, чтобы запрещенная субстанция не попала в их организм. Спортсмены несут ответственность за любую запрещенную субстанцию, ее метаболиты или маркеры, обнаруженные в их пробах. Соответственно, нет необходимости демонстрирова</w:t>
      </w:r>
      <w:r w:rsidR="00596B29">
        <w:rPr>
          <w:rFonts w:ascii="Times New Roman" w:hAnsi="Times New Roman" w:cs="Times New Roman"/>
          <w:sz w:val="20"/>
          <w:szCs w:val="16"/>
          <w:lang w:val="ru-RU"/>
        </w:rPr>
        <w:t xml:space="preserve">ть умысел, вину, </w:t>
      </w:r>
    </w:p>
    <w:p w:rsidR="00244E8E" w:rsidRDefault="00244E8E" w:rsidP="00070AA5">
      <w:pPr>
        <w:spacing w:after="0" w:line="247" w:lineRule="exact"/>
        <w:ind w:left="1134" w:right="-20"/>
        <w:jc w:val="both"/>
        <w:rPr>
          <w:rFonts w:ascii="Times New Roman" w:hAnsi="Times New Roman" w:cs="Times New Roman"/>
          <w:sz w:val="20"/>
          <w:szCs w:val="16"/>
          <w:lang w:val="ru-RU"/>
        </w:rPr>
      </w:pPr>
    </w:p>
    <w:p w:rsidR="00244E8E" w:rsidRDefault="00244E8E" w:rsidP="00070AA5">
      <w:pPr>
        <w:spacing w:after="0" w:line="247" w:lineRule="exact"/>
        <w:ind w:left="1134" w:right="-20"/>
        <w:jc w:val="both"/>
        <w:rPr>
          <w:rFonts w:ascii="Times New Roman" w:hAnsi="Times New Roman" w:cs="Times New Roman"/>
          <w:sz w:val="20"/>
          <w:szCs w:val="16"/>
          <w:lang w:val="ru-RU"/>
        </w:rPr>
      </w:pPr>
    </w:p>
    <w:p w:rsidR="009F060C" w:rsidRPr="00070AA5" w:rsidRDefault="00244E8E" w:rsidP="00070AA5">
      <w:pPr>
        <w:tabs>
          <w:tab w:val="left" w:pos="1500"/>
        </w:tabs>
        <w:spacing w:before="3" w:after="0" w:line="220" w:lineRule="exact"/>
        <w:jc w:val="both"/>
        <w:rPr>
          <w:lang w:val="ru-RU"/>
        </w:rPr>
      </w:pPr>
      <w:r>
        <w:rPr>
          <w:lang w:val="ru-RU"/>
        </w:rPr>
        <w:t>__________________________________</w:t>
      </w:r>
    </w:p>
    <w:p w:rsidR="00942A7C" w:rsidRPr="00942A7C" w:rsidRDefault="00284AD1" w:rsidP="00942A7C">
      <w:pPr>
        <w:spacing w:after="0" w:line="250" w:lineRule="auto"/>
        <w:ind w:left="426" w:right="62" w:firstLine="315"/>
        <w:jc w:val="both"/>
        <w:rPr>
          <w:rFonts w:ascii="Times New Roman" w:eastAsia="Times New Roman" w:hAnsi="Times New Roman" w:cs="Times New Roman"/>
          <w:sz w:val="15"/>
          <w:szCs w:val="15"/>
        </w:rPr>
      </w:pPr>
      <w:r>
        <w:rPr>
          <w:rFonts w:ascii="Times New Roman" w:eastAsia="Times New Roman" w:hAnsi="Times New Roman" w:cs="Times New Roman"/>
          <w:position w:val="9"/>
          <w:sz w:val="11"/>
          <w:szCs w:val="11"/>
        </w:rPr>
        <w:t xml:space="preserve">1      </w:t>
      </w:r>
      <w:r>
        <w:rPr>
          <w:rFonts w:ascii="Times New Roman" w:eastAsia="Times New Roman" w:hAnsi="Times New Roman" w:cs="Times New Roman"/>
          <w:spacing w:val="17"/>
          <w:position w:val="9"/>
          <w:sz w:val="11"/>
          <w:szCs w:val="11"/>
        </w:rPr>
        <w:t xml:space="preserve"> </w:t>
      </w:r>
      <w:r w:rsidRPr="00942A7C">
        <w:rPr>
          <w:rFonts w:ascii="Times New Roman" w:eastAsia="Times New Roman" w:hAnsi="Times New Roman" w:cs="Times New Roman"/>
          <w:sz w:val="15"/>
          <w:szCs w:val="15"/>
        </w:rPr>
        <w:t>[</w:t>
      </w:r>
      <w:r w:rsidR="00942A7C" w:rsidRPr="00942A7C">
        <w:rPr>
          <w:rFonts w:ascii="Times New Roman" w:eastAsia="Times New Roman" w:hAnsi="Times New Roman" w:cs="Times New Roman"/>
          <w:sz w:val="15"/>
          <w:szCs w:val="15"/>
        </w:rPr>
        <w:t>Комментарий: Если Кодекс требует, чтобы лицо, кроме спортсмена или лица, оказывающего поддержку спортсмена, было связано Кодексом, такое Лицо, конечно, не подлежит сбору проб или тестированию, и ему не будет предъявлено обвинение в нарушении антидопинговых правил. в соответствии с Кодексом использования или хранения запрещенной субстанции или запрещенного метода. Скорее, такое Лицо будет подвергаться дисциплинарному взысканию только за нарушение статей Кодекса 2.5 (Фальсификация), 2.7 (Торговля), 2.8 (Администрация), 2.9 (Соучастие), 2.10 (Запрещенное объединение) и 2.11 (Возмездие). Кроме того, такое Лицо будет нести дополнительные роли и обязанности в соответствии со статьей 21.3 Кодекса. Кроме того, обязательство требовать от сотрудника соблюдения Кодекса регулируется применимым законодательством.</w:t>
      </w:r>
    </w:p>
    <w:p w:rsidR="00942A7C" w:rsidRPr="00942A7C" w:rsidRDefault="00942A7C" w:rsidP="00942A7C">
      <w:pPr>
        <w:spacing w:after="0" w:line="250" w:lineRule="auto"/>
        <w:ind w:left="426" w:right="62" w:firstLine="315"/>
        <w:jc w:val="both"/>
        <w:rPr>
          <w:rFonts w:ascii="Times New Roman" w:eastAsia="Times New Roman" w:hAnsi="Times New Roman" w:cs="Times New Roman"/>
          <w:sz w:val="15"/>
          <w:szCs w:val="15"/>
        </w:rPr>
      </w:pPr>
    </w:p>
    <w:p w:rsidR="00942A7C" w:rsidRPr="00942A7C" w:rsidRDefault="00942A7C" w:rsidP="00942A7C">
      <w:pPr>
        <w:spacing w:after="0" w:line="250" w:lineRule="auto"/>
        <w:ind w:left="426" w:right="62" w:firstLine="315"/>
        <w:jc w:val="both"/>
        <w:rPr>
          <w:rFonts w:ascii="Times New Roman" w:eastAsia="Times New Roman" w:hAnsi="Times New Roman" w:cs="Times New Roman"/>
          <w:sz w:val="15"/>
          <w:szCs w:val="15"/>
          <w:lang w:val="ru-RU"/>
        </w:rPr>
      </w:pPr>
      <w:r w:rsidRPr="00942A7C">
        <w:rPr>
          <w:rFonts w:ascii="Times New Roman" w:eastAsia="Times New Roman" w:hAnsi="Times New Roman" w:cs="Times New Roman"/>
          <w:sz w:val="15"/>
          <w:szCs w:val="15"/>
        </w:rPr>
        <w:t>CMAS гарантирует, что в соответствии со Статьей 19 настоящих Антидопинговых правил любые договоренности с их членами совета директоров, директорами, должностными лицами и определенными сотрудниками, а также с Делегированными третьими сторонами и их сотрудниками - будь то трудовые, договорные или иные - иметь четкие положения, в соответствии с которыми такие Лица обязаны соблюдать настоящие Антидопинговые правила и соглашаются с полномочиями CMAS разрешать антидопинговые дела.</w:t>
      </w:r>
      <w:r w:rsidRPr="00942A7C">
        <w:rPr>
          <w:rFonts w:ascii="Times New Roman" w:eastAsia="Times New Roman" w:hAnsi="Times New Roman" w:cs="Times New Roman"/>
          <w:spacing w:val="2"/>
          <w:sz w:val="15"/>
          <w:szCs w:val="15"/>
        </w:rPr>
        <w:t xml:space="preserve"> </w:t>
      </w:r>
      <w:r w:rsidRPr="00942A7C">
        <w:rPr>
          <w:rFonts w:ascii="Times New Roman" w:eastAsia="Times New Roman" w:hAnsi="Times New Roman" w:cs="Times New Roman"/>
          <w:sz w:val="15"/>
          <w:szCs w:val="15"/>
        </w:rPr>
        <w:t>]</w:t>
      </w:r>
    </w:p>
    <w:p w:rsidR="00596B29" w:rsidRDefault="00596B29" w:rsidP="00596B29">
      <w:pPr>
        <w:tabs>
          <w:tab w:val="left" w:pos="7660"/>
        </w:tabs>
        <w:spacing w:before="42" w:after="0" w:line="240" w:lineRule="auto"/>
        <w:ind w:left="102" w:right="-20"/>
        <w:rPr>
          <w:rFonts w:ascii="Times New Roman" w:hAnsi="Times New Roman" w:cs="Times New Roman"/>
          <w:sz w:val="16"/>
          <w:lang w:val="ru-RU"/>
        </w:rPr>
      </w:pPr>
    </w:p>
    <w:p w:rsidR="00596B29" w:rsidRDefault="00596B29" w:rsidP="00596B29">
      <w:pPr>
        <w:tabs>
          <w:tab w:val="left" w:pos="7660"/>
        </w:tabs>
        <w:spacing w:before="42" w:after="0" w:line="240" w:lineRule="auto"/>
        <w:ind w:left="102" w:right="-20"/>
        <w:rPr>
          <w:rFonts w:ascii="Times New Roman" w:hAnsi="Times New Roman" w:cs="Times New Roman"/>
          <w:sz w:val="16"/>
          <w:lang w:val="ru-RU"/>
        </w:rPr>
      </w:pPr>
    </w:p>
    <w:p w:rsidR="00596B29" w:rsidRDefault="00596B29" w:rsidP="00596B29">
      <w:pPr>
        <w:tabs>
          <w:tab w:val="left" w:pos="7660"/>
        </w:tabs>
        <w:spacing w:before="42" w:after="0" w:line="240" w:lineRule="auto"/>
        <w:ind w:left="102" w:right="-20"/>
        <w:rPr>
          <w:rFonts w:ascii="Times New Roman" w:hAnsi="Times New Roman" w:cs="Times New Roman"/>
          <w:sz w:val="16"/>
          <w:lang w:val="ru-RU"/>
        </w:rPr>
      </w:pPr>
    </w:p>
    <w:p w:rsidR="00524FBF" w:rsidRDefault="00524FBF" w:rsidP="00596B29">
      <w:pPr>
        <w:tabs>
          <w:tab w:val="left" w:pos="7660"/>
        </w:tabs>
        <w:spacing w:before="42" w:after="0" w:line="240" w:lineRule="auto"/>
        <w:ind w:left="102" w:right="-20"/>
        <w:rPr>
          <w:rFonts w:ascii="Times New Roman" w:hAnsi="Times New Roman" w:cs="Times New Roman"/>
          <w:sz w:val="16"/>
          <w:lang w:val="ru-RU"/>
        </w:rPr>
      </w:pPr>
    </w:p>
    <w:p w:rsidR="00596B29" w:rsidRPr="00524FBF" w:rsidRDefault="00596B29" w:rsidP="00596B29">
      <w:pPr>
        <w:tabs>
          <w:tab w:val="left" w:pos="7660"/>
        </w:tabs>
        <w:spacing w:before="42" w:after="0" w:line="240" w:lineRule="auto"/>
        <w:ind w:left="102" w:right="-20"/>
        <w:rPr>
          <w:rFonts w:ascii="Times New Roman" w:eastAsia="Times New Roman" w:hAnsi="Times New Roman" w:cs="Times New Roman"/>
          <w:spacing w:val="14"/>
          <w:sz w:val="18"/>
          <w:szCs w:val="16"/>
          <w:lang w:val="ru-RU"/>
        </w:rPr>
      </w:pPr>
      <w:r w:rsidRPr="00524FBF">
        <w:rPr>
          <w:rFonts w:ascii="Times New Roman" w:hAnsi="Times New Roman" w:cs="Times New Roman"/>
          <w:sz w:val="18"/>
          <w:szCs w:val="16"/>
        </w:rPr>
        <w:t>Антидопинговые правила CMAS 2021</w:t>
      </w:r>
      <w:r w:rsidRPr="00524FBF">
        <w:rPr>
          <w:rFonts w:ascii="Times New Roman" w:eastAsia="Times New Roman" w:hAnsi="Times New Roman" w:cs="Times New Roman"/>
          <w:sz w:val="18"/>
          <w:szCs w:val="16"/>
        </w:rPr>
        <w:tab/>
      </w:r>
      <w:r w:rsidRPr="00524FBF">
        <w:rPr>
          <w:rFonts w:ascii="Times New Roman" w:eastAsia="Times New Roman" w:hAnsi="Times New Roman" w:cs="Times New Roman"/>
          <w:spacing w:val="-1"/>
          <w:w w:val="123"/>
          <w:sz w:val="18"/>
          <w:szCs w:val="16"/>
          <w:lang w:val="ru-RU"/>
        </w:rPr>
        <w:t>Страница</w:t>
      </w:r>
      <w:r w:rsidRPr="00524FBF">
        <w:rPr>
          <w:rFonts w:ascii="Times New Roman" w:eastAsia="Times New Roman" w:hAnsi="Times New Roman" w:cs="Times New Roman"/>
          <w:spacing w:val="-1"/>
          <w:w w:val="123"/>
          <w:sz w:val="18"/>
          <w:szCs w:val="16"/>
        </w:rPr>
        <w:t xml:space="preserve"> </w:t>
      </w:r>
      <w:r w:rsidR="00254E24" w:rsidRPr="00524FBF">
        <w:rPr>
          <w:rFonts w:ascii="Times New Roman" w:eastAsia="Times New Roman" w:hAnsi="Times New Roman" w:cs="Times New Roman"/>
          <w:sz w:val="18"/>
          <w:szCs w:val="16"/>
          <w:lang w:val="ru-RU"/>
        </w:rPr>
        <w:t>5</w:t>
      </w:r>
      <w:r w:rsidRPr="00524FBF">
        <w:rPr>
          <w:rFonts w:ascii="Times New Roman" w:eastAsia="Times New Roman" w:hAnsi="Times New Roman" w:cs="Times New Roman"/>
          <w:spacing w:val="18"/>
          <w:sz w:val="18"/>
          <w:szCs w:val="16"/>
        </w:rPr>
        <w:t xml:space="preserve"> </w:t>
      </w:r>
      <w:r w:rsidRPr="00524FBF">
        <w:rPr>
          <w:rFonts w:ascii="Times New Roman" w:eastAsia="Times New Roman" w:hAnsi="Times New Roman" w:cs="Times New Roman"/>
          <w:spacing w:val="-1"/>
          <w:sz w:val="18"/>
          <w:szCs w:val="16"/>
          <w:lang w:val="ru-RU"/>
        </w:rPr>
        <w:t>из</w:t>
      </w:r>
      <w:r w:rsidR="00000392" w:rsidRPr="00524FBF">
        <w:rPr>
          <w:rFonts w:ascii="Times New Roman" w:eastAsia="Times New Roman" w:hAnsi="Times New Roman" w:cs="Times New Roman"/>
          <w:spacing w:val="-1"/>
          <w:sz w:val="18"/>
          <w:szCs w:val="16"/>
          <w:lang w:val="ru-RU"/>
        </w:rPr>
        <w:t xml:space="preserve"> </w:t>
      </w:r>
      <w:r w:rsidRPr="00524FBF">
        <w:rPr>
          <w:rFonts w:ascii="Times New Roman" w:eastAsia="Times New Roman" w:hAnsi="Times New Roman" w:cs="Times New Roman"/>
          <w:spacing w:val="14"/>
          <w:sz w:val="18"/>
          <w:szCs w:val="16"/>
          <w:lang w:val="ru-RU"/>
        </w:rPr>
        <w:t>69</w:t>
      </w:r>
    </w:p>
    <w:p w:rsidR="00244E8E" w:rsidRPr="00244E8E" w:rsidRDefault="00244E8E">
      <w:pPr>
        <w:spacing w:after="0" w:line="249" w:lineRule="auto"/>
        <w:ind w:left="366" w:right="64"/>
        <w:jc w:val="both"/>
        <w:rPr>
          <w:rFonts w:ascii="Times New Roman" w:eastAsia="Times New Roman" w:hAnsi="Times New Roman" w:cs="Times New Roman"/>
          <w:sz w:val="15"/>
          <w:szCs w:val="15"/>
          <w:lang w:val="ru-RU"/>
        </w:rPr>
      </w:pPr>
    </w:p>
    <w:p w:rsidR="009F060C" w:rsidRDefault="009F060C">
      <w:pPr>
        <w:spacing w:after="0"/>
        <w:jc w:val="both"/>
        <w:sectPr w:rsidR="009F060C" w:rsidSect="00244E8E">
          <w:pgSz w:w="11920" w:h="16840"/>
          <w:pgMar w:top="709" w:right="1280" w:bottom="993" w:left="1300" w:header="0" w:footer="414" w:gutter="0"/>
          <w:cols w:space="720"/>
        </w:sectPr>
      </w:pPr>
    </w:p>
    <w:p w:rsidR="009F060C" w:rsidRPr="00B95FA2" w:rsidRDefault="00596B29">
      <w:pPr>
        <w:spacing w:before="51" w:after="0" w:line="223" w:lineRule="auto"/>
        <w:ind w:left="2379" w:right="57"/>
        <w:jc w:val="both"/>
        <w:rPr>
          <w:rFonts w:ascii="Times New Roman" w:eastAsia="Times New Roman" w:hAnsi="Times New Roman" w:cs="Times New Roman"/>
          <w:position w:val="10"/>
          <w:sz w:val="20"/>
          <w:szCs w:val="20"/>
          <w:lang w:val="ru-RU"/>
        </w:rPr>
      </w:pPr>
      <w:r w:rsidRPr="00432D79">
        <w:rPr>
          <w:rFonts w:ascii="Times New Roman" w:eastAsia="Times New Roman" w:hAnsi="Times New Roman" w:cs="Times New Roman"/>
          <w:sz w:val="20"/>
          <w:szCs w:val="20"/>
          <w:lang w:val="ru-RU"/>
        </w:rPr>
        <w:lastRenderedPageBreak/>
        <w:t>халатность или</w:t>
      </w:r>
      <w:r w:rsidRPr="00432D79">
        <w:rPr>
          <w:rFonts w:ascii="Times New Roman" w:eastAsia="Times New Roman" w:hAnsi="Times New Roman" w:cs="Times New Roman"/>
          <w:sz w:val="20"/>
          <w:szCs w:val="20"/>
        </w:rPr>
        <w:t xml:space="preserve"> </w:t>
      </w:r>
      <w:r w:rsidR="00885B74" w:rsidRPr="00432D79">
        <w:rPr>
          <w:rFonts w:ascii="Times New Roman" w:eastAsia="Times New Roman" w:hAnsi="Times New Roman" w:cs="Times New Roman"/>
          <w:sz w:val="20"/>
          <w:szCs w:val="20"/>
        </w:rPr>
        <w:t>осознанное использование со стороны спортсмена для установления нарушения антидопинговых правил в соответствии со статьей 2.1</w:t>
      </w:r>
      <w:r w:rsidR="00B95FA2">
        <w:rPr>
          <w:rFonts w:ascii="Times New Roman" w:eastAsia="Times New Roman" w:hAnsi="Times New Roman" w:cs="Times New Roman"/>
          <w:w w:val="116"/>
          <w:position w:val="10"/>
          <w:sz w:val="12"/>
          <w:szCs w:val="12"/>
          <w:lang w:val="ru-RU"/>
        </w:rPr>
        <w:t>2</w:t>
      </w:r>
    </w:p>
    <w:p w:rsidR="00432D79" w:rsidRPr="00432D79" w:rsidRDefault="00432D79" w:rsidP="00432D79">
      <w:pPr>
        <w:spacing w:before="51" w:after="0" w:line="223" w:lineRule="auto"/>
        <w:ind w:right="57"/>
        <w:jc w:val="both"/>
        <w:rPr>
          <w:rFonts w:ascii="Times New Roman" w:eastAsia="Times New Roman" w:hAnsi="Times New Roman" w:cs="Times New Roman"/>
          <w:position w:val="10"/>
          <w:sz w:val="20"/>
          <w:szCs w:val="20"/>
          <w:lang w:val="ru-RU"/>
        </w:rPr>
      </w:pPr>
    </w:p>
    <w:p w:rsidR="00432D79" w:rsidRPr="009603B2" w:rsidRDefault="00432D79" w:rsidP="000458E6">
      <w:pPr>
        <w:spacing w:before="51" w:after="0" w:line="223" w:lineRule="auto"/>
        <w:ind w:left="2410" w:right="57"/>
        <w:jc w:val="both"/>
        <w:rPr>
          <w:rFonts w:ascii="Times New Roman" w:eastAsia="Times New Roman" w:hAnsi="Times New Roman" w:cs="Times New Roman"/>
          <w:position w:val="10"/>
          <w:sz w:val="20"/>
          <w:szCs w:val="20"/>
          <w:lang w:val="ru-RU"/>
        </w:rPr>
      </w:pPr>
      <w:r w:rsidRPr="00432D79">
        <w:rPr>
          <w:rFonts w:ascii="Times New Roman" w:eastAsia="Times New Roman" w:hAnsi="Times New Roman" w:cs="Times New Roman"/>
          <w:position w:val="10"/>
          <w:sz w:val="20"/>
          <w:szCs w:val="20"/>
          <w:lang w:val="ru-RU"/>
        </w:rPr>
        <w:t xml:space="preserve">2.1.2 Достаточным доказательством нарушения антидопинговых правил в соответствии со Статьей 2.1 может служить любое из следующего: наличие Запрещенной субстанции, ее метаболитов или маркеров в пробе спортсмена A, если спортсмен отказывается от анализа пробы B и пробы B. Образец не анализируется; или, если анализ пробы B спортсмена проводится и анализ пробы спортсмена подтверждает присутствие запрещенной субстанции или ее метаболитов или маркеров, обнаруженных в пробе спортсмена; или если Пробы А или В спортсмена разделены на две (2) части и анализ части подтверждения разделенной Пробы подтверждает присутствие Запрещенной субстанции или ее метаболитов или маркеров, обнаруженных в первой части разделенной Пробы или в пробе. </w:t>
      </w:r>
      <w:r w:rsidR="000458E6" w:rsidRPr="000458E6">
        <w:rPr>
          <w:rFonts w:ascii="Times New Roman" w:eastAsia="Times New Roman" w:hAnsi="Times New Roman" w:cs="Times New Roman"/>
          <w:position w:val="10"/>
          <w:sz w:val="20"/>
          <w:szCs w:val="20"/>
          <w:lang w:val="ru-RU"/>
        </w:rPr>
        <w:t>Спортсмен отказывается от анализа подтверждающей части разделенной пробы</w:t>
      </w:r>
      <w:r w:rsidR="009603B2" w:rsidRPr="009603B2">
        <w:rPr>
          <w:rFonts w:ascii="Times New Roman" w:eastAsia="Times New Roman" w:hAnsi="Times New Roman" w:cs="Times New Roman"/>
          <w:w w:val="116"/>
          <w:position w:val="10"/>
          <w:sz w:val="12"/>
          <w:szCs w:val="12"/>
        </w:rPr>
        <w:t xml:space="preserve"> </w:t>
      </w:r>
      <w:r w:rsidRPr="009603B2">
        <w:rPr>
          <w:rFonts w:ascii="Times New Roman" w:eastAsia="Times New Roman" w:hAnsi="Times New Roman" w:cs="Times New Roman"/>
          <w:position w:val="10"/>
          <w:sz w:val="20"/>
          <w:szCs w:val="20"/>
          <w:vertAlign w:val="superscript"/>
          <w:lang w:val="ru-RU"/>
        </w:rPr>
        <w:t>3</w:t>
      </w:r>
    </w:p>
    <w:p w:rsidR="00432D79" w:rsidRPr="00432D79" w:rsidRDefault="00432D79" w:rsidP="00B95FA2">
      <w:pPr>
        <w:spacing w:before="51" w:after="0" w:line="223" w:lineRule="auto"/>
        <w:ind w:left="2410" w:right="57"/>
        <w:jc w:val="both"/>
        <w:rPr>
          <w:rFonts w:ascii="Times New Roman" w:eastAsia="Times New Roman" w:hAnsi="Times New Roman" w:cs="Times New Roman"/>
          <w:position w:val="10"/>
          <w:sz w:val="20"/>
          <w:szCs w:val="20"/>
          <w:lang w:val="ru-RU"/>
        </w:rPr>
      </w:pPr>
    </w:p>
    <w:p w:rsidR="00432D79" w:rsidRPr="00432D79" w:rsidRDefault="00432D79" w:rsidP="00B95FA2">
      <w:pPr>
        <w:spacing w:before="51" w:after="0" w:line="223" w:lineRule="auto"/>
        <w:ind w:left="2410" w:right="57"/>
        <w:jc w:val="both"/>
        <w:rPr>
          <w:rFonts w:ascii="Times New Roman" w:eastAsia="Times New Roman" w:hAnsi="Times New Roman" w:cs="Times New Roman"/>
          <w:position w:val="10"/>
          <w:sz w:val="20"/>
          <w:szCs w:val="20"/>
          <w:lang w:val="ru-RU"/>
        </w:rPr>
      </w:pPr>
      <w:r w:rsidRPr="00432D79">
        <w:rPr>
          <w:rFonts w:ascii="Times New Roman" w:eastAsia="Times New Roman" w:hAnsi="Times New Roman" w:cs="Times New Roman"/>
          <w:position w:val="10"/>
          <w:sz w:val="20"/>
          <w:szCs w:val="20"/>
          <w:lang w:val="ru-RU"/>
        </w:rPr>
        <w:t>2.1.3 За исключением тех веществ, для которых предел принятия решения конкретно указан в Запрещенном списке или Техническом документе, присутствие любого зарегистрированного количества Запрещенной субстанции, ее метаболитов или маркеров в пробе спортсмена является на</w:t>
      </w:r>
      <w:r w:rsidR="000458E6">
        <w:rPr>
          <w:rFonts w:ascii="Times New Roman" w:eastAsia="Times New Roman" w:hAnsi="Times New Roman" w:cs="Times New Roman"/>
          <w:position w:val="10"/>
          <w:sz w:val="20"/>
          <w:szCs w:val="20"/>
          <w:lang w:val="ru-RU"/>
        </w:rPr>
        <w:t>рушением антидопинговых правил</w:t>
      </w:r>
      <w:r w:rsidRPr="00432D79">
        <w:rPr>
          <w:rFonts w:ascii="Times New Roman" w:eastAsia="Times New Roman" w:hAnsi="Times New Roman" w:cs="Times New Roman"/>
          <w:position w:val="10"/>
          <w:sz w:val="20"/>
          <w:szCs w:val="20"/>
          <w:lang w:val="ru-RU"/>
        </w:rPr>
        <w:t>.</w:t>
      </w:r>
    </w:p>
    <w:p w:rsidR="00432D79" w:rsidRPr="00432D79" w:rsidRDefault="00432D79" w:rsidP="00B95FA2">
      <w:pPr>
        <w:spacing w:before="51" w:after="0" w:line="223" w:lineRule="auto"/>
        <w:ind w:left="2410" w:right="57"/>
        <w:jc w:val="both"/>
        <w:rPr>
          <w:rFonts w:ascii="Times New Roman" w:eastAsia="Times New Roman" w:hAnsi="Times New Roman" w:cs="Times New Roman"/>
          <w:position w:val="10"/>
          <w:sz w:val="20"/>
          <w:szCs w:val="20"/>
          <w:lang w:val="ru-RU"/>
        </w:rPr>
      </w:pPr>
    </w:p>
    <w:p w:rsidR="00432D79" w:rsidRPr="00432D79" w:rsidRDefault="00432D79" w:rsidP="00B95FA2">
      <w:pPr>
        <w:spacing w:before="51" w:after="0" w:line="223" w:lineRule="auto"/>
        <w:ind w:left="2410" w:right="57"/>
        <w:jc w:val="both"/>
        <w:rPr>
          <w:rFonts w:ascii="Times New Roman" w:eastAsia="Times New Roman" w:hAnsi="Times New Roman" w:cs="Times New Roman"/>
          <w:sz w:val="20"/>
          <w:szCs w:val="20"/>
          <w:lang w:val="ru-RU"/>
        </w:rPr>
      </w:pPr>
      <w:r w:rsidRPr="00432D79">
        <w:rPr>
          <w:rFonts w:ascii="Times New Roman" w:eastAsia="Times New Roman" w:hAnsi="Times New Roman" w:cs="Times New Roman"/>
          <w:position w:val="10"/>
          <w:sz w:val="20"/>
          <w:szCs w:val="20"/>
          <w:lang w:val="ru-RU"/>
        </w:rPr>
        <w:t>2.1.4 В качестве исключения из общего правила статьи 2.1 Запрещенный список, международные стандарты или технические документы могут устанавливать особые критерии для отчетности или оценки определенных Запрещенных субстанций.</w:t>
      </w:r>
    </w:p>
    <w:p w:rsidR="009F060C" w:rsidRDefault="009F060C">
      <w:pPr>
        <w:spacing w:before="14" w:after="0" w:line="200" w:lineRule="exact"/>
        <w:rPr>
          <w:sz w:val="20"/>
          <w:szCs w:val="20"/>
        </w:rPr>
      </w:pPr>
    </w:p>
    <w:p w:rsidR="009F060C" w:rsidRPr="002F5218" w:rsidRDefault="00284AD1" w:rsidP="00295FD7">
      <w:pPr>
        <w:tabs>
          <w:tab w:val="left" w:pos="1500"/>
        </w:tabs>
        <w:spacing w:after="0" w:line="210" w:lineRule="exact"/>
        <w:ind w:left="802" w:right="-20"/>
        <w:jc w:val="both"/>
        <w:rPr>
          <w:rFonts w:ascii="Times New Roman" w:eastAsia="Times New Roman" w:hAnsi="Times New Roman" w:cs="Times New Roman"/>
          <w:sz w:val="20"/>
          <w:szCs w:val="20"/>
          <w:lang w:val="ru-RU"/>
        </w:rPr>
      </w:pPr>
      <w:r w:rsidRPr="003562BC">
        <w:rPr>
          <w:rFonts w:ascii="Times New Roman" w:eastAsia="Times New Roman" w:hAnsi="Times New Roman" w:cs="Times New Roman"/>
          <w:position w:val="-1"/>
          <w:sz w:val="20"/>
          <w:szCs w:val="20"/>
        </w:rPr>
        <w:t xml:space="preserve">2.2 </w:t>
      </w:r>
      <w:r w:rsidRPr="003562BC">
        <w:rPr>
          <w:rFonts w:ascii="Times New Roman" w:eastAsia="Times New Roman" w:hAnsi="Times New Roman" w:cs="Times New Roman"/>
          <w:position w:val="-1"/>
          <w:sz w:val="20"/>
          <w:szCs w:val="20"/>
        </w:rPr>
        <w:tab/>
      </w:r>
      <w:r w:rsidR="00BA3972" w:rsidRPr="003562BC">
        <w:rPr>
          <w:rFonts w:ascii="Times New Roman" w:eastAsia="Times New Roman" w:hAnsi="Times New Roman" w:cs="Times New Roman"/>
          <w:position w:val="-1"/>
          <w:sz w:val="20"/>
          <w:szCs w:val="20"/>
        </w:rPr>
        <w:t>Использование или попытка использования спортсменом запрещенной субстанции или запрещенного метода</w:t>
      </w:r>
      <w:r w:rsidR="002F5218" w:rsidRPr="002F5218">
        <w:rPr>
          <w:rFonts w:ascii="Times New Roman" w:eastAsia="Times New Roman" w:hAnsi="Times New Roman" w:cs="Times New Roman"/>
          <w:position w:val="-1"/>
          <w:sz w:val="20"/>
          <w:szCs w:val="20"/>
          <w:vertAlign w:val="superscript"/>
          <w:lang w:val="ru-RU"/>
        </w:rPr>
        <w:t>4</w:t>
      </w:r>
      <w:r w:rsidRPr="003562BC">
        <w:rPr>
          <w:rFonts w:ascii="Times New Roman" w:eastAsia="Times New Roman" w:hAnsi="Times New Roman" w:cs="Times New Roman"/>
          <w:position w:val="-1"/>
          <w:sz w:val="20"/>
          <w:szCs w:val="20"/>
        </w:rPr>
        <w:t xml:space="preserve"> </w:t>
      </w:r>
    </w:p>
    <w:p w:rsidR="009F060C" w:rsidRPr="003562BC" w:rsidRDefault="009F060C" w:rsidP="00295FD7">
      <w:pPr>
        <w:spacing w:before="10" w:after="0" w:line="220" w:lineRule="exact"/>
        <w:jc w:val="both"/>
        <w:rPr>
          <w:sz w:val="20"/>
          <w:szCs w:val="20"/>
        </w:rPr>
      </w:pPr>
    </w:p>
    <w:p w:rsidR="009F060C" w:rsidRPr="003562BC" w:rsidRDefault="00284AD1" w:rsidP="00295FD7">
      <w:pPr>
        <w:spacing w:after="0" w:line="247" w:lineRule="auto"/>
        <w:ind w:left="2379" w:right="62"/>
        <w:jc w:val="both"/>
        <w:rPr>
          <w:rFonts w:ascii="Times New Roman" w:eastAsia="Times New Roman" w:hAnsi="Times New Roman" w:cs="Times New Roman"/>
          <w:sz w:val="20"/>
          <w:szCs w:val="20"/>
        </w:rPr>
      </w:pPr>
      <w:r w:rsidRPr="003562BC">
        <w:rPr>
          <w:rFonts w:ascii="Times New Roman" w:eastAsia="Times New Roman" w:hAnsi="Times New Roman" w:cs="Times New Roman"/>
          <w:sz w:val="20"/>
          <w:szCs w:val="20"/>
        </w:rPr>
        <w:t xml:space="preserve">2.2.1  </w:t>
      </w:r>
      <w:r w:rsidR="00ED1054" w:rsidRPr="003562BC">
        <w:rPr>
          <w:rFonts w:ascii="Times New Roman" w:eastAsia="Times New Roman" w:hAnsi="Times New Roman" w:cs="Times New Roman"/>
          <w:sz w:val="20"/>
          <w:szCs w:val="20"/>
        </w:rPr>
        <w:t>Личная обязанность спортсмена - убедиться, что запрещенная субстанция не попадает в их организм и не используется запрещенный метод. Соответственно, нет необходимости демонстрировать намерение, вину, халатность или осознанное использование со стороны спортсмена для установления нарушения антидопинговых правил в отношении использования запрещенной субстанции или запрещенного метода.</w:t>
      </w:r>
      <w:r w:rsidRPr="003562BC">
        <w:rPr>
          <w:rFonts w:ascii="Times New Roman" w:eastAsia="Times New Roman" w:hAnsi="Times New Roman" w:cs="Times New Roman"/>
          <w:sz w:val="20"/>
          <w:szCs w:val="20"/>
        </w:rPr>
        <w:t>.</w:t>
      </w:r>
    </w:p>
    <w:p w:rsidR="009F060C" w:rsidRPr="003562BC" w:rsidRDefault="009F060C" w:rsidP="00295FD7">
      <w:pPr>
        <w:spacing w:before="17" w:after="0" w:line="200" w:lineRule="exact"/>
        <w:ind w:firstLine="31"/>
        <w:jc w:val="both"/>
        <w:rPr>
          <w:sz w:val="20"/>
          <w:szCs w:val="20"/>
        </w:rPr>
      </w:pPr>
    </w:p>
    <w:p w:rsidR="00295FD7" w:rsidRPr="003562BC" w:rsidRDefault="00284AD1" w:rsidP="00295FD7">
      <w:pPr>
        <w:tabs>
          <w:tab w:val="left" w:pos="2360"/>
        </w:tabs>
        <w:spacing w:after="0" w:line="240" w:lineRule="auto"/>
        <w:ind w:left="2410" w:right="-20" w:firstLine="31"/>
        <w:jc w:val="both"/>
        <w:rPr>
          <w:rFonts w:ascii="Times New Roman" w:eastAsia="Times New Roman" w:hAnsi="Times New Roman" w:cs="Times New Roman"/>
          <w:sz w:val="20"/>
          <w:szCs w:val="20"/>
          <w:lang w:val="ru-RU"/>
        </w:rPr>
      </w:pPr>
      <w:r w:rsidRPr="003562BC">
        <w:rPr>
          <w:rFonts w:ascii="Times New Roman" w:eastAsia="Times New Roman" w:hAnsi="Times New Roman" w:cs="Times New Roman"/>
          <w:sz w:val="20"/>
          <w:szCs w:val="20"/>
        </w:rPr>
        <w:t xml:space="preserve">2.2.2 </w:t>
      </w:r>
      <w:r w:rsidRPr="003562BC">
        <w:rPr>
          <w:rFonts w:ascii="Times New Roman" w:eastAsia="Times New Roman" w:hAnsi="Times New Roman" w:cs="Times New Roman"/>
          <w:sz w:val="20"/>
          <w:szCs w:val="20"/>
        </w:rPr>
        <w:tab/>
      </w:r>
      <w:r w:rsidR="00ED1054" w:rsidRPr="003562BC">
        <w:rPr>
          <w:rFonts w:ascii="Times New Roman" w:eastAsia="Times New Roman" w:hAnsi="Times New Roman" w:cs="Times New Roman"/>
          <w:sz w:val="20"/>
          <w:szCs w:val="20"/>
        </w:rPr>
        <w:t xml:space="preserve">Успех или неудача использования или попытки использования запрещенной субстанции или запрещенного метода несущественны. Достаточно того, что запрещенная субстанция или запрещенный метод использовалась или была </w:t>
      </w:r>
    </w:p>
    <w:p w:rsidR="009F060C" w:rsidRDefault="009F060C">
      <w:pPr>
        <w:spacing w:after="0" w:line="200" w:lineRule="exact"/>
        <w:rPr>
          <w:sz w:val="20"/>
          <w:szCs w:val="20"/>
        </w:rPr>
      </w:pPr>
    </w:p>
    <w:p w:rsidR="009F060C" w:rsidRDefault="00F07C0F">
      <w:pPr>
        <w:spacing w:before="50" w:after="0" w:line="251" w:lineRule="auto"/>
        <w:ind w:left="366" w:right="62" w:hanging="264"/>
        <w:jc w:val="both"/>
        <w:rPr>
          <w:rFonts w:ascii="Times New Roman" w:eastAsia="Times New Roman" w:hAnsi="Times New Roman" w:cs="Times New Roman"/>
          <w:sz w:val="15"/>
          <w:szCs w:val="15"/>
        </w:rPr>
      </w:pPr>
      <w:r>
        <w:pict>
          <v:group id="_x0000_s1123" style="position:absolute;left:0;text-align:left;margin-left:70.1pt;margin-top:-1.5pt;width:140.15pt;height:.1pt;z-index:-2317;mso-position-horizontal-relative:page" coordorigin="1402,-30" coordsize="2803,2">
            <v:shape id="_x0000_s1124" style="position:absolute;left:1402;top:-30;width:2803;height:2" coordorigin="1402,-30" coordsize="2803,0" path="m1402,-30r2803,e" filled="f" strokeweight=".7pt">
              <v:path arrowok="t"/>
            </v:shape>
            <w10:wrap anchorx="page"/>
          </v:group>
        </w:pict>
      </w:r>
      <w:r w:rsidR="00084BFA">
        <w:rPr>
          <w:rFonts w:ascii="Times New Roman" w:eastAsia="Times New Roman" w:hAnsi="Times New Roman" w:cs="Times New Roman"/>
          <w:position w:val="9"/>
          <w:sz w:val="11"/>
          <w:szCs w:val="11"/>
        </w:rPr>
        <w:t xml:space="preserve">2  </w:t>
      </w:r>
      <w:r w:rsidR="00284AD1">
        <w:rPr>
          <w:rFonts w:ascii="Times New Roman" w:eastAsia="Times New Roman" w:hAnsi="Times New Roman" w:cs="Times New Roman"/>
          <w:w w:val="86"/>
          <w:sz w:val="15"/>
          <w:szCs w:val="15"/>
        </w:rPr>
        <w:t>[</w:t>
      </w:r>
      <w:r w:rsidR="003562BC" w:rsidRPr="003562BC">
        <w:rPr>
          <w:rFonts w:ascii="Times New Roman" w:eastAsia="Times New Roman" w:hAnsi="Times New Roman" w:cs="Times New Roman"/>
          <w:spacing w:val="-3"/>
          <w:w w:val="112"/>
          <w:sz w:val="15"/>
          <w:szCs w:val="15"/>
        </w:rPr>
        <w:t>Комментарий к Статье 2.1.1: Нарушение антидопинговых правил совершается в соответствии с этой Статьей без учета Вины спортсмена. Это правило упоминается в различных решениях CAS как «строгая ответственность». Вина спортсмена принимается во внимание при определении последствий этого нарушения антидопинговых правил в соответствии со статьей 10. Этот принцип неизменно поддерживается CAS.</w:t>
      </w:r>
      <w:r w:rsidR="00284AD1">
        <w:rPr>
          <w:rFonts w:ascii="Times New Roman" w:eastAsia="Times New Roman" w:hAnsi="Times New Roman" w:cs="Times New Roman"/>
          <w:w w:val="86"/>
          <w:sz w:val="15"/>
          <w:szCs w:val="15"/>
        </w:rPr>
        <w:t>]</w:t>
      </w:r>
    </w:p>
    <w:p w:rsidR="009F060C" w:rsidRDefault="009F060C">
      <w:pPr>
        <w:spacing w:before="9" w:after="0" w:line="130" w:lineRule="exact"/>
        <w:rPr>
          <w:sz w:val="13"/>
          <w:szCs w:val="13"/>
        </w:rPr>
      </w:pPr>
    </w:p>
    <w:p w:rsidR="009F060C" w:rsidRDefault="00084BFA">
      <w:pPr>
        <w:spacing w:after="0" w:line="253" w:lineRule="auto"/>
        <w:ind w:left="366" w:right="61" w:hanging="264"/>
        <w:jc w:val="both"/>
        <w:rPr>
          <w:rFonts w:ascii="Times New Roman" w:eastAsia="Times New Roman" w:hAnsi="Times New Roman" w:cs="Times New Roman"/>
          <w:sz w:val="15"/>
          <w:szCs w:val="15"/>
        </w:rPr>
      </w:pPr>
      <w:r>
        <w:rPr>
          <w:rFonts w:ascii="Times New Roman" w:eastAsia="Times New Roman" w:hAnsi="Times New Roman" w:cs="Times New Roman"/>
          <w:position w:val="9"/>
          <w:sz w:val="11"/>
          <w:szCs w:val="11"/>
        </w:rPr>
        <w:t xml:space="preserve">3   </w:t>
      </w:r>
      <w:r w:rsidR="00284AD1">
        <w:rPr>
          <w:rFonts w:ascii="Times New Roman" w:eastAsia="Times New Roman" w:hAnsi="Times New Roman" w:cs="Times New Roman"/>
          <w:w w:val="86"/>
          <w:sz w:val="15"/>
          <w:szCs w:val="15"/>
        </w:rPr>
        <w:t>[</w:t>
      </w:r>
      <w:r w:rsidR="003562BC" w:rsidRPr="003562BC">
        <w:rPr>
          <w:rFonts w:ascii="Times New Roman" w:eastAsia="Times New Roman" w:hAnsi="Times New Roman" w:cs="Times New Roman"/>
          <w:spacing w:val="-3"/>
          <w:w w:val="112"/>
          <w:sz w:val="15"/>
          <w:szCs w:val="15"/>
        </w:rPr>
        <w:t xml:space="preserve">Комментарий к Статье 2.1.2: Антидопинговая организация, отвечающая за обработку результатов, может по своему усмотрению выбрать анализ пробы Б, даже если спортсмен не запрашивает анализ пробы </w:t>
      </w:r>
      <w:r w:rsidR="003562BC">
        <w:rPr>
          <w:rFonts w:ascii="Times New Roman" w:eastAsia="Times New Roman" w:hAnsi="Times New Roman" w:cs="Times New Roman"/>
          <w:spacing w:val="-3"/>
          <w:w w:val="112"/>
          <w:sz w:val="15"/>
          <w:szCs w:val="15"/>
          <w:lang w:val="ru-RU"/>
        </w:rPr>
        <w:t>Б</w:t>
      </w:r>
      <w:r w:rsidR="003562BC" w:rsidRPr="003562BC">
        <w:rPr>
          <w:rFonts w:ascii="Times New Roman" w:eastAsia="Times New Roman" w:hAnsi="Times New Roman" w:cs="Times New Roman"/>
          <w:spacing w:val="-3"/>
          <w:w w:val="112"/>
          <w:sz w:val="15"/>
          <w:szCs w:val="15"/>
        </w:rPr>
        <w:t>.</w:t>
      </w:r>
      <w:r w:rsidR="00284AD1">
        <w:rPr>
          <w:rFonts w:ascii="Times New Roman" w:eastAsia="Times New Roman" w:hAnsi="Times New Roman" w:cs="Times New Roman"/>
          <w:w w:val="115"/>
          <w:sz w:val="15"/>
          <w:szCs w:val="15"/>
        </w:rPr>
        <w:t>.</w:t>
      </w:r>
      <w:r w:rsidR="00284AD1">
        <w:rPr>
          <w:rFonts w:ascii="Times New Roman" w:eastAsia="Times New Roman" w:hAnsi="Times New Roman" w:cs="Times New Roman"/>
          <w:w w:val="86"/>
          <w:sz w:val="15"/>
          <w:szCs w:val="15"/>
        </w:rPr>
        <w:t>]</w:t>
      </w:r>
    </w:p>
    <w:p w:rsidR="009F060C" w:rsidRDefault="009F060C">
      <w:pPr>
        <w:spacing w:after="0" w:line="140" w:lineRule="exact"/>
        <w:rPr>
          <w:sz w:val="14"/>
          <w:szCs w:val="14"/>
        </w:rPr>
      </w:pPr>
    </w:p>
    <w:p w:rsidR="002F5218" w:rsidRPr="002F5218" w:rsidRDefault="00084BFA" w:rsidP="002F5218">
      <w:pPr>
        <w:spacing w:after="0" w:line="250" w:lineRule="auto"/>
        <w:ind w:left="366" w:right="61" w:hanging="264"/>
        <w:jc w:val="both"/>
        <w:rPr>
          <w:rFonts w:ascii="Times New Roman" w:eastAsia="Times New Roman" w:hAnsi="Times New Roman" w:cs="Times New Roman"/>
          <w:spacing w:val="-3"/>
          <w:w w:val="112"/>
          <w:sz w:val="15"/>
          <w:szCs w:val="15"/>
        </w:rPr>
      </w:pPr>
      <w:r>
        <w:rPr>
          <w:rFonts w:ascii="Times New Roman" w:eastAsia="Times New Roman" w:hAnsi="Times New Roman" w:cs="Times New Roman"/>
          <w:position w:val="9"/>
          <w:sz w:val="11"/>
          <w:szCs w:val="11"/>
        </w:rPr>
        <w:t xml:space="preserve">4  </w:t>
      </w:r>
      <w:r w:rsidR="00284AD1">
        <w:rPr>
          <w:rFonts w:ascii="Times New Roman" w:eastAsia="Times New Roman" w:hAnsi="Times New Roman" w:cs="Times New Roman"/>
          <w:w w:val="86"/>
          <w:sz w:val="15"/>
          <w:szCs w:val="15"/>
        </w:rPr>
        <w:t>[</w:t>
      </w:r>
      <w:r w:rsidR="002F5218" w:rsidRPr="002F5218">
        <w:rPr>
          <w:rFonts w:ascii="Times New Roman" w:eastAsia="Times New Roman" w:hAnsi="Times New Roman" w:cs="Times New Roman"/>
          <w:spacing w:val="-3"/>
          <w:w w:val="112"/>
          <w:sz w:val="15"/>
          <w:szCs w:val="15"/>
        </w:rPr>
        <w:t>Комментарий к Статье 2.2: Всегда было так, что использование или попытка использования запрещенной субстанции или запрещенного метода может быть установлено любым надежным способом. Как отмечено в комментарии к статье 3.2, в отличие от доказательств, необходимых для установления нарушения антидопинговых правил в соответствии со статьей 2.1, использование или попытка использования также могут быть установлены другими надежными средствами, такими как признание спортсмена, показания свидетелей, документальные доказательства, выводы, сделанные на основе продольного профилирования, включая данные, собранные как часть биологического паспорта спортсмена, или другую аналитическую информацию, которая в противном случае не удовлетворяет всем требованиям для установления «присутствия» запрещенной субстанции в соответствии со статьей 2.1.</w:t>
      </w:r>
    </w:p>
    <w:p w:rsidR="002F5218" w:rsidRPr="002F5218" w:rsidRDefault="002F5218" w:rsidP="002F5218">
      <w:pPr>
        <w:spacing w:after="0" w:line="250" w:lineRule="auto"/>
        <w:ind w:left="366" w:right="61" w:hanging="264"/>
        <w:jc w:val="both"/>
        <w:rPr>
          <w:rFonts w:ascii="Times New Roman" w:eastAsia="Times New Roman" w:hAnsi="Times New Roman" w:cs="Times New Roman"/>
          <w:spacing w:val="-3"/>
          <w:w w:val="112"/>
          <w:sz w:val="15"/>
          <w:szCs w:val="15"/>
        </w:rPr>
      </w:pPr>
    </w:p>
    <w:p w:rsidR="009F060C" w:rsidRDefault="002F5218" w:rsidP="002F5218">
      <w:pPr>
        <w:spacing w:after="0" w:line="250" w:lineRule="auto"/>
        <w:ind w:left="366" w:right="61"/>
        <w:jc w:val="both"/>
        <w:rPr>
          <w:rFonts w:ascii="Times New Roman" w:eastAsia="Times New Roman" w:hAnsi="Times New Roman" w:cs="Times New Roman"/>
          <w:w w:val="86"/>
          <w:sz w:val="15"/>
          <w:szCs w:val="15"/>
          <w:lang w:val="ru-RU"/>
        </w:rPr>
      </w:pPr>
      <w:r w:rsidRPr="002F5218">
        <w:rPr>
          <w:rFonts w:ascii="Times New Roman" w:eastAsia="Times New Roman" w:hAnsi="Times New Roman" w:cs="Times New Roman"/>
          <w:spacing w:val="-3"/>
          <w:w w:val="112"/>
          <w:sz w:val="15"/>
          <w:szCs w:val="15"/>
        </w:rPr>
        <w:t>Например, использование может быть установлено на основании надежных аналитических данных анализа пробы A (б</w:t>
      </w:r>
      <w:r>
        <w:rPr>
          <w:rFonts w:ascii="Times New Roman" w:eastAsia="Times New Roman" w:hAnsi="Times New Roman" w:cs="Times New Roman"/>
          <w:spacing w:val="-3"/>
          <w:w w:val="112"/>
          <w:sz w:val="15"/>
          <w:szCs w:val="15"/>
        </w:rPr>
        <w:t xml:space="preserve">ез подтверждения анализа пробы </w:t>
      </w:r>
      <w:r>
        <w:rPr>
          <w:rFonts w:ascii="Times New Roman" w:eastAsia="Times New Roman" w:hAnsi="Times New Roman" w:cs="Times New Roman"/>
          <w:spacing w:val="-3"/>
          <w:w w:val="112"/>
          <w:sz w:val="15"/>
          <w:szCs w:val="15"/>
          <w:lang w:val="ru-RU"/>
        </w:rPr>
        <w:t>Б</w:t>
      </w:r>
      <w:r w:rsidRPr="002F5218">
        <w:rPr>
          <w:rFonts w:ascii="Times New Roman" w:eastAsia="Times New Roman" w:hAnsi="Times New Roman" w:cs="Times New Roman"/>
          <w:spacing w:val="-3"/>
          <w:w w:val="112"/>
          <w:sz w:val="15"/>
          <w:szCs w:val="15"/>
        </w:rPr>
        <w:t>) или только анализа пробы B, когда Антидопинговая организация дает удовлетворительное объяснение отсутствие подтверждения в другом образце</w:t>
      </w:r>
      <w:r w:rsidR="00284AD1">
        <w:rPr>
          <w:rFonts w:ascii="Times New Roman" w:eastAsia="Times New Roman" w:hAnsi="Times New Roman" w:cs="Times New Roman"/>
          <w:spacing w:val="-1"/>
          <w:w w:val="115"/>
          <w:sz w:val="15"/>
          <w:szCs w:val="15"/>
        </w:rPr>
        <w:t>.</w:t>
      </w:r>
      <w:r w:rsidR="00284AD1">
        <w:rPr>
          <w:rFonts w:ascii="Times New Roman" w:eastAsia="Times New Roman" w:hAnsi="Times New Roman" w:cs="Times New Roman"/>
          <w:w w:val="86"/>
          <w:sz w:val="15"/>
          <w:szCs w:val="15"/>
        </w:rPr>
        <w:t>]</w:t>
      </w:r>
    </w:p>
    <w:p w:rsidR="00084BFA" w:rsidRDefault="00084BFA" w:rsidP="002F5218">
      <w:pPr>
        <w:spacing w:after="0" w:line="250" w:lineRule="auto"/>
        <w:ind w:left="366" w:right="61"/>
        <w:jc w:val="both"/>
        <w:rPr>
          <w:rFonts w:ascii="Times New Roman" w:eastAsia="Times New Roman" w:hAnsi="Times New Roman" w:cs="Times New Roman"/>
          <w:w w:val="86"/>
          <w:sz w:val="15"/>
          <w:szCs w:val="15"/>
          <w:lang w:val="ru-RU"/>
        </w:rPr>
      </w:pPr>
    </w:p>
    <w:p w:rsidR="00524FBF" w:rsidRDefault="00524FBF" w:rsidP="002F5218">
      <w:pPr>
        <w:spacing w:after="0" w:line="250" w:lineRule="auto"/>
        <w:ind w:left="366" w:right="61"/>
        <w:jc w:val="both"/>
        <w:rPr>
          <w:rFonts w:ascii="Times New Roman" w:eastAsia="Times New Roman" w:hAnsi="Times New Roman" w:cs="Times New Roman"/>
          <w:w w:val="86"/>
          <w:sz w:val="15"/>
          <w:szCs w:val="15"/>
          <w:lang w:val="ru-RU"/>
        </w:rPr>
      </w:pPr>
    </w:p>
    <w:p w:rsidR="00084BFA" w:rsidRPr="00524FBF" w:rsidRDefault="00084BFA" w:rsidP="00084BFA">
      <w:pPr>
        <w:tabs>
          <w:tab w:val="left" w:pos="7660"/>
        </w:tabs>
        <w:spacing w:before="42" w:after="0" w:line="240" w:lineRule="auto"/>
        <w:ind w:left="102" w:right="-20"/>
        <w:rPr>
          <w:rFonts w:ascii="Times New Roman" w:eastAsia="Times New Roman" w:hAnsi="Times New Roman" w:cs="Times New Roman"/>
          <w:spacing w:val="14"/>
          <w:sz w:val="18"/>
          <w:szCs w:val="16"/>
          <w:lang w:val="ru-RU"/>
        </w:rPr>
      </w:pPr>
      <w:r w:rsidRPr="00524FBF">
        <w:rPr>
          <w:rFonts w:ascii="Times New Roman" w:hAnsi="Times New Roman" w:cs="Times New Roman"/>
          <w:sz w:val="18"/>
          <w:szCs w:val="16"/>
        </w:rPr>
        <w:t>Антидопинговые правила CMAS 2021</w:t>
      </w:r>
      <w:r w:rsidRPr="00524FBF">
        <w:rPr>
          <w:rFonts w:ascii="Times New Roman" w:eastAsia="Times New Roman" w:hAnsi="Times New Roman" w:cs="Times New Roman"/>
          <w:sz w:val="18"/>
          <w:szCs w:val="16"/>
        </w:rPr>
        <w:tab/>
      </w:r>
      <w:r w:rsidRPr="00524FBF">
        <w:rPr>
          <w:rFonts w:ascii="Times New Roman" w:eastAsia="Times New Roman" w:hAnsi="Times New Roman" w:cs="Times New Roman"/>
          <w:spacing w:val="-1"/>
          <w:w w:val="123"/>
          <w:sz w:val="18"/>
          <w:szCs w:val="16"/>
          <w:lang w:val="ru-RU"/>
        </w:rPr>
        <w:t>Страница</w:t>
      </w:r>
      <w:r w:rsidRPr="00524FBF">
        <w:rPr>
          <w:rFonts w:ascii="Times New Roman" w:eastAsia="Times New Roman" w:hAnsi="Times New Roman" w:cs="Times New Roman"/>
          <w:spacing w:val="-1"/>
          <w:w w:val="123"/>
          <w:sz w:val="18"/>
          <w:szCs w:val="16"/>
        </w:rPr>
        <w:t xml:space="preserve"> </w:t>
      </w:r>
      <w:r w:rsidRPr="00524FBF">
        <w:rPr>
          <w:rFonts w:ascii="Times New Roman" w:eastAsia="Times New Roman" w:hAnsi="Times New Roman" w:cs="Times New Roman"/>
          <w:sz w:val="18"/>
          <w:szCs w:val="16"/>
          <w:lang w:val="ru-RU"/>
        </w:rPr>
        <w:t>6</w:t>
      </w:r>
      <w:r w:rsidRPr="00524FBF">
        <w:rPr>
          <w:rFonts w:ascii="Times New Roman" w:eastAsia="Times New Roman" w:hAnsi="Times New Roman" w:cs="Times New Roman"/>
          <w:spacing w:val="18"/>
          <w:sz w:val="18"/>
          <w:szCs w:val="16"/>
        </w:rPr>
        <w:t xml:space="preserve"> </w:t>
      </w:r>
      <w:r w:rsidR="00000392" w:rsidRPr="00524FBF">
        <w:rPr>
          <w:rFonts w:ascii="Times New Roman" w:eastAsia="Times New Roman" w:hAnsi="Times New Roman" w:cs="Times New Roman"/>
          <w:spacing w:val="-1"/>
          <w:sz w:val="18"/>
          <w:szCs w:val="16"/>
          <w:lang w:val="ru-RU"/>
        </w:rPr>
        <w:t>и</w:t>
      </w:r>
      <w:r w:rsidRPr="00524FBF">
        <w:rPr>
          <w:rFonts w:ascii="Times New Roman" w:eastAsia="Times New Roman" w:hAnsi="Times New Roman" w:cs="Times New Roman"/>
          <w:spacing w:val="-1"/>
          <w:sz w:val="18"/>
          <w:szCs w:val="16"/>
          <w:lang w:val="ru-RU"/>
        </w:rPr>
        <w:t>з</w:t>
      </w:r>
      <w:r w:rsidR="00000392" w:rsidRPr="00524FBF">
        <w:rPr>
          <w:rFonts w:ascii="Times New Roman" w:eastAsia="Times New Roman" w:hAnsi="Times New Roman" w:cs="Times New Roman"/>
          <w:spacing w:val="-1"/>
          <w:sz w:val="18"/>
          <w:szCs w:val="16"/>
          <w:lang w:val="ru-RU"/>
        </w:rPr>
        <w:t xml:space="preserve"> </w:t>
      </w:r>
      <w:r w:rsidRPr="00524FBF">
        <w:rPr>
          <w:rFonts w:ascii="Times New Roman" w:eastAsia="Times New Roman" w:hAnsi="Times New Roman" w:cs="Times New Roman"/>
          <w:spacing w:val="14"/>
          <w:sz w:val="18"/>
          <w:szCs w:val="16"/>
          <w:lang w:val="ru-RU"/>
        </w:rPr>
        <w:t>69</w:t>
      </w:r>
    </w:p>
    <w:p w:rsidR="00254E24" w:rsidRPr="00254E24" w:rsidRDefault="00254E24" w:rsidP="002F5218">
      <w:pPr>
        <w:spacing w:after="0" w:line="250" w:lineRule="auto"/>
        <w:ind w:left="366" w:right="61"/>
        <w:jc w:val="both"/>
        <w:rPr>
          <w:rFonts w:ascii="Times New Roman" w:eastAsia="Times New Roman" w:hAnsi="Times New Roman" w:cs="Times New Roman"/>
          <w:sz w:val="15"/>
          <w:szCs w:val="15"/>
          <w:lang w:val="ru-RU"/>
        </w:rPr>
      </w:pPr>
    </w:p>
    <w:p w:rsidR="009F060C" w:rsidRDefault="009F060C">
      <w:pPr>
        <w:spacing w:after="0"/>
        <w:jc w:val="both"/>
        <w:sectPr w:rsidR="009F060C" w:rsidSect="00084BFA">
          <w:pgSz w:w="11920" w:h="16840"/>
          <w:pgMar w:top="392" w:right="1280" w:bottom="851" w:left="1300" w:header="0" w:footer="271" w:gutter="0"/>
          <w:cols w:space="720"/>
        </w:sectPr>
      </w:pPr>
    </w:p>
    <w:p w:rsidR="009F060C" w:rsidRDefault="009F060C">
      <w:pPr>
        <w:spacing w:after="0" w:line="200" w:lineRule="exact"/>
        <w:rPr>
          <w:sz w:val="20"/>
          <w:szCs w:val="20"/>
        </w:rPr>
      </w:pPr>
    </w:p>
    <w:p w:rsidR="009F060C" w:rsidRPr="00295FD7" w:rsidRDefault="00295FD7">
      <w:pPr>
        <w:spacing w:before="43" w:after="0" w:line="216" w:lineRule="exact"/>
        <w:ind w:left="2379" w:right="59"/>
        <w:rPr>
          <w:rFonts w:ascii="Times New Roman" w:eastAsia="Times New Roman" w:hAnsi="Times New Roman" w:cs="Times New Roman"/>
          <w:sz w:val="20"/>
          <w:szCs w:val="20"/>
          <w:lang w:val="ru-RU"/>
        </w:rPr>
      </w:pPr>
      <w:r w:rsidRPr="00295FD7">
        <w:rPr>
          <w:rFonts w:ascii="Times New Roman" w:eastAsia="Times New Roman" w:hAnsi="Times New Roman" w:cs="Times New Roman"/>
          <w:sz w:val="20"/>
          <w:szCs w:val="20"/>
        </w:rPr>
        <w:t>предпринята попытка использования, чтобы было совершено нарушение антидопинговых правил</w:t>
      </w:r>
      <w:r w:rsidR="00284AD1" w:rsidRPr="00295FD7">
        <w:rPr>
          <w:rFonts w:ascii="Times New Roman" w:eastAsia="Times New Roman" w:hAnsi="Times New Roman" w:cs="Times New Roman"/>
          <w:sz w:val="20"/>
          <w:szCs w:val="20"/>
        </w:rPr>
        <w:t>.</w:t>
      </w:r>
      <w:r w:rsidRPr="00295FD7">
        <w:rPr>
          <w:rFonts w:ascii="Times New Roman" w:eastAsia="Times New Roman" w:hAnsi="Times New Roman" w:cs="Times New Roman"/>
          <w:sz w:val="20"/>
          <w:szCs w:val="20"/>
          <w:vertAlign w:val="superscript"/>
          <w:lang w:val="ru-RU"/>
        </w:rPr>
        <w:t>5</w:t>
      </w:r>
    </w:p>
    <w:p w:rsidR="009F060C" w:rsidRPr="00EC79CE" w:rsidRDefault="009F060C">
      <w:pPr>
        <w:spacing w:before="6" w:after="0" w:line="220" w:lineRule="exact"/>
        <w:rPr>
          <w:sz w:val="20"/>
          <w:szCs w:val="20"/>
        </w:rPr>
      </w:pPr>
    </w:p>
    <w:p w:rsidR="009F060C" w:rsidRPr="00EC79CE" w:rsidRDefault="00284AD1" w:rsidP="00EC79CE">
      <w:pPr>
        <w:spacing w:after="0" w:line="240" w:lineRule="auto"/>
        <w:ind w:left="802" w:right="942"/>
        <w:jc w:val="both"/>
        <w:rPr>
          <w:rFonts w:ascii="Times New Roman" w:eastAsia="Times New Roman" w:hAnsi="Times New Roman" w:cs="Times New Roman"/>
          <w:sz w:val="20"/>
          <w:szCs w:val="20"/>
        </w:rPr>
      </w:pPr>
      <w:r w:rsidRPr="00EC79CE">
        <w:rPr>
          <w:rFonts w:ascii="Times New Roman" w:eastAsia="Times New Roman" w:hAnsi="Times New Roman" w:cs="Times New Roman"/>
          <w:sz w:val="20"/>
          <w:szCs w:val="20"/>
        </w:rPr>
        <w:t xml:space="preserve">2.3         </w:t>
      </w:r>
      <w:r w:rsidR="00F34645" w:rsidRPr="00EC79CE">
        <w:rPr>
          <w:rFonts w:ascii="Times New Roman" w:eastAsia="Times New Roman" w:hAnsi="Times New Roman" w:cs="Times New Roman"/>
          <w:sz w:val="20"/>
          <w:szCs w:val="20"/>
        </w:rPr>
        <w:t>Уклонение, отказ или отказ спортсмена в сдаче пробы</w:t>
      </w:r>
    </w:p>
    <w:p w:rsidR="009F060C" w:rsidRPr="00EC79CE" w:rsidRDefault="009F060C" w:rsidP="00EC79CE">
      <w:pPr>
        <w:spacing w:before="1" w:after="0" w:line="240" w:lineRule="exact"/>
        <w:jc w:val="both"/>
        <w:rPr>
          <w:sz w:val="20"/>
          <w:szCs w:val="20"/>
        </w:rPr>
      </w:pPr>
    </w:p>
    <w:p w:rsidR="009F060C" w:rsidRPr="00EC79CE" w:rsidRDefault="00F34645" w:rsidP="00EC79CE">
      <w:pPr>
        <w:spacing w:after="0" w:line="218" w:lineRule="exact"/>
        <w:ind w:left="802" w:right="57"/>
        <w:jc w:val="both"/>
        <w:rPr>
          <w:rFonts w:ascii="Times New Roman" w:eastAsia="Times New Roman" w:hAnsi="Times New Roman" w:cs="Times New Roman"/>
          <w:sz w:val="20"/>
          <w:szCs w:val="20"/>
          <w:lang w:val="ru-RU"/>
        </w:rPr>
      </w:pPr>
      <w:r w:rsidRPr="00EC79CE">
        <w:rPr>
          <w:rFonts w:ascii="Times New Roman" w:eastAsia="Times New Roman" w:hAnsi="Times New Roman" w:cs="Times New Roman"/>
          <w:sz w:val="20"/>
          <w:szCs w:val="20"/>
        </w:rPr>
        <w:t>Уклонение от сбора образцов; или отказ или неспособность передать пробу без веских причин после уведомления должным образом уполномоченного лица</w:t>
      </w:r>
      <w:r w:rsidRPr="00EC79CE">
        <w:rPr>
          <w:rFonts w:ascii="Times New Roman" w:eastAsia="Times New Roman" w:hAnsi="Times New Roman" w:cs="Times New Roman"/>
          <w:sz w:val="20"/>
          <w:szCs w:val="20"/>
          <w:vertAlign w:val="superscript"/>
          <w:lang w:val="ru-RU"/>
        </w:rPr>
        <w:t>6</w:t>
      </w:r>
      <w:r w:rsidR="00284AD1" w:rsidRPr="00EC79CE">
        <w:rPr>
          <w:rFonts w:ascii="Times New Roman" w:eastAsia="Times New Roman" w:hAnsi="Times New Roman" w:cs="Times New Roman"/>
          <w:sz w:val="20"/>
          <w:szCs w:val="20"/>
        </w:rPr>
        <w:t>.</w:t>
      </w:r>
    </w:p>
    <w:p w:rsidR="009F060C" w:rsidRPr="00EC79CE" w:rsidRDefault="009F060C" w:rsidP="00EC79CE">
      <w:pPr>
        <w:spacing w:before="8" w:after="0" w:line="220" w:lineRule="exact"/>
        <w:jc w:val="both"/>
        <w:rPr>
          <w:sz w:val="20"/>
          <w:szCs w:val="20"/>
        </w:rPr>
      </w:pPr>
    </w:p>
    <w:p w:rsidR="009F060C" w:rsidRPr="00EC79CE" w:rsidRDefault="00284AD1" w:rsidP="00EC79CE">
      <w:pPr>
        <w:spacing w:after="0" w:line="240" w:lineRule="auto"/>
        <w:ind w:left="802" w:right="-16"/>
        <w:jc w:val="both"/>
        <w:rPr>
          <w:rFonts w:ascii="Times New Roman" w:eastAsia="Times New Roman" w:hAnsi="Times New Roman" w:cs="Times New Roman"/>
          <w:sz w:val="20"/>
          <w:szCs w:val="20"/>
        </w:rPr>
      </w:pPr>
      <w:r w:rsidRPr="00EC79CE">
        <w:rPr>
          <w:rFonts w:ascii="Times New Roman" w:eastAsia="Times New Roman" w:hAnsi="Times New Roman" w:cs="Times New Roman"/>
          <w:sz w:val="20"/>
          <w:szCs w:val="20"/>
        </w:rPr>
        <w:t xml:space="preserve">2.4         </w:t>
      </w:r>
      <w:r w:rsidR="00F34645" w:rsidRPr="00EC79CE">
        <w:rPr>
          <w:rFonts w:ascii="Times New Roman" w:eastAsia="Times New Roman" w:hAnsi="Times New Roman" w:cs="Times New Roman"/>
          <w:sz w:val="20"/>
          <w:szCs w:val="20"/>
        </w:rPr>
        <w:t>Отсутствие спортсменом информации</w:t>
      </w:r>
      <w:r w:rsidR="00F34645" w:rsidRPr="00EC79CE">
        <w:rPr>
          <w:rFonts w:ascii="Times New Roman" w:eastAsia="Times New Roman" w:hAnsi="Times New Roman" w:cs="Times New Roman"/>
          <w:sz w:val="20"/>
          <w:szCs w:val="20"/>
          <w:lang w:val="ru-RU"/>
        </w:rPr>
        <w:t xml:space="preserve"> </w:t>
      </w:r>
      <w:r w:rsidR="00F34645" w:rsidRPr="00EC79CE">
        <w:rPr>
          <w:rFonts w:ascii="Times New Roman" w:eastAsia="Times New Roman" w:hAnsi="Times New Roman" w:cs="Times New Roman"/>
          <w:sz w:val="20"/>
          <w:szCs w:val="20"/>
        </w:rPr>
        <w:t>о местонахождении</w:t>
      </w:r>
    </w:p>
    <w:p w:rsidR="009F060C" w:rsidRPr="00EC79CE" w:rsidRDefault="009F060C" w:rsidP="00EC79CE">
      <w:pPr>
        <w:spacing w:before="13" w:after="0" w:line="220" w:lineRule="exact"/>
        <w:ind w:right="-16"/>
        <w:jc w:val="both"/>
        <w:rPr>
          <w:sz w:val="20"/>
          <w:szCs w:val="20"/>
        </w:rPr>
      </w:pPr>
    </w:p>
    <w:p w:rsidR="009F060C" w:rsidRPr="00EC79CE" w:rsidRDefault="00EC79CE" w:rsidP="00EC79CE">
      <w:pPr>
        <w:spacing w:after="0" w:line="246" w:lineRule="auto"/>
        <w:ind w:left="802" w:right="57"/>
        <w:jc w:val="both"/>
        <w:rPr>
          <w:rFonts w:ascii="Times New Roman" w:eastAsia="Times New Roman" w:hAnsi="Times New Roman" w:cs="Times New Roman"/>
          <w:sz w:val="20"/>
          <w:szCs w:val="20"/>
        </w:rPr>
      </w:pPr>
      <w:r w:rsidRPr="00EC79CE">
        <w:rPr>
          <w:rFonts w:ascii="Times New Roman" w:eastAsia="Times New Roman" w:hAnsi="Times New Roman" w:cs="Times New Roman"/>
          <w:sz w:val="20"/>
          <w:szCs w:val="20"/>
        </w:rPr>
        <w:t>Любая комбинация трех (3) пропущенных тестов и / или отсутствия регистрации, как это определено в Международном стандарте обработки результатов, в течение двенадцати (12) месяцев спортсменом из зарегистрированного пула тестирования.</w:t>
      </w:r>
      <w:r w:rsidR="00284AD1" w:rsidRPr="00EC79CE">
        <w:rPr>
          <w:rFonts w:ascii="Times New Roman" w:eastAsia="Times New Roman" w:hAnsi="Times New Roman" w:cs="Times New Roman"/>
          <w:sz w:val="20"/>
          <w:szCs w:val="20"/>
        </w:rPr>
        <w:t>.</w:t>
      </w:r>
    </w:p>
    <w:p w:rsidR="009F060C" w:rsidRPr="00EC79CE" w:rsidRDefault="009F060C" w:rsidP="00EC79CE">
      <w:pPr>
        <w:spacing w:before="17" w:after="0" w:line="200" w:lineRule="exact"/>
        <w:jc w:val="both"/>
        <w:rPr>
          <w:sz w:val="20"/>
          <w:szCs w:val="20"/>
        </w:rPr>
      </w:pPr>
    </w:p>
    <w:p w:rsidR="009F060C" w:rsidRDefault="00284AD1" w:rsidP="009D5353">
      <w:pPr>
        <w:spacing w:after="0" w:line="240" w:lineRule="auto"/>
        <w:ind w:left="802" w:right="62"/>
        <w:jc w:val="both"/>
        <w:rPr>
          <w:rFonts w:ascii="Times New Roman" w:eastAsia="Times New Roman" w:hAnsi="Times New Roman" w:cs="Times New Roman"/>
          <w:sz w:val="20"/>
          <w:szCs w:val="20"/>
          <w:lang w:val="ru-RU"/>
        </w:rPr>
      </w:pPr>
      <w:r w:rsidRPr="00EC79CE">
        <w:rPr>
          <w:rFonts w:ascii="Times New Roman" w:eastAsia="Times New Roman" w:hAnsi="Times New Roman" w:cs="Times New Roman"/>
          <w:sz w:val="20"/>
          <w:szCs w:val="20"/>
        </w:rPr>
        <w:t xml:space="preserve">2.5         </w:t>
      </w:r>
      <w:r w:rsidR="00EC79CE" w:rsidRPr="00EC79CE">
        <w:rPr>
          <w:rFonts w:ascii="Times New Roman" w:eastAsia="Times New Roman" w:hAnsi="Times New Roman" w:cs="Times New Roman"/>
          <w:sz w:val="20"/>
          <w:szCs w:val="20"/>
        </w:rPr>
        <w:t>Фальсификация или попытка фальсификации любой части допинг</w:t>
      </w:r>
      <w:r w:rsidR="009D5353">
        <w:rPr>
          <w:rFonts w:ascii="Times New Roman" w:eastAsia="Times New Roman" w:hAnsi="Times New Roman" w:cs="Times New Roman"/>
          <w:sz w:val="20"/>
          <w:szCs w:val="20"/>
        </w:rPr>
        <w:t>-контроля со стороны спортсмена</w:t>
      </w:r>
      <w:r w:rsidR="009D5353">
        <w:rPr>
          <w:rFonts w:ascii="Times New Roman" w:eastAsia="Times New Roman" w:hAnsi="Times New Roman" w:cs="Times New Roman"/>
          <w:sz w:val="20"/>
          <w:szCs w:val="20"/>
          <w:lang w:val="ru-RU"/>
        </w:rPr>
        <w:t xml:space="preserve"> </w:t>
      </w:r>
      <w:r w:rsidR="00EC79CE" w:rsidRPr="00EC79CE">
        <w:rPr>
          <w:rFonts w:ascii="Times New Roman" w:eastAsia="Times New Roman" w:hAnsi="Times New Roman" w:cs="Times New Roman"/>
          <w:sz w:val="20"/>
          <w:szCs w:val="20"/>
        </w:rPr>
        <w:t>или друго</w:t>
      </w:r>
      <w:r w:rsidR="009D5353">
        <w:rPr>
          <w:rFonts w:ascii="Times New Roman" w:eastAsia="Times New Roman" w:hAnsi="Times New Roman" w:cs="Times New Roman"/>
          <w:sz w:val="20"/>
          <w:szCs w:val="20"/>
          <w:lang w:val="ru-RU"/>
        </w:rPr>
        <w:t>го</w:t>
      </w:r>
      <w:r w:rsidR="00EC79CE" w:rsidRPr="00EC79CE">
        <w:rPr>
          <w:rFonts w:ascii="Times New Roman" w:eastAsia="Times New Roman" w:hAnsi="Times New Roman" w:cs="Times New Roman"/>
          <w:sz w:val="20"/>
          <w:szCs w:val="20"/>
        </w:rPr>
        <w:t xml:space="preserve"> лиц</w:t>
      </w:r>
      <w:r w:rsidR="009D5353">
        <w:rPr>
          <w:rFonts w:ascii="Times New Roman" w:eastAsia="Times New Roman" w:hAnsi="Times New Roman" w:cs="Times New Roman"/>
          <w:sz w:val="20"/>
          <w:szCs w:val="20"/>
          <w:lang w:val="ru-RU"/>
        </w:rPr>
        <w:t>а.</w:t>
      </w:r>
    </w:p>
    <w:p w:rsidR="009D5353" w:rsidRPr="009D5353" w:rsidRDefault="009D5353" w:rsidP="009D5353">
      <w:pPr>
        <w:spacing w:after="0" w:line="240" w:lineRule="auto"/>
        <w:ind w:left="802" w:right="62"/>
        <w:jc w:val="both"/>
        <w:rPr>
          <w:rFonts w:ascii="Times New Roman" w:eastAsia="Times New Roman" w:hAnsi="Times New Roman" w:cs="Times New Roman"/>
          <w:sz w:val="20"/>
          <w:szCs w:val="20"/>
          <w:lang w:val="ru-RU"/>
        </w:rPr>
      </w:pPr>
    </w:p>
    <w:p w:rsidR="009F060C" w:rsidRPr="00C2305F" w:rsidRDefault="00284AD1" w:rsidP="00EC79CE">
      <w:pPr>
        <w:spacing w:after="0" w:line="240" w:lineRule="auto"/>
        <w:ind w:left="802" w:right="65"/>
        <w:jc w:val="both"/>
        <w:rPr>
          <w:sz w:val="20"/>
          <w:szCs w:val="20"/>
        </w:rPr>
      </w:pPr>
      <w:r w:rsidRPr="00C2305F">
        <w:rPr>
          <w:rFonts w:ascii="Times New Roman" w:eastAsia="Times New Roman" w:hAnsi="Times New Roman" w:cs="Times New Roman"/>
          <w:sz w:val="20"/>
          <w:szCs w:val="20"/>
        </w:rPr>
        <w:t xml:space="preserve">2.6         </w:t>
      </w:r>
      <w:r w:rsidR="00EC79CE" w:rsidRPr="00C2305F">
        <w:rPr>
          <w:rFonts w:ascii="Times New Roman" w:eastAsia="Times New Roman" w:hAnsi="Times New Roman" w:cs="Times New Roman"/>
          <w:sz w:val="20"/>
          <w:szCs w:val="20"/>
        </w:rPr>
        <w:t>Обладание запрещенной субстанцией или запрещенным методом спортсменом или его вспомогательным лицом</w:t>
      </w:r>
    </w:p>
    <w:p w:rsidR="009F060C" w:rsidRPr="00C2305F" w:rsidRDefault="00284AD1">
      <w:pPr>
        <w:spacing w:after="0" w:line="247" w:lineRule="auto"/>
        <w:ind w:left="2204" w:right="59" w:hanging="701"/>
        <w:jc w:val="both"/>
        <w:rPr>
          <w:rFonts w:ascii="Times New Roman" w:eastAsia="Times New Roman" w:hAnsi="Times New Roman" w:cs="Times New Roman"/>
          <w:sz w:val="20"/>
          <w:szCs w:val="20"/>
        </w:rPr>
      </w:pPr>
      <w:r w:rsidRPr="00C2305F">
        <w:rPr>
          <w:rFonts w:ascii="Times New Roman" w:eastAsia="Times New Roman" w:hAnsi="Times New Roman" w:cs="Times New Roman"/>
          <w:sz w:val="20"/>
          <w:szCs w:val="20"/>
        </w:rPr>
        <w:t>2.6.</w:t>
      </w:r>
      <w:r w:rsidR="00C2305F">
        <w:rPr>
          <w:rFonts w:ascii="Times New Roman" w:eastAsia="Times New Roman" w:hAnsi="Times New Roman" w:cs="Times New Roman"/>
          <w:sz w:val="20"/>
          <w:szCs w:val="20"/>
        </w:rPr>
        <w:t xml:space="preserve">1  </w:t>
      </w:r>
      <w:r w:rsidR="00C2305F">
        <w:rPr>
          <w:rFonts w:ascii="Times New Roman" w:eastAsia="Times New Roman" w:hAnsi="Times New Roman" w:cs="Times New Roman"/>
          <w:sz w:val="20"/>
          <w:szCs w:val="20"/>
          <w:lang w:val="ru-RU"/>
        </w:rPr>
        <w:tab/>
      </w:r>
      <w:r w:rsidR="009D5353" w:rsidRPr="00C2305F">
        <w:rPr>
          <w:rFonts w:ascii="Times New Roman" w:eastAsia="Times New Roman" w:hAnsi="Times New Roman" w:cs="Times New Roman"/>
          <w:sz w:val="20"/>
          <w:szCs w:val="20"/>
        </w:rPr>
        <w:t>Обладание спортсменом любой запрещенной субстанцией или любым запрещенным методом во время соревнований, или обладание спортсменом любой запрещенной субстанции или любого запрещенного метода во внесоревновательный период, если только спортсмен не докажет, что такое владение в соответствии с Разрешением на терапевтическое использование («ТИ»), предоставленным в соответствии со Статьей 4.4, или другим приемлемым обоснованием</w:t>
      </w:r>
      <w:r w:rsidRPr="00C2305F">
        <w:rPr>
          <w:rFonts w:ascii="Times New Roman" w:eastAsia="Times New Roman" w:hAnsi="Times New Roman" w:cs="Times New Roman"/>
          <w:sz w:val="20"/>
          <w:szCs w:val="20"/>
        </w:rPr>
        <w:t>.</w:t>
      </w:r>
    </w:p>
    <w:p w:rsidR="009F060C" w:rsidRPr="00C2305F" w:rsidRDefault="009F060C">
      <w:pPr>
        <w:spacing w:before="14" w:after="0" w:line="200" w:lineRule="exact"/>
        <w:rPr>
          <w:sz w:val="20"/>
          <w:szCs w:val="20"/>
        </w:rPr>
      </w:pPr>
    </w:p>
    <w:p w:rsidR="009F060C" w:rsidRPr="00C2305F" w:rsidRDefault="00284AD1" w:rsidP="00C2305F">
      <w:pPr>
        <w:spacing w:after="0" w:line="240" w:lineRule="auto"/>
        <w:ind w:left="2204" w:right="63" w:hanging="701"/>
        <w:jc w:val="both"/>
        <w:rPr>
          <w:rFonts w:ascii="Times New Roman" w:eastAsia="Times New Roman" w:hAnsi="Times New Roman" w:cs="Times New Roman"/>
          <w:sz w:val="20"/>
          <w:szCs w:val="20"/>
          <w:lang w:val="ru-RU"/>
        </w:rPr>
      </w:pPr>
      <w:r w:rsidRPr="00C2305F">
        <w:rPr>
          <w:rFonts w:ascii="Times New Roman" w:eastAsia="Times New Roman" w:hAnsi="Times New Roman" w:cs="Times New Roman"/>
          <w:sz w:val="20"/>
          <w:szCs w:val="20"/>
        </w:rPr>
        <w:t>2.6.</w:t>
      </w:r>
      <w:r w:rsidR="00C2305F">
        <w:rPr>
          <w:rFonts w:ascii="Times New Roman" w:eastAsia="Times New Roman" w:hAnsi="Times New Roman" w:cs="Times New Roman"/>
          <w:sz w:val="20"/>
          <w:szCs w:val="20"/>
        </w:rPr>
        <w:t xml:space="preserve">2   </w:t>
      </w:r>
      <w:r w:rsidR="00C2305F" w:rsidRPr="00C2305F">
        <w:rPr>
          <w:rFonts w:ascii="Times New Roman" w:eastAsia="Times New Roman" w:hAnsi="Times New Roman" w:cs="Times New Roman"/>
          <w:sz w:val="20"/>
          <w:szCs w:val="20"/>
        </w:rPr>
        <w:t>Обладание лицом, оказывающим поддержку спортсмена, любой запрещенной субстанцией или любым запрещенным методом во время соревнований, или обладание лицом, оказывающим поддержку спортсмена, любой запрещенной субстанции или любого запрещенного метода во внесоревновательный период во внесоревновательный период Спортсмен, соревнование или тренировка, если только лицо, оказывающее поддержку спортсмена, не докажет, что владение данными соответствует разрешению на ТИ, выданному спортсмену в соответствии со статьей 4.4 или другим приемлемым обоснованием.</w:t>
      </w:r>
      <w:r w:rsidR="00C2305F" w:rsidRPr="00C2305F">
        <w:rPr>
          <w:rFonts w:ascii="Times New Roman" w:eastAsia="Times New Roman" w:hAnsi="Times New Roman" w:cs="Times New Roman"/>
          <w:sz w:val="20"/>
          <w:szCs w:val="20"/>
          <w:vertAlign w:val="superscript"/>
          <w:lang w:val="ru-RU"/>
        </w:rPr>
        <w:t>7</w:t>
      </w:r>
    </w:p>
    <w:p w:rsidR="009F060C" w:rsidRPr="00C2305F" w:rsidRDefault="009F060C" w:rsidP="00C2305F">
      <w:pPr>
        <w:spacing w:after="0" w:line="240" w:lineRule="auto"/>
        <w:rPr>
          <w:sz w:val="20"/>
          <w:szCs w:val="20"/>
        </w:rPr>
      </w:pPr>
    </w:p>
    <w:p w:rsidR="009F060C" w:rsidRDefault="009F060C" w:rsidP="00C2305F">
      <w:pPr>
        <w:spacing w:after="0" w:line="240" w:lineRule="auto"/>
        <w:rPr>
          <w:sz w:val="28"/>
          <w:szCs w:val="28"/>
        </w:rPr>
      </w:pPr>
    </w:p>
    <w:p w:rsidR="00C2305F" w:rsidRPr="00C2305F" w:rsidRDefault="00F07C0F" w:rsidP="00C2305F">
      <w:pPr>
        <w:spacing w:before="50" w:after="0" w:line="251" w:lineRule="auto"/>
        <w:ind w:left="366" w:right="59" w:hanging="264"/>
        <w:jc w:val="both"/>
        <w:rPr>
          <w:rFonts w:ascii="Times New Roman" w:eastAsia="Times New Roman" w:hAnsi="Times New Roman" w:cs="Times New Roman"/>
          <w:spacing w:val="-3"/>
          <w:w w:val="112"/>
          <w:sz w:val="15"/>
          <w:szCs w:val="15"/>
        </w:rPr>
      </w:pPr>
      <w:r>
        <w:pict>
          <v:group id="_x0000_s1121" style="position:absolute;left:0;text-align:left;margin-left:70.1pt;margin-top:-1.5pt;width:140.15pt;height:.1pt;z-index:-2316;mso-position-horizontal-relative:page" coordorigin="1402,-30" coordsize="2803,2">
            <v:shape id="_x0000_s1122" style="position:absolute;left:1402;top:-30;width:2803;height:2" coordorigin="1402,-30" coordsize="2803,0" path="m1402,-30r2803,e" filled="f" strokeweight=".7pt">
              <v:path arrowok="t"/>
            </v:shape>
            <w10:wrap anchorx="page"/>
          </v:group>
        </w:pict>
      </w:r>
      <w:r w:rsidR="00D8070B">
        <w:rPr>
          <w:rFonts w:ascii="Times New Roman" w:eastAsia="Times New Roman" w:hAnsi="Times New Roman" w:cs="Times New Roman"/>
          <w:position w:val="9"/>
          <w:sz w:val="11"/>
          <w:szCs w:val="11"/>
        </w:rPr>
        <w:t xml:space="preserve">5  </w:t>
      </w:r>
      <w:r w:rsidR="00284AD1">
        <w:rPr>
          <w:rFonts w:ascii="Times New Roman" w:eastAsia="Times New Roman" w:hAnsi="Times New Roman" w:cs="Times New Roman"/>
          <w:w w:val="86"/>
          <w:sz w:val="15"/>
          <w:szCs w:val="15"/>
        </w:rPr>
        <w:t>[</w:t>
      </w:r>
      <w:r w:rsidR="00C2305F" w:rsidRPr="00C2305F">
        <w:rPr>
          <w:rFonts w:ascii="Times New Roman" w:eastAsia="Times New Roman" w:hAnsi="Times New Roman" w:cs="Times New Roman"/>
          <w:spacing w:val="-3"/>
          <w:w w:val="112"/>
          <w:sz w:val="15"/>
          <w:szCs w:val="15"/>
        </w:rPr>
        <w:t>Комментарий к Статье 2.2.2: Демонстрация «попытки использования» запрещенной субстанции или запрещенного метода требует доказательства умысла со стороны спортсмена. Тот факт, что для доказательства данного конкретного нарушения антидопинговых правил может потребоваться наличие умысла, не подрывает принцип строгой ответственности, установленный за нарушения статьи 2.1 и нарушения статьи 2.2 в отношении использования запрещенной субстанции или запрещенного метода.</w:t>
      </w:r>
    </w:p>
    <w:p w:rsidR="00C2305F" w:rsidRPr="00C2305F" w:rsidRDefault="00C2305F" w:rsidP="00C2305F">
      <w:pPr>
        <w:spacing w:before="50" w:after="0" w:line="251" w:lineRule="auto"/>
        <w:ind w:left="366" w:right="59" w:hanging="264"/>
        <w:jc w:val="both"/>
        <w:rPr>
          <w:rFonts w:ascii="Times New Roman" w:eastAsia="Times New Roman" w:hAnsi="Times New Roman" w:cs="Times New Roman"/>
          <w:spacing w:val="-3"/>
          <w:w w:val="112"/>
          <w:sz w:val="15"/>
          <w:szCs w:val="15"/>
        </w:rPr>
      </w:pPr>
    </w:p>
    <w:p w:rsidR="009F060C" w:rsidRDefault="00C2305F" w:rsidP="00D8070B">
      <w:pPr>
        <w:spacing w:before="50" w:after="0" w:line="251" w:lineRule="auto"/>
        <w:ind w:left="366" w:right="59"/>
        <w:jc w:val="both"/>
        <w:rPr>
          <w:rFonts w:ascii="Times New Roman" w:eastAsia="Times New Roman" w:hAnsi="Times New Roman" w:cs="Times New Roman"/>
          <w:sz w:val="15"/>
          <w:szCs w:val="15"/>
        </w:rPr>
      </w:pPr>
      <w:r w:rsidRPr="00C2305F">
        <w:rPr>
          <w:rFonts w:ascii="Times New Roman" w:eastAsia="Times New Roman" w:hAnsi="Times New Roman" w:cs="Times New Roman"/>
          <w:spacing w:val="-3"/>
          <w:w w:val="112"/>
          <w:sz w:val="15"/>
          <w:szCs w:val="15"/>
        </w:rPr>
        <w:t>Использование спортсменом запрещенной субстанции является нарушением антидопинговых правил, если только такая субстанция не запрещена во внесоревновательный период, а использование спортсменом не осуществляется во внесоревновательный период. (Однако присутствие запрещенной субстанции, ее метаболитов или маркеров в образце, взятом во время соревнований, является нарушением статьи 2.1, независимо от того, когда это вещество могло быть введено.)</w:t>
      </w:r>
      <w:r w:rsidR="00284AD1">
        <w:rPr>
          <w:rFonts w:ascii="Times New Roman" w:eastAsia="Times New Roman" w:hAnsi="Times New Roman" w:cs="Times New Roman"/>
          <w:w w:val="86"/>
          <w:sz w:val="15"/>
          <w:szCs w:val="15"/>
        </w:rPr>
        <w:t>]</w:t>
      </w:r>
    </w:p>
    <w:p w:rsidR="009F060C" w:rsidRDefault="009F060C">
      <w:pPr>
        <w:spacing w:after="0" w:line="140" w:lineRule="exact"/>
        <w:rPr>
          <w:sz w:val="14"/>
          <w:szCs w:val="14"/>
        </w:rPr>
      </w:pPr>
    </w:p>
    <w:p w:rsidR="009F060C" w:rsidRDefault="00284AD1">
      <w:pPr>
        <w:spacing w:after="0" w:line="251" w:lineRule="auto"/>
        <w:ind w:left="366" w:right="59" w:hanging="264"/>
        <w:jc w:val="both"/>
        <w:rPr>
          <w:rFonts w:ascii="Times New Roman" w:eastAsia="Times New Roman" w:hAnsi="Times New Roman" w:cs="Times New Roman"/>
          <w:sz w:val="15"/>
          <w:szCs w:val="15"/>
        </w:rPr>
      </w:pPr>
      <w:r>
        <w:rPr>
          <w:rFonts w:ascii="Times New Roman" w:eastAsia="Times New Roman" w:hAnsi="Times New Roman" w:cs="Times New Roman"/>
          <w:position w:val="9"/>
          <w:sz w:val="11"/>
          <w:szCs w:val="11"/>
        </w:rPr>
        <w:t>6</w:t>
      </w:r>
      <w:r w:rsidR="00D8070B">
        <w:rPr>
          <w:rFonts w:ascii="Times New Roman" w:eastAsia="Times New Roman" w:hAnsi="Times New Roman" w:cs="Times New Roman"/>
          <w:position w:val="9"/>
          <w:sz w:val="11"/>
          <w:szCs w:val="11"/>
        </w:rPr>
        <w:t xml:space="preserve">  </w:t>
      </w:r>
      <w:r>
        <w:rPr>
          <w:rFonts w:ascii="Times New Roman" w:eastAsia="Times New Roman" w:hAnsi="Times New Roman" w:cs="Times New Roman"/>
          <w:w w:val="86"/>
          <w:sz w:val="15"/>
          <w:szCs w:val="15"/>
        </w:rPr>
        <w:t>[</w:t>
      </w:r>
      <w:r w:rsidR="00353707" w:rsidRPr="00353707">
        <w:rPr>
          <w:rFonts w:ascii="Times New Roman" w:eastAsia="Times New Roman" w:hAnsi="Times New Roman" w:cs="Times New Roman"/>
          <w:spacing w:val="-3"/>
          <w:w w:val="112"/>
          <w:sz w:val="15"/>
          <w:szCs w:val="15"/>
        </w:rPr>
        <w:t>Комментарий к статье 2.3: Ошибка. Основной документ. Например, «уклонение от сбора пробы» было бы нарушением антидопинговых правил, если бы было установлено, что спортсмен намеренно уклонялся от официального лица допинг-контроля, чтобы уклониться от уведомления или тестирования. Нарушение типа «непредоставление пробы» может быть основано на преднамеренном или небрежном поведении спортсмена, в то время как «уклонение» или «отказ» от сбора пробы предполагает умышленное поведение спортсмена.</w:t>
      </w:r>
      <w:r>
        <w:rPr>
          <w:rFonts w:ascii="Times New Roman" w:eastAsia="Times New Roman" w:hAnsi="Times New Roman" w:cs="Times New Roman"/>
          <w:spacing w:val="4"/>
          <w:w w:val="115"/>
          <w:sz w:val="15"/>
          <w:szCs w:val="15"/>
        </w:rPr>
        <w:t>.</w:t>
      </w:r>
      <w:r>
        <w:rPr>
          <w:rFonts w:ascii="Times New Roman" w:eastAsia="Times New Roman" w:hAnsi="Times New Roman" w:cs="Times New Roman"/>
          <w:w w:val="86"/>
          <w:sz w:val="15"/>
          <w:szCs w:val="15"/>
        </w:rPr>
        <w:t>]</w:t>
      </w:r>
    </w:p>
    <w:p w:rsidR="009F060C" w:rsidRDefault="009F060C">
      <w:pPr>
        <w:spacing w:before="1" w:after="0" w:line="140" w:lineRule="exact"/>
        <w:rPr>
          <w:sz w:val="14"/>
          <w:szCs w:val="14"/>
        </w:rPr>
      </w:pPr>
    </w:p>
    <w:p w:rsidR="009F060C" w:rsidRDefault="00D8070B">
      <w:pPr>
        <w:spacing w:after="0" w:line="251" w:lineRule="auto"/>
        <w:ind w:left="366" w:right="62" w:hanging="264"/>
        <w:jc w:val="both"/>
        <w:rPr>
          <w:rFonts w:ascii="Times New Roman" w:eastAsia="Times New Roman" w:hAnsi="Times New Roman" w:cs="Times New Roman"/>
          <w:sz w:val="15"/>
          <w:szCs w:val="15"/>
        </w:rPr>
      </w:pPr>
      <w:r>
        <w:rPr>
          <w:rFonts w:ascii="Times New Roman" w:eastAsia="Times New Roman" w:hAnsi="Times New Roman" w:cs="Times New Roman"/>
          <w:position w:val="9"/>
          <w:sz w:val="11"/>
          <w:szCs w:val="11"/>
        </w:rPr>
        <w:t xml:space="preserve">7   </w:t>
      </w:r>
      <w:r w:rsidR="00284AD1">
        <w:rPr>
          <w:rFonts w:ascii="Times New Roman" w:eastAsia="Times New Roman" w:hAnsi="Times New Roman" w:cs="Times New Roman"/>
          <w:w w:val="86"/>
          <w:sz w:val="15"/>
          <w:szCs w:val="15"/>
        </w:rPr>
        <w:t>[</w:t>
      </w:r>
      <w:r w:rsidR="00353707" w:rsidRPr="00353707">
        <w:rPr>
          <w:rFonts w:ascii="Times New Roman" w:eastAsia="Times New Roman" w:hAnsi="Times New Roman" w:cs="Times New Roman"/>
          <w:spacing w:val="-3"/>
          <w:w w:val="112"/>
          <w:sz w:val="15"/>
          <w:szCs w:val="15"/>
        </w:rPr>
        <w:t>Комментарий к статьям 2.6.1 и 2.6.2: Приемлемое оправдание не будет включать, например, покупку или владение запрещенной субстанцией с целью передачи ее другу или родственнику, за исключением оправданных медицинских обстоятельств, когда это лицо получило рецепт врача, например, покупка инсулина для ребенка с диабетом</w:t>
      </w:r>
      <w:r w:rsidR="00284AD1">
        <w:rPr>
          <w:rFonts w:ascii="Times New Roman" w:eastAsia="Times New Roman" w:hAnsi="Times New Roman" w:cs="Times New Roman"/>
          <w:w w:val="115"/>
          <w:sz w:val="15"/>
          <w:szCs w:val="15"/>
        </w:rPr>
        <w:t>.</w:t>
      </w:r>
      <w:r w:rsidR="00284AD1">
        <w:rPr>
          <w:rFonts w:ascii="Times New Roman" w:eastAsia="Times New Roman" w:hAnsi="Times New Roman" w:cs="Times New Roman"/>
          <w:w w:val="86"/>
          <w:sz w:val="15"/>
          <w:szCs w:val="15"/>
        </w:rPr>
        <w:t>]</w:t>
      </w:r>
    </w:p>
    <w:p w:rsidR="009F060C" w:rsidRDefault="009F060C">
      <w:pPr>
        <w:spacing w:before="7" w:after="0" w:line="170" w:lineRule="exact"/>
        <w:rPr>
          <w:sz w:val="17"/>
          <w:szCs w:val="17"/>
        </w:rPr>
      </w:pPr>
    </w:p>
    <w:p w:rsidR="009F060C" w:rsidRDefault="00284AD1" w:rsidP="00353707">
      <w:pPr>
        <w:spacing w:after="0" w:line="240" w:lineRule="auto"/>
        <w:ind w:left="366" w:right="66"/>
        <w:jc w:val="both"/>
        <w:rPr>
          <w:rFonts w:ascii="Times New Roman" w:eastAsia="Times New Roman" w:hAnsi="Times New Roman" w:cs="Times New Roman"/>
          <w:sz w:val="15"/>
          <w:szCs w:val="15"/>
        </w:rPr>
      </w:pPr>
      <w:r>
        <w:rPr>
          <w:rFonts w:ascii="Times New Roman" w:eastAsia="Times New Roman" w:hAnsi="Times New Roman" w:cs="Times New Roman"/>
          <w:w w:val="86"/>
          <w:sz w:val="15"/>
          <w:szCs w:val="15"/>
        </w:rPr>
        <w:t>[</w:t>
      </w:r>
      <w:r w:rsidR="00353707" w:rsidRPr="00353707">
        <w:rPr>
          <w:rFonts w:ascii="Times New Roman" w:eastAsia="Times New Roman" w:hAnsi="Times New Roman" w:cs="Times New Roman"/>
          <w:spacing w:val="-3"/>
          <w:w w:val="112"/>
          <w:sz w:val="15"/>
          <w:szCs w:val="15"/>
        </w:rPr>
        <w:t>Комментарий к Статьям 2.6.1 и 2.6.2: Приемлемое обоснование может включать, например, (а) Спортсмен или врач команды, имеющий Запрещенные Субстанции или Запрещенные методы для действий в острых и чрезвычайных ситуациях (например, автоинъектор адреналина) ) или (b) Спортсмен, обладающий запрещенной субстанцией или запрещенным методом по терапевтическим причинам незадолго до подачи заявки и получения заключения на ТИ.</w:t>
      </w:r>
    </w:p>
    <w:p w:rsidR="009F060C" w:rsidRDefault="009F060C">
      <w:pPr>
        <w:spacing w:after="0"/>
        <w:jc w:val="both"/>
        <w:rPr>
          <w:lang w:val="ru-RU"/>
        </w:rPr>
      </w:pPr>
    </w:p>
    <w:p w:rsidR="00524FBF" w:rsidRDefault="00524FBF" w:rsidP="00F34645">
      <w:pPr>
        <w:tabs>
          <w:tab w:val="left" w:pos="7660"/>
        </w:tabs>
        <w:spacing w:before="42" w:after="0" w:line="240" w:lineRule="auto"/>
        <w:ind w:left="102" w:right="-20"/>
        <w:rPr>
          <w:rFonts w:ascii="Times New Roman" w:hAnsi="Times New Roman" w:cs="Times New Roman"/>
          <w:sz w:val="18"/>
          <w:szCs w:val="16"/>
          <w:lang w:val="ru-RU"/>
        </w:rPr>
      </w:pPr>
    </w:p>
    <w:p w:rsidR="00524FBF" w:rsidRDefault="00524FBF" w:rsidP="00F34645">
      <w:pPr>
        <w:tabs>
          <w:tab w:val="left" w:pos="7660"/>
        </w:tabs>
        <w:spacing w:before="42" w:after="0" w:line="240" w:lineRule="auto"/>
        <w:ind w:left="102" w:right="-20"/>
        <w:rPr>
          <w:rFonts w:ascii="Times New Roman" w:hAnsi="Times New Roman" w:cs="Times New Roman"/>
          <w:sz w:val="18"/>
          <w:szCs w:val="16"/>
          <w:lang w:val="ru-RU"/>
        </w:rPr>
      </w:pPr>
    </w:p>
    <w:p w:rsidR="00524FBF" w:rsidRDefault="00524FBF" w:rsidP="00F34645">
      <w:pPr>
        <w:tabs>
          <w:tab w:val="left" w:pos="7660"/>
        </w:tabs>
        <w:spacing w:before="42" w:after="0" w:line="240" w:lineRule="auto"/>
        <w:ind w:left="102" w:right="-20"/>
        <w:rPr>
          <w:rFonts w:ascii="Times New Roman" w:hAnsi="Times New Roman" w:cs="Times New Roman"/>
          <w:sz w:val="18"/>
          <w:szCs w:val="16"/>
          <w:lang w:val="ru-RU"/>
        </w:rPr>
      </w:pPr>
    </w:p>
    <w:p w:rsidR="00F34645" w:rsidRPr="00524FBF" w:rsidRDefault="00F34645" w:rsidP="00F34645">
      <w:pPr>
        <w:tabs>
          <w:tab w:val="left" w:pos="7660"/>
        </w:tabs>
        <w:spacing w:before="42" w:after="0" w:line="240" w:lineRule="auto"/>
        <w:ind w:left="102" w:right="-20"/>
        <w:rPr>
          <w:rFonts w:ascii="Times New Roman" w:eastAsia="Times New Roman" w:hAnsi="Times New Roman" w:cs="Times New Roman"/>
          <w:spacing w:val="14"/>
          <w:sz w:val="18"/>
          <w:szCs w:val="16"/>
          <w:lang w:val="ru-RU"/>
        </w:rPr>
      </w:pPr>
      <w:r w:rsidRPr="00524FBF">
        <w:rPr>
          <w:rFonts w:ascii="Times New Roman" w:hAnsi="Times New Roman" w:cs="Times New Roman"/>
          <w:sz w:val="18"/>
          <w:szCs w:val="16"/>
        </w:rPr>
        <w:t>Антидопинговые правила CMAS 2021</w:t>
      </w:r>
      <w:r w:rsidRPr="00524FBF">
        <w:rPr>
          <w:rFonts w:ascii="Times New Roman" w:eastAsia="Times New Roman" w:hAnsi="Times New Roman" w:cs="Times New Roman"/>
          <w:sz w:val="18"/>
          <w:szCs w:val="16"/>
        </w:rPr>
        <w:tab/>
      </w:r>
      <w:r w:rsidRPr="00524FBF">
        <w:rPr>
          <w:rFonts w:ascii="Times New Roman" w:eastAsia="Times New Roman" w:hAnsi="Times New Roman" w:cs="Times New Roman"/>
          <w:spacing w:val="-1"/>
          <w:w w:val="123"/>
          <w:sz w:val="18"/>
          <w:szCs w:val="16"/>
          <w:lang w:val="ru-RU"/>
        </w:rPr>
        <w:t>Страница</w:t>
      </w:r>
      <w:r w:rsidRPr="00524FBF">
        <w:rPr>
          <w:rFonts w:ascii="Times New Roman" w:eastAsia="Times New Roman" w:hAnsi="Times New Roman" w:cs="Times New Roman"/>
          <w:spacing w:val="-1"/>
          <w:w w:val="123"/>
          <w:sz w:val="18"/>
          <w:szCs w:val="16"/>
        </w:rPr>
        <w:t xml:space="preserve"> </w:t>
      </w:r>
      <w:r w:rsidR="00D8070B" w:rsidRPr="00524FBF">
        <w:rPr>
          <w:rFonts w:ascii="Times New Roman" w:eastAsia="Times New Roman" w:hAnsi="Times New Roman" w:cs="Times New Roman"/>
          <w:sz w:val="18"/>
          <w:szCs w:val="16"/>
          <w:lang w:val="ru-RU"/>
        </w:rPr>
        <w:t>7</w:t>
      </w:r>
      <w:r w:rsidRPr="00524FBF">
        <w:rPr>
          <w:rFonts w:ascii="Times New Roman" w:eastAsia="Times New Roman" w:hAnsi="Times New Roman" w:cs="Times New Roman"/>
          <w:spacing w:val="18"/>
          <w:sz w:val="18"/>
          <w:szCs w:val="16"/>
        </w:rPr>
        <w:t xml:space="preserve"> </w:t>
      </w:r>
      <w:r w:rsidRPr="00524FBF">
        <w:rPr>
          <w:rFonts w:ascii="Times New Roman" w:eastAsia="Times New Roman" w:hAnsi="Times New Roman" w:cs="Times New Roman"/>
          <w:spacing w:val="-1"/>
          <w:sz w:val="18"/>
          <w:szCs w:val="16"/>
          <w:lang w:val="ru-RU"/>
        </w:rPr>
        <w:t xml:space="preserve">из </w:t>
      </w:r>
      <w:r w:rsidRPr="00524FBF">
        <w:rPr>
          <w:rFonts w:ascii="Times New Roman" w:eastAsia="Times New Roman" w:hAnsi="Times New Roman" w:cs="Times New Roman"/>
          <w:spacing w:val="14"/>
          <w:sz w:val="18"/>
          <w:szCs w:val="16"/>
          <w:lang w:val="ru-RU"/>
        </w:rPr>
        <w:t>69</w:t>
      </w:r>
    </w:p>
    <w:p w:rsidR="00F34645" w:rsidRDefault="00F34645">
      <w:pPr>
        <w:spacing w:after="0"/>
        <w:jc w:val="both"/>
        <w:rPr>
          <w:lang w:val="ru-RU"/>
        </w:rPr>
      </w:pPr>
    </w:p>
    <w:p w:rsidR="00524FBF" w:rsidRPr="00F34645" w:rsidRDefault="00524FBF">
      <w:pPr>
        <w:spacing w:after="0"/>
        <w:jc w:val="both"/>
        <w:rPr>
          <w:lang w:val="ru-RU"/>
        </w:rPr>
        <w:sectPr w:rsidR="00524FBF" w:rsidRPr="00F34645" w:rsidSect="00F34645">
          <w:pgSz w:w="11920" w:h="16840"/>
          <w:pgMar w:top="567" w:right="1280" w:bottom="851" w:left="1300" w:header="0" w:footer="558" w:gutter="0"/>
          <w:cols w:space="720"/>
        </w:sectPr>
      </w:pPr>
    </w:p>
    <w:p w:rsidR="009F060C" w:rsidRPr="004B10A7" w:rsidRDefault="00284AD1" w:rsidP="00F46CAD">
      <w:pPr>
        <w:tabs>
          <w:tab w:val="left" w:pos="1500"/>
        </w:tabs>
        <w:spacing w:before="38" w:after="0" w:line="240" w:lineRule="auto"/>
        <w:ind w:left="802" w:right="-20"/>
        <w:rPr>
          <w:rFonts w:ascii="Times New Roman" w:eastAsia="Times New Roman" w:hAnsi="Times New Roman" w:cs="Times New Roman"/>
          <w:sz w:val="20"/>
          <w:szCs w:val="19"/>
        </w:rPr>
      </w:pPr>
      <w:r w:rsidRPr="004B10A7">
        <w:rPr>
          <w:rFonts w:ascii="Times New Roman" w:eastAsia="Times New Roman" w:hAnsi="Times New Roman" w:cs="Times New Roman"/>
          <w:sz w:val="20"/>
          <w:szCs w:val="19"/>
        </w:rPr>
        <w:lastRenderedPageBreak/>
        <w:t xml:space="preserve">2.7 </w:t>
      </w:r>
      <w:r w:rsidRPr="004B10A7">
        <w:rPr>
          <w:rFonts w:ascii="Times New Roman" w:eastAsia="Times New Roman" w:hAnsi="Times New Roman" w:cs="Times New Roman"/>
          <w:sz w:val="20"/>
          <w:szCs w:val="19"/>
        </w:rPr>
        <w:tab/>
      </w:r>
      <w:r w:rsidR="00F46CAD" w:rsidRPr="004B10A7">
        <w:rPr>
          <w:rFonts w:ascii="Times New Roman" w:eastAsia="Times New Roman" w:hAnsi="Times New Roman" w:cs="Times New Roman"/>
          <w:sz w:val="20"/>
          <w:szCs w:val="19"/>
        </w:rPr>
        <w:t>Торговля или попытка реализации любой запрещенной субстанции или запрещенного метода спортсменом или другим лицом</w:t>
      </w:r>
    </w:p>
    <w:p w:rsidR="009F060C" w:rsidRPr="004B10A7" w:rsidRDefault="009F060C">
      <w:pPr>
        <w:spacing w:before="8" w:after="0" w:line="220" w:lineRule="exact"/>
        <w:rPr>
          <w:sz w:val="24"/>
        </w:rPr>
      </w:pPr>
    </w:p>
    <w:p w:rsidR="009F060C" w:rsidRPr="004B10A7" w:rsidRDefault="00284AD1">
      <w:pPr>
        <w:spacing w:after="0" w:line="247" w:lineRule="auto"/>
        <w:ind w:left="1503" w:right="60" w:hanging="701"/>
        <w:jc w:val="both"/>
        <w:rPr>
          <w:rFonts w:ascii="Times New Roman" w:eastAsia="Times New Roman" w:hAnsi="Times New Roman" w:cs="Times New Roman"/>
          <w:sz w:val="20"/>
          <w:szCs w:val="19"/>
        </w:rPr>
      </w:pPr>
      <w:r w:rsidRPr="004B10A7">
        <w:rPr>
          <w:rFonts w:ascii="Times New Roman" w:eastAsia="Times New Roman" w:hAnsi="Times New Roman" w:cs="Times New Roman"/>
          <w:sz w:val="20"/>
          <w:szCs w:val="19"/>
        </w:rPr>
        <w:t xml:space="preserve">2.8         </w:t>
      </w:r>
      <w:r w:rsidR="00F46CAD" w:rsidRPr="004B10A7">
        <w:rPr>
          <w:rFonts w:ascii="Times New Roman" w:eastAsia="Times New Roman" w:hAnsi="Times New Roman" w:cs="Times New Roman"/>
          <w:sz w:val="20"/>
          <w:szCs w:val="19"/>
        </w:rPr>
        <w:t>Введение или попытка введения спортсменом или другим лицом любому спортсмену во время соревнований любой запрещенной субстанции или запрещенного метода, или введение или попытка введения любому спортсмену во внесоревновательный период любой запрещенной субстанции или любого запрещенного метода, запрещенного вне соревнований. конкурса</w:t>
      </w:r>
    </w:p>
    <w:p w:rsidR="009F060C" w:rsidRPr="004B10A7" w:rsidRDefault="009F060C">
      <w:pPr>
        <w:spacing w:before="16" w:after="0" w:line="200" w:lineRule="exact"/>
        <w:rPr>
          <w:szCs w:val="20"/>
        </w:rPr>
      </w:pPr>
    </w:p>
    <w:p w:rsidR="009F060C" w:rsidRPr="004B10A7" w:rsidRDefault="00284AD1">
      <w:pPr>
        <w:tabs>
          <w:tab w:val="left" w:pos="1500"/>
        </w:tabs>
        <w:spacing w:after="0" w:line="240" w:lineRule="auto"/>
        <w:ind w:left="802" w:right="-20"/>
        <w:rPr>
          <w:rFonts w:ascii="Times New Roman" w:eastAsia="Times New Roman" w:hAnsi="Times New Roman" w:cs="Times New Roman"/>
          <w:sz w:val="20"/>
          <w:szCs w:val="19"/>
        </w:rPr>
      </w:pPr>
      <w:r w:rsidRPr="004B10A7">
        <w:rPr>
          <w:rFonts w:ascii="Times New Roman" w:eastAsia="Times New Roman" w:hAnsi="Times New Roman" w:cs="Times New Roman"/>
          <w:sz w:val="20"/>
          <w:szCs w:val="19"/>
        </w:rPr>
        <w:t xml:space="preserve">2.9 </w:t>
      </w:r>
      <w:r w:rsidRPr="004B10A7">
        <w:rPr>
          <w:rFonts w:ascii="Times New Roman" w:eastAsia="Times New Roman" w:hAnsi="Times New Roman" w:cs="Times New Roman"/>
          <w:sz w:val="20"/>
          <w:szCs w:val="19"/>
        </w:rPr>
        <w:tab/>
      </w:r>
      <w:r w:rsidR="008B36F0" w:rsidRPr="004B10A7">
        <w:rPr>
          <w:rFonts w:ascii="Times New Roman" w:eastAsia="Times New Roman" w:hAnsi="Times New Roman" w:cs="Times New Roman"/>
          <w:sz w:val="20"/>
          <w:szCs w:val="19"/>
        </w:rPr>
        <w:t>Соучастие или попытка соучастия спортсмена или иного лица</w:t>
      </w:r>
    </w:p>
    <w:p w:rsidR="009F060C" w:rsidRPr="004B10A7" w:rsidRDefault="009F060C">
      <w:pPr>
        <w:spacing w:before="15" w:after="0" w:line="220" w:lineRule="exact"/>
        <w:rPr>
          <w:sz w:val="24"/>
        </w:rPr>
      </w:pPr>
    </w:p>
    <w:p w:rsidR="009F060C" w:rsidRPr="004B10A7" w:rsidRDefault="008B36F0">
      <w:pPr>
        <w:spacing w:after="0" w:line="209" w:lineRule="exact"/>
        <w:ind w:left="802" w:right="-20"/>
        <w:rPr>
          <w:rFonts w:ascii="Times New Roman" w:eastAsia="Times New Roman" w:hAnsi="Times New Roman" w:cs="Times New Roman"/>
          <w:sz w:val="14"/>
          <w:szCs w:val="12"/>
          <w:lang w:val="ru-RU"/>
        </w:rPr>
      </w:pPr>
      <w:r w:rsidRPr="004B10A7">
        <w:rPr>
          <w:rFonts w:ascii="Times New Roman" w:eastAsia="Times New Roman" w:hAnsi="Times New Roman" w:cs="Times New Roman"/>
          <w:sz w:val="20"/>
          <w:szCs w:val="19"/>
        </w:rPr>
        <w:t>Содействие, поощрение, пособничество, подстрекательство, сговор, сокрытие или любой другой вид умышленного соучастия или попытки соучастия, включая нарушение антидопинговых правил, попытку нарушения антидопинговых правил или нарушение статьи 10.14.1 другим лицом</w:t>
      </w:r>
      <w:r w:rsidR="00284AD1" w:rsidRPr="004B10A7">
        <w:rPr>
          <w:rFonts w:ascii="Times New Roman" w:eastAsia="Times New Roman" w:hAnsi="Times New Roman" w:cs="Times New Roman"/>
          <w:sz w:val="20"/>
          <w:szCs w:val="19"/>
        </w:rPr>
        <w:t>.</w:t>
      </w:r>
      <w:r w:rsidRPr="004B10A7">
        <w:rPr>
          <w:rFonts w:ascii="Times New Roman" w:eastAsia="Times New Roman" w:hAnsi="Times New Roman" w:cs="Times New Roman"/>
          <w:sz w:val="20"/>
          <w:szCs w:val="19"/>
          <w:vertAlign w:val="superscript"/>
          <w:lang w:val="ru-RU"/>
        </w:rPr>
        <w:t>8</w:t>
      </w:r>
    </w:p>
    <w:p w:rsidR="009F060C" w:rsidRPr="004B10A7" w:rsidRDefault="009F060C">
      <w:pPr>
        <w:spacing w:before="8" w:after="0" w:line="220" w:lineRule="exact"/>
        <w:rPr>
          <w:sz w:val="24"/>
        </w:rPr>
      </w:pPr>
    </w:p>
    <w:p w:rsidR="009F060C" w:rsidRPr="004B10A7" w:rsidRDefault="00284AD1">
      <w:pPr>
        <w:tabs>
          <w:tab w:val="left" w:pos="1500"/>
        </w:tabs>
        <w:spacing w:after="0" w:line="240" w:lineRule="auto"/>
        <w:ind w:left="802" w:right="-20"/>
        <w:rPr>
          <w:rFonts w:ascii="Times New Roman" w:eastAsia="Times New Roman" w:hAnsi="Times New Roman" w:cs="Times New Roman"/>
          <w:sz w:val="20"/>
          <w:szCs w:val="19"/>
        </w:rPr>
      </w:pPr>
      <w:r w:rsidRPr="004B10A7">
        <w:rPr>
          <w:rFonts w:ascii="Times New Roman" w:eastAsia="Times New Roman" w:hAnsi="Times New Roman" w:cs="Times New Roman"/>
          <w:sz w:val="20"/>
          <w:szCs w:val="19"/>
        </w:rPr>
        <w:t xml:space="preserve">2.10 </w:t>
      </w:r>
      <w:r w:rsidRPr="004B10A7">
        <w:rPr>
          <w:rFonts w:ascii="Times New Roman" w:eastAsia="Times New Roman" w:hAnsi="Times New Roman" w:cs="Times New Roman"/>
          <w:sz w:val="20"/>
          <w:szCs w:val="19"/>
        </w:rPr>
        <w:tab/>
      </w:r>
      <w:r w:rsidR="008B36F0" w:rsidRPr="004B10A7">
        <w:rPr>
          <w:rFonts w:ascii="Times New Roman" w:eastAsia="Times New Roman" w:hAnsi="Times New Roman" w:cs="Times New Roman"/>
          <w:sz w:val="20"/>
          <w:szCs w:val="19"/>
        </w:rPr>
        <w:t>Запрещенная ассоциация спортсменом или другим лицом</w:t>
      </w:r>
    </w:p>
    <w:p w:rsidR="009F060C" w:rsidRPr="004B10A7" w:rsidRDefault="009F060C">
      <w:pPr>
        <w:spacing w:before="10" w:after="0" w:line="220" w:lineRule="exact"/>
        <w:rPr>
          <w:sz w:val="24"/>
        </w:rPr>
      </w:pPr>
    </w:p>
    <w:p w:rsidR="009F060C" w:rsidRPr="004B10A7" w:rsidRDefault="00284AD1">
      <w:pPr>
        <w:spacing w:after="0" w:line="250" w:lineRule="auto"/>
        <w:ind w:left="2379" w:right="57" w:hanging="876"/>
        <w:jc w:val="both"/>
        <w:rPr>
          <w:rFonts w:ascii="Times New Roman" w:eastAsia="Times New Roman" w:hAnsi="Times New Roman" w:cs="Times New Roman"/>
          <w:sz w:val="20"/>
          <w:szCs w:val="19"/>
        </w:rPr>
      </w:pPr>
      <w:r w:rsidRPr="004B10A7">
        <w:rPr>
          <w:rFonts w:ascii="Times New Roman" w:eastAsia="Times New Roman" w:hAnsi="Times New Roman" w:cs="Times New Roman"/>
          <w:sz w:val="20"/>
          <w:szCs w:val="19"/>
        </w:rPr>
        <w:t xml:space="preserve">2.10.1      </w:t>
      </w:r>
      <w:r w:rsidR="008B36F0" w:rsidRPr="004B10A7">
        <w:rPr>
          <w:rFonts w:ascii="Times New Roman" w:eastAsia="Times New Roman" w:hAnsi="Times New Roman" w:cs="Times New Roman"/>
          <w:sz w:val="20"/>
          <w:szCs w:val="19"/>
        </w:rPr>
        <w:t>Ассоциация спортсмена или другого лица, находящегося под юрисдикцией антидопинговой организации, в профессиональном или спортивном качестве с любым лицом, обслуживающим спортсмена, которое</w:t>
      </w:r>
      <w:r w:rsidRPr="004B10A7">
        <w:rPr>
          <w:rFonts w:ascii="Times New Roman" w:eastAsia="Times New Roman" w:hAnsi="Times New Roman" w:cs="Times New Roman"/>
          <w:sz w:val="20"/>
          <w:szCs w:val="19"/>
        </w:rPr>
        <w:t>:</w:t>
      </w:r>
    </w:p>
    <w:p w:rsidR="009F060C" w:rsidRPr="004B10A7" w:rsidRDefault="009F060C">
      <w:pPr>
        <w:spacing w:before="11" w:after="0" w:line="200" w:lineRule="exact"/>
        <w:rPr>
          <w:szCs w:val="20"/>
        </w:rPr>
      </w:pPr>
    </w:p>
    <w:p w:rsidR="009F060C" w:rsidRPr="004B10A7" w:rsidRDefault="00284AD1">
      <w:pPr>
        <w:spacing w:after="0" w:line="253" w:lineRule="auto"/>
        <w:ind w:left="3255" w:right="60" w:hanging="876"/>
        <w:jc w:val="both"/>
        <w:rPr>
          <w:rFonts w:ascii="Times New Roman" w:eastAsia="Times New Roman" w:hAnsi="Times New Roman" w:cs="Times New Roman"/>
          <w:sz w:val="20"/>
          <w:szCs w:val="19"/>
        </w:rPr>
      </w:pPr>
      <w:r w:rsidRPr="004B10A7">
        <w:rPr>
          <w:rFonts w:ascii="Times New Roman" w:eastAsia="Times New Roman" w:hAnsi="Times New Roman" w:cs="Times New Roman"/>
          <w:sz w:val="20"/>
          <w:szCs w:val="19"/>
        </w:rPr>
        <w:t xml:space="preserve">2.10.1.1   </w:t>
      </w:r>
      <w:r w:rsidR="008B36F0" w:rsidRPr="004B10A7">
        <w:rPr>
          <w:rFonts w:ascii="Times New Roman" w:eastAsia="Times New Roman" w:hAnsi="Times New Roman" w:cs="Times New Roman"/>
          <w:sz w:val="20"/>
          <w:szCs w:val="19"/>
        </w:rPr>
        <w:t>Если он находится в ведении антидопинговой организации, отбывает срок дисквалификации; или</w:t>
      </w:r>
    </w:p>
    <w:p w:rsidR="009F060C" w:rsidRPr="004B10A7" w:rsidRDefault="009F060C">
      <w:pPr>
        <w:spacing w:before="12" w:after="0" w:line="200" w:lineRule="exact"/>
        <w:rPr>
          <w:szCs w:val="20"/>
        </w:rPr>
      </w:pPr>
    </w:p>
    <w:p w:rsidR="009F060C" w:rsidRPr="004B10A7" w:rsidRDefault="00284AD1">
      <w:pPr>
        <w:spacing w:after="0" w:line="246" w:lineRule="auto"/>
        <w:ind w:left="3255" w:right="57" w:hanging="876"/>
        <w:jc w:val="both"/>
        <w:rPr>
          <w:rFonts w:ascii="Times New Roman" w:eastAsia="Times New Roman" w:hAnsi="Times New Roman" w:cs="Times New Roman"/>
          <w:sz w:val="20"/>
          <w:szCs w:val="19"/>
        </w:rPr>
      </w:pPr>
      <w:r w:rsidRPr="004B10A7">
        <w:rPr>
          <w:rFonts w:ascii="Times New Roman" w:eastAsia="Times New Roman" w:hAnsi="Times New Roman" w:cs="Times New Roman"/>
          <w:sz w:val="20"/>
          <w:szCs w:val="19"/>
        </w:rPr>
        <w:t xml:space="preserve">2.10.1.2   </w:t>
      </w:r>
      <w:r w:rsidR="009C6A73" w:rsidRPr="004B10A7">
        <w:rPr>
          <w:rFonts w:ascii="Times New Roman" w:eastAsia="Times New Roman" w:hAnsi="Times New Roman" w:cs="Times New Roman"/>
          <w:sz w:val="20"/>
          <w:szCs w:val="19"/>
        </w:rPr>
        <w:t>Если он не подчиняется полномочиям антидопинговой организации и дисквалификация не рассматривалась в процессе обработки результатов в соответствии с Кодексом, был осужден или признан виновным в уголовном, дисциплинарном или профессиональном производстве за поведение, которое могло бы повлечь представляет собой нарушение антидопинговых правил, если к такому лицу применялись правила, соответствующие Кодексу. Статус дисквалификации такого Лица действует в течение более шести (6) лет с момента вынесения уголовного, профессионального или дисциплинарного решения или продолжительности наложенного уголовного, дисциплинарного или профессионального наказания; или</w:t>
      </w:r>
    </w:p>
    <w:p w:rsidR="009F060C" w:rsidRPr="004B10A7" w:rsidRDefault="009F060C">
      <w:pPr>
        <w:spacing w:before="17" w:after="0" w:line="200" w:lineRule="exact"/>
        <w:rPr>
          <w:szCs w:val="20"/>
        </w:rPr>
      </w:pPr>
    </w:p>
    <w:p w:rsidR="004B10A7" w:rsidRPr="004B10A7" w:rsidRDefault="00284AD1" w:rsidP="009C6A73">
      <w:pPr>
        <w:spacing w:after="0" w:line="240" w:lineRule="auto"/>
        <w:ind w:left="2379" w:right="-20"/>
        <w:rPr>
          <w:rFonts w:ascii="Times New Roman" w:eastAsia="Times New Roman" w:hAnsi="Times New Roman" w:cs="Times New Roman"/>
          <w:sz w:val="20"/>
          <w:szCs w:val="19"/>
          <w:lang w:val="ru-RU"/>
        </w:rPr>
      </w:pPr>
      <w:r w:rsidRPr="004B10A7">
        <w:rPr>
          <w:rFonts w:ascii="Times New Roman" w:eastAsia="Times New Roman" w:hAnsi="Times New Roman" w:cs="Times New Roman"/>
          <w:sz w:val="20"/>
          <w:szCs w:val="19"/>
        </w:rPr>
        <w:t>2.10.1.3</w:t>
      </w:r>
      <w:r w:rsidR="004B10A7" w:rsidRPr="004B10A7">
        <w:rPr>
          <w:rFonts w:ascii="Times New Roman" w:eastAsia="Times New Roman" w:hAnsi="Times New Roman" w:cs="Times New Roman"/>
          <w:sz w:val="20"/>
          <w:szCs w:val="19"/>
          <w:lang w:val="ru-RU"/>
        </w:rPr>
        <w:t xml:space="preserve">  Выступает в качестве подставного лица или посредника для лица, указанного в статьях 2.10.1.1 или 2.10.1.2.</w:t>
      </w:r>
    </w:p>
    <w:p w:rsidR="004B10A7" w:rsidRPr="004B10A7" w:rsidRDefault="004B10A7" w:rsidP="009C6A73">
      <w:pPr>
        <w:spacing w:after="0" w:line="240" w:lineRule="auto"/>
        <w:ind w:left="2379" w:right="-20"/>
        <w:rPr>
          <w:rFonts w:ascii="Times New Roman" w:eastAsia="Times New Roman" w:hAnsi="Times New Roman" w:cs="Times New Roman"/>
          <w:sz w:val="20"/>
          <w:szCs w:val="19"/>
          <w:lang w:val="ru-RU"/>
        </w:rPr>
      </w:pPr>
    </w:p>
    <w:p w:rsidR="009F060C" w:rsidRPr="004B10A7" w:rsidRDefault="00284AD1">
      <w:pPr>
        <w:spacing w:after="0" w:line="250" w:lineRule="auto"/>
        <w:ind w:left="2379" w:right="58" w:hanging="876"/>
        <w:jc w:val="both"/>
        <w:rPr>
          <w:rFonts w:ascii="Times New Roman" w:eastAsia="Times New Roman" w:hAnsi="Times New Roman" w:cs="Times New Roman"/>
          <w:sz w:val="20"/>
          <w:szCs w:val="19"/>
        </w:rPr>
      </w:pPr>
      <w:r w:rsidRPr="004B10A7">
        <w:rPr>
          <w:rFonts w:ascii="Times New Roman" w:eastAsia="Times New Roman" w:hAnsi="Times New Roman" w:cs="Times New Roman"/>
          <w:sz w:val="20"/>
          <w:szCs w:val="19"/>
        </w:rPr>
        <w:t xml:space="preserve">2.10.2      </w:t>
      </w:r>
      <w:r w:rsidR="004B10A7" w:rsidRPr="004B10A7">
        <w:rPr>
          <w:rFonts w:ascii="Times New Roman" w:eastAsia="Times New Roman" w:hAnsi="Times New Roman" w:cs="Times New Roman"/>
          <w:sz w:val="20"/>
          <w:szCs w:val="19"/>
        </w:rPr>
        <w:t>Для установления нарушения статьи 2.10 антидопинговая организация должна установить, что спортсмен или иное лицо знали о дисквалифицирующем статусе лица, оказывающего поддержку спортсмена.</w:t>
      </w:r>
      <w:r w:rsidRPr="004B10A7">
        <w:rPr>
          <w:rFonts w:ascii="Times New Roman" w:eastAsia="Times New Roman" w:hAnsi="Times New Roman" w:cs="Times New Roman"/>
          <w:sz w:val="20"/>
          <w:szCs w:val="19"/>
        </w:rPr>
        <w:t>.</w:t>
      </w:r>
    </w:p>
    <w:p w:rsidR="009F060C" w:rsidRPr="004B10A7" w:rsidRDefault="009F060C">
      <w:pPr>
        <w:spacing w:before="1" w:after="0" w:line="220" w:lineRule="exact"/>
        <w:rPr>
          <w:sz w:val="24"/>
        </w:rPr>
      </w:pPr>
    </w:p>
    <w:p w:rsidR="009F060C" w:rsidRPr="004B10A7" w:rsidRDefault="004B10A7">
      <w:pPr>
        <w:spacing w:before="5" w:after="0" w:line="245" w:lineRule="auto"/>
        <w:ind w:left="2379" w:right="57"/>
        <w:rPr>
          <w:rFonts w:ascii="Times New Roman" w:eastAsia="Times New Roman" w:hAnsi="Times New Roman" w:cs="Times New Roman"/>
          <w:sz w:val="20"/>
          <w:szCs w:val="19"/>
        </w:rPr>
      </w:pPr>
      <w:r w:rsidRPr="004B10A7">
        <w:rPr>
          <w:rFonts w:ascii="Times New Roman" w:eastAsia="Times New Roman" w:hAnsi="Times New Roman" w:cs="Times New Roman"/>
          <w:sz w:val="20"/>
          <w:szCs w:val="19"/>
        </w:rPr>
        <w:t>На спортсмена или иное лицо возлагается бремя доказывания того, что любая ассоциация с персоналом спортсмена, описанная в статьях 2.10.1.1 или 2.10.1.2, не имеет профессионального или связанного со спортом качества и / или что такая ассоциация не могла быть разумно избегали</w:t>
      </w:r>
      <w:r w:rsidR="00284AD1" w:rsidRPr="004B10A7">
        <w:rPr>
          <w:rFonts w:ascii="Times New Roman" w:eastAsia="Times New Roman" w:hAnsi="Times New Roman" w:cs="Times New Roman"/>
          <w:sz w:val="20"/>
          <w:szCs w:val="19"/>
        </w:rPr>
        <w:t>.</w:t>
      </w:r>
    </w:p>
    <w:p w:rsidR="009F060C" w:rsidRPr="004B10A7" w:rsidRDefault="009F060C">
      <w:pPr>
        <w:spacing w:before="2" w:after="0" w:line="110" w:lineRule="exact"/>
        <w:rPr>
          <w:sz w:val="13"/>
          <w:szCs w:val="11"/>
        </w:rPr>
      </w:pPr>
    </w:p>
    <w:p w:rsidR="009F060C" w:rsidRPr="004B10A7" w:rsidRDefault="009F060C">
      <w:pPr>
        <w:spacing w:after="0" w:line="200" w:lineRule="exact"/>
        <w:rPr>
          <w:szCs w:val="20"/>
        </w:rPr>
      </w:pPr>
    </w:p>
    <w:p w:rsidR="009F060C" w:rsidRPr="004B10A7" w:rsidRDefault="009F060C">
      <w:pPr>
        <w:spacing w:after="0" w:line="200" w:lineRule="exact"/>
        <w:rPr>
          <w:szCs w:val="20"/>
        </w:rPr>
      </w:pPr>
    </w:p>
    <w:p w:rsidR="009F060C" w:rsidRDefault="009F060C">
      <w:pPr>
        <w:spacing w:after="0" w:line="200" w:lineRule="exact"/>
        <w:rPr>
          <w:sz w:val="20"/>
          <w:szCs w:val="20"/>
        </w:rPr>
      </w:pPr>
    </w:p>
    <w:p w:rsidR="009F060C" w:rsidRPr="00F46CAD" w:rsidRDefault="00F07C0F">
      <w:pPr>
        <w:spacing w:before="46" w:after="0" w:line="250" w:lineRule="auto"/>
        <w:ind w:left="366" w:right="66"/>
        <w:rPr>
          <w:rFonts w:ascii="Times New Roman" w:eastAsia="Times New Roman" w:hAnsi="Times New Roman" w:cs="Times New Roman"/>
          <w:sz w:val="15"/>
          <w:szCs w:val="15"/>
          <w:lang w:val="ru-RU"/>
        </w:rPr>
      </w:pPr>
      <w:r>
        <w:pict>
          <v:group id="_x0000_s1119" style="position:absolute;left:0;text-align:left;margin-left:70.1pt;margin-top:-3.5pt;width:455.5pt;height:.1pt;z-index:-2315;mso-position-horizontal-relative:page" coordorigin="1402,-70" coordsize="9110,2">
            <v:shape id="_x0000_s1120" style="position:absolute;left:1402;top:-70;width:9110;height:2" coordorigin="1402,-70" coordsize="9110,0" path="m1402,-70r9110,e" filled="f" strokeweight=".7pt">
              <v:path arrowok="t"/>
            </v:shape>
            <w10:wrap anchorx="page"/>
          </v:group>
        </w:pict>
      </w:r>
    </w:p>
    <w:p w:rsidR="009F060C" w:rsidRDefault="009F060C">
      <w:pPr>
        <w:spacing w:before="2" w:after="0" w:line="140" w:lineRule="exact"/>
        <w:rPr>
          <w:sz w:val="14"/>
          <w:szCs w:val="14"/>
        </w:rPr>
      </w:pPr>
    </w:p>
    <w:p w:rsidR="009F060C" w:rsidRDefault="00284AD1">
      <w:pPr>
        <w:tabs>
          <w:tab w:val="left" w:pos="360"/>
        </w:tabs>
        <w:spacing w:after="0" w:line="240" w:lineRule="auto"/>
        <w:ind w:left="102" w:right="-20"/>
        <w:rPr>
          <w:rFonts w:ascii="Times New Roman" w:eastAsia="Times New Roman" w:hAnsi="Times New Roman" w:cs="Times New Roman"/>
          <w:w w:val="86"/>
          <w:sz w:val="15"/>
          <w:szCs w:val="15"/>
          <w:lang w:val="ru-RU"/>
        </w:rPr>
      </w:pPr>
      <w:r>
        <w:rPr>
          <w:rFonts w:ascii="Times New Roman" w:eastAsia="Times New Roman" w:hAnsi="Times New Roman" w:cs="Times New Roman"/>
          <w:position w:val="9"/>
          <w:sz w:val="11"/>
          <w:szCs w:val="11"/>
        </w:rPr>
        <w:t>8</w:t>
      </w:r>
      <w:r>
        <w:rPr>
          <w:rFonts w:ascii="Times New Roman" w:eastAsia="Times New Roman" w:hAnsi="Times New Roman" w:cs="Times New Roman"/>
          <w:spacing w:val="-18"/>
          <w:position w:val="9"/>
          <w:sz w:val="11"/>
          <w:szCs w:val="11"/>
        </w:rPr>
        <w:t xml:space="preserve"> </w:t>
      </w:r>
      <w:r>
        <w:rPr>
          <w:rFonts w:ascii="Times New Roman" w:eastAsia="Times New Roman" w:hAnsi="Times New Roman" w:cs="Times New Roman"/>
          <w:position w:val="9"/>
          <w:sz w:val="11"/>
          <w:szCs w:val="11"/>
        </w:rPr>
        <w:tab/>
      </w:r>
      <w:r>
        <w:rPr>
          <w:rFonts w:ascii="Times New Roman" w:eastAsia="Times New Roman" w:hAnsi="Times New Roman" w:cs="Times New Roman"/>
          <w:spacing w:val="-3"/>
          <w:w w:val="86"/>
          <w:sz w:val="15"/>
          <w:szCs w:val="15"/>
        </w:rPr>
        <w:t>[</w:t>
      </w:r>
      <w:r w:rsidR="00F46CAD" w:rsidRPr="00F46CAD">
        <w:rPr>
          <w:rFonts w:ascii="Times New Roman" w:eastAsia="Times New Roman" w:hAnsi="Times New Roman" w:cs="Times New Roman"/>
          <w:w w:val="112"/>
          <w:sz w:val="15"/>
          <w:szCs w:val="15"/>
        </w:rPr>
        <w:t>Комментарий к статье 2.9: Соучастие или попытка соучастия могут включать физическую или психологическую помощь.</w:t>
      </w:r>
      <w:r>
        <w:rPr>
          <w:rFonts w:ascii="Times New Roman" w:eastAsia="Times New Roman" w:hAnsi="Times New Roman" w:cs="Times New Roman"/>
          <w:spacing w:val="-3"/>
          <w:w w:val="115"/>
          <w:sz w:val="15"/>
          <w:szCs w:val="15"/>
        </w:rPr>
        <w:t>.</w:t>
      </w:r>
      <w:r>
        <w:rPr>
          <w:rFonts w:ascii="Times New Roman" w:eastAsia="Times New Roman" w:hAnsi="Times New Roman" w:cs="Times New Roman"/>
          <w:w w:val="86"/>
          <w:sz w:val="15"/>
          <w:szCs w:val="15"/>
        </w:rPr>
        <w:t>]</w:t>
      </w:r>
    </w:p>
    <w:p w:rsidR="005C37D2" w:rsidRDefault="005C37D2">
      <w:pPr>
        <w:tabs>
          <w:tab w:val="left" w:pos="360"/>
        </w:tabs>
        <w:spacing w:after="0" w:line="240" w:lineRule="auto"/>
        <w:ind w:left="102" w:right="-20"/>
        <w:rPr>
          <w:rFonts w:ascii="Times New Roman" w:eastAsia="Times New Roman" w:hAnsi="Times New Roman" w:cs="Times New Roman"/>
          <w:w w:val="86"/>
          <w:sz w:val="15"/>
          <w:szCs w:val="15"/>
          <w:lang w:val="ru-RU"/>
        </w:rPr>
      </w:pPr>
    </w:p>
    <w:p w:rsidR="005C37D2" w:rsidRDefault="005C37D2">
      <w:pPr>
        <w:tabs>
          <w:tab w:val="left" w:pos="360"/>
        </w:tabs>
        <w:spacing w:after="0" w:line="240" w:lineRule="auto"/>
        <w:ind w:left="102" w:right="-20"/>
        <w:rPr>
          <w:rFonts w:ascii="Times New Roman" w:eastAsia="Times New Roman" w:hAnsi="Times New Roman" w:cs="Times New Roman"/>
          <w:w w:val="86"/>
          <w:sz w:val="15"/>
          <w:szCs w:val="15"/>
          <w:lang w:val="ru-RU"/>
        </w:rPr>
      </w:pPr>
    </w:p>
    <w:p w:rsidR="005C37D2" w:rsidRDefault="005C37D2">
      <w:pPr>
        <w:tabs>
          <w:tab w:val="left" w:pos="360"/>
        </w:tabs>
        <w:spacing w:after="0" w:line="240" w:lineRule="auto"/>
        <w:ind w:left="102" w:right="-20"/>
        <w:rPr>
          <w:rFonts w:ascii="Times New Roman" w:eastAsia="Times New Roman" w:hAnsi="Times New Roman" w:cs="Times New Roman"/>
          <w:w w:val="86"/>
          <w:sz w:val="15"/>
          <w:szCs w:val="15"/>
          <w:lang w:val="ru-RU"/>
        </w:rPr>
      </w:pPr>
    </w:p>
    <w:p w:rsidR="005C37D2" w:rsidRDefault="005C37D2">
      <w:pPr>
        <w:tabs>
          <w:tab w:val="left" w:pos="360"/>
        </w:tabs>
        <w:spacing w:after="0" w:line="240" w:lineRule="auto"/>
        <w:ind w:left="102" w:right="-20"/>
        <w:rPr>
          <w:rFonts w:ascii="Times New Roman" w:eastAsia="Times New Roman" w:hAnsi="Times New Roman" w:cs="Times New Roman"/>
          <w:w w:val="86"/>
          <w:sz w:val="15"/>
          <w:szCs w:val="15"/>
          <w:lang w:val="ru-RU"/>
        </w:rPr>
      </w:pPr>
    </w:p>
    <w:p w:rsidR="005C37D2" w:rsidRDefault="005C37D2">
      <w:pPr>
        <w:tabs>
          <w:tab w:val="left" w:pos="360"/>
        </w:tabs>
        <w:spacing w:after="0" w:line="240" w:lineRule="auto"/>
        <w:ind w:left="102" w:right="-20"/>
        <w:rPr>
          <w:rFonts w:ascii="Times New Roman" w:eastAsia="Times New Roman" w:hAnsi="Times New Roman" w:cs="Times New Roman"/>
          <w:w w:val="86"/>
          <w:sz w:val="15"/>
          <w:szCs w:val="15"/>
          <w:lang w:val="ru-RU"/>
        </w:rPr>
      </w:pPr>
    </w:p>
    <w:p w:rsidR="005C37D2" w:rsidRDefault="005C37D2">
      <w:pPr>
        <w:tabs>
          <w:tab w:val="left" w:pos="360"/>
        </w:tabs>
        <w:spacing w:after="0" w:line="240" w:lineRule="auto"/>
        <w:ind w:left="102" w:right="-20"/>
        <w:rPr>
          <w:rFonts w:ascii="Times New Roman" w:eastAsia="Times New Roman" w:hAnsi="Times New Roman" w:cs="Times New Roman"/>
          <w:w w:val="86"/>
          <w:sz w:val="15"/>
          <w:szCs w:val="15"/>
          <w:lang w:val="ru-RU"/>
        </w:rPr>
      </w:pPr>
    </w:p>
    <w:p w:rsidR="005C37D2" w:rsidRDefault="005C37D2">
      <w:pPr>
        <w:tabs>
          <w:tab w:val="left" w:pos="360"/>
        </w:tabs>
        <w:spacing w:after="0" w:line="240" w:lineRule="auto"/>
        <w:ind w:left="102" w:right="-20"/>
        <w:rPr>
          <w:rFonts w:ascii="Times New Roman" w:eastAsia="Times New Roman" w:hAnsi="Times New Roman" w:cs="Times New Roman"/>
          <w:w w:val="86"/>
          <w:sz w:val="15"/>
          <w:szCs w:val="15"/>
          <w:lang w:val="ru-RU"/>
        </w:rPr>
      </w:pPr>
    </w:p>
    <w:p w:rsidR="005C37D2" w:rsidRDefault="005C37D2">
      <w:pPr>
        <w:tabs>
          <w:tab w:val="left" w:pos="360"/>
        </w:tabs>
        <w:spacing w:after="0" w:line="240" w:lineRule="auto"/>
        <w:ind w:left="102" w:right="-20"/>
        <w:rPr>
          <w:rFonts w:ascii="Times New Roman" w:eastAsia="Times New Roman" w:hAnsi="Times New Roman" w:cs="Times New Roman"/>
          <w:w w:val="86"/>
          <w:sz w:val="15"/>
          <w:szCs w:val="15"/>
          <w:lang w:val="ru-RU"/>
        </w:rPr>
      </w:pPr>
    </w:p>
    <w:p w:rsidR="005C37D2" w:rsidRDefault="005C37D2">
      <w:pPr>
        <w:tabs>
          <w:tab w:val="left" w:pos="360"/>
        </w:tabs>
        <w:spacing w:after="0" w:line="240" w:lineRule="auto"/>
        <w:ind w:left="102" w:right="-20"/>
        <w:rPr>
          <w:rFonts w:ascii="Times New Roman" w:eastAsia="Times New Roman" w:hAnsi="Times New Roman" w:cs="Times New Roman"/>
          <w:w w:val="86"/>
          <w:sz w:val="15"/>
          <w:szCs w:val="15"/>
          <w:lang w:val="ru-RU"/>
        </w:rPr>
      </w:pPr>
    </w:p>
    <w:p w:rsidR="005C37D2" w:rsidRDefault="005C37D2">
      <w:pPr>
        <w:tabs>
          <w:tab w:val="left" w:pos="360"/>
        </w:tabs>
        <w:spacing w:after="0" w:line="240" w:lineRule="auto"/>
        <w:ind w:left="102" w:right="-20"/>
        <w:rPr>
          <w:rFonts w:ascii="Times New Roman" w:eastAsia="Times New Roman" w:hAnsi="Times New Roman" w:cs="Times New Roman"/>
          <w:w w:val="86"/>
          <w:sz w:val="15"/>
          <w:szCs w:val="15"/>
          <w:lang w:val="ru-RU"/>
        </w:rPr>
      </w:pPr>
    </w:p>
    <w:p w:rsidR="005C37D2" w:rsidRDefault="005C37D2">
      <w:pPr>
        <w:tabs>
          <w:tab w:val="left" w:pos="360"/>
        </w:tabs>
        <w:spacing w:after="0" w:line="240" w:lineRule="auto"/>
        <w:ind w:left="102" w:right="-20"/>
        <w:rPr>
          <w:rFonts w:ascii="Times New Roman" w:eastAsia="Times New Roman" w:hAnsi="Times New Roman" w:cs="Times New Roman"/>
          <w:w w:val="86"/>
          <w:sz w:val="15"/>
          <w:szCs w:val="15"/>
          <w:lang w:val="ru-RU"/>
        </w:rPr>
      </w:pPr>
    </w:p>
    <w:p w:rsidR="005C37D2" w:rsidRPr="00524FBF" w:rsidRDefault="005C37D2" w:rsidP="005C37D2">
      <w:pPr>
        <w:tabs>
          <w:tab w:val="left" w:pos="7660"/>
        </w:tabs>
        <w:spacing w:before="42" w:after="0" w:line="240" w:lineRule="auto"/>
        <w:ind w:left="102" w:right="-20"/>
        <w:rPr>
          <w:rFonts w:ascii="Times New Roman" w:eastAsia="Times New Roman" w:hAnsi="Times New Roman" w:cs="Times New Roman"/>
          <w:spacing w:val="14"/>
          <w:sz w:val="18"/>
          <w:szCs w:val="16"/>
          <w:lang w:val="ru-RU"/>
        </w:rPr>
      </w:pPr>
      <w:r w:rsidRPr="00524FBF">
        <w:rPr>
          <w:rFonts w:ascii="Times New Roman" w:hAnsi="Times New Roman" w:cs="Times New Roman"/>
          <w:sz w:val="18"/>
          <w:szCs w:val="16"/>
        </w:rPr>
        <w:t>Антидопинговые правила CMAS 2021</w:t>
      </w:r>
      <w:r w:rsidRPr="00524FBF">
        <w:rPr>
          <w:rFonts w:ascii="Times New Roman" w:eastAsia="Times New Roman" w:hAnsi="Times New Roman" w:cs="Times New Roman"/>
          <w:sz w:val="18"/>
          <w:szCs w:val="16"/>
        </w:rPr>
        <w:tab/>
      </w:r>
      <w:r w:rsidRPr="00524FBF">
        <w:rPr>
          <w:rFonts w:ascii="Times New Roman" w:eastAsia="Times New Roman" w:hAnsi="Times New Roman" w:cs="Times New Roman"/>
          <w:spacing w:val="-1"/>
          <w:w w:val="123"/>
          <w:sz w:val="18"/>
          <w:szCs w:val="16"/>
          <w:lang w:val="ru-RU"/>
        </w:rPr>
        <w:t>Страница</w:t>
      </w:r>
      <w:r w:rsidRPr="00524FBF">
        <w:rPr>
          <w:rFonts w:ascii="Times New Roman" w:eastAsia="Times New Roman" w:hAnsi="Times New Roman" w:cs="Times New Roman"/>
          <w:spacing w:val="-1"/>
          <w:w w:val="123"/>
          <w:sz w:val="18"/>
          <w:szCs w:val="16"/>
        </w:rPr>
        <w:t xml:space="preserve"> </w:t>
      </w:r>
      <w:r w:rsidRPr="00524FBF">
        <w:rPr>
          <w:rFonts w:ascii="Times New Roman" w:eastAsia="Times New Roman" w:hAnsi="Times New Roman" w:cs="Times New Roman"/>
          <w:sz w:val="18"/>
          <w:szCs w:val="16"/>
          <w:lang w:val="ru-RU"/>
        </w:rPr>
        <w:t>8</w:t>
      </w:r>
      <w:r w:rsidRPr="00524FBF">
        <w:rPr>
          <w:rFonts w:ascii="Times New Roman" w:eastAsia="Times New Roman" w:hAnsi="Times New Roman" w:cs="Times New Roman"/>
          <w:spacing w:val="18"/>
          <w:sz w:val="18"/>
          <w:szCs w:val="16"/>
        </w:rPr>
        <w:t xml:space="preserve"> </w:t>
      </w:r>
      <w:r w:rsidRPr="00524FBF">
        <w:rPr>
          <w:rFonts w:ascii="Times New Roman" w:eastAsia="Times New Roman" w:hAnsi="Times New Roman" w:cs="Times New Roman"/>
          <w:spacing w:val="-1"/>
          <w:sz w:val="18"/>
          <w:szCs w:val="16"/>
          <w:lang w:val="ru-RU"/>
        </w:rPr>
        <w:t xml:space="preserve">из </w:t>
      </w:r>
      <w:r w:rsidRPr="00524FBF">
        <w:rPr>
          <w:rFonts w:ascii="Times New Roman" w:eastAsia="Times New Roman" w:hAnsi="Times New Roman" w:cs="Times New Roman"/>
          <w:spacing w:val="14"/>
          <w:sz w:val="18"/>
          <w:szCs w:val="16"/>
          <w:lang w:val="ru-RU"/>
        </w:rPr>
        <w:t>69</w:t>
      </w:r>
    </w:p>
    <w:p w:rsidR="005C37D2" w:rsidRPr="005C37D2" w:rsidRDefault="005C37D2">
      <w:pPr>
        <w:tabs>
          <w:tab w:val="left" w:pos="360"/>
        </w:tabs>
        <w:spacing w:after="0" w:line="240" w:lineRule="auto"/>
        <w:ind w:left="102" w:right="-20"/>
        <w:rPr>
          <w:rFonts w:ascii="Times New Roman" w:eastAsia="Times New Roman" w:hAnsi="Times New Roman" w:cs="Times New Roman"/>
          <w:sz w:val="15"/>
          <w:szCs w:val="15"/>
          <w:lang w:val="ru-RU"/>
        </w:rPr>
      </w:pPr>
    </w:p>
    <w:p w:rsidR="009F060C" w:rsidRDefault="009F060C">
      <w:pPr>
        <w:spacing w:after="0"/>
        <w:sectPr w:rsidR="009F060C" w:rsidSect="005C37D2">
          <w:pgSz w:w="11920" w:h="16840"/>
          <w:pgMar w:top="851" w:right="1280" w:bottom="851" w:left="1300" w:header="0" w:footer="699" w:gutter="0"/>
          <w:cols w:space="720"/>
        </w:sectPr>
      </w:pPr>
    </w:p>
    <w:p w:rsidR="009F060C" w:rsidRPr="00C21B1A" w:rsidRDefault="005C37D2">
      <w:pPr>
        <w:spacing w:before="51" w:after="0" w:line="223" w:lineRule="auto"/>
        <w:ind w:left="2379" w:right="53"/>
        <w:jc w:val="both"/>
        <w:rPr>
          <w:rFonts w:ascii="Times New Roman" w:eastAsia="Times New Roman" w:hAnsi="Times New Roman" w:cs="Times New Roman"/>
          <w:sz w:val="20"/>
          <w:szCs w:val="20"/>
        </w:rPr>
      </w:pPr>
      <w:r w:rsidRPr="00C21B1A">
        <w:rPr>
          <w:rFonts w:ascii="Times New Roman" w:eastAsia="Times New Roman" w:hAnsi="Times New Roman" w:cs="Times New Roman"/>
          <w:sz w:val="20"/>
          <w:szCs w:val="20"/>
        </w:rPr>
        <w:lastRenderedPageBreak/>
        <w:t>Антидопинговые организации, которым известен вспомогательный персонал спортсмена, отвечающий критериям, описанным в Статьях 2.10.1.1, 2.10.1.2 или 2.10.1.3, должны предоставить эту информацию ВАДА.</w:t>
      </w:r>
      <w:r w:rsidR="00284AD1" w:rsidRPr="00C21B1A">
        <w:rPr>
          <w:rFonts w:ascii="Times New Roman" w:eastAsia="Times New Roman" w:hAnsi="Times New Roman" w:cs="Times New Roman"/>
          <w:sz w:val="20"/>
          <w:szCs w:val="20"/>
        </w:rPr>
        <w:t>.</w:t>
      </w:r>
      <w:r w:rsidR="00284AD1" w:rsidRPr="00C21B1A">
        <w:rPr>
          <w:rFonts w:ascii="Times New Roman" w:eastAsia="Times New Roman" w:hAnsi="Times New Roman" w:cs="Times New Roman"/>
          <w:position w:val="10"/>
          <w:sz w:val="20"/>
          <w:szCs w:val="20"/>
        </w:rPr>
        <w:t>9</w:t>
      </w:r>
    </w:p>
    <w:p w:rsidR="009F060C" w:rsidRPr="00C21B1A" w:rsidRDefault="009F060C">
      <w:pPr>
        <w:spacing w:before="11" w:after="0" w:line="220" w:lineRule="exact"/>
        <w:rPr>
          <w:sz w:val="20"/>
          <w:szCs w:val="20"/>
        </w:rPr>
      </w:pPr>
    </w:p>
    <w:p w:rsidR="009F060C" w:rsidRPr="00C21B1A" w:rsidRDefault="00284AD1" w:rsidP="00DF5EA4">
      <w:pPr>
        <w:spacing w:after="0" w:line="240" w:lineRule="auto"/>
        <w:ind w:left="802" w:right="63"/>
        <w:jc w:val="both"/>
        <w:rPr>
          <w:rFonts w:ascii="Times New Roman" w:eastAsia="Times New Roman" w:hAnsi="Times New Roman" w:cs="Times New Roman"/>
          <w:sz w:val="20"/>
          <w:szCs w:val="20"/>
        </w:rPr>
      </w:pPr>
      <w:r w:rsidRPr="00C21B1A">
        <w:rPr>
          <w:rFonts w:ascii="Times New Roman" w:eastAsia="Times New Roman" w:hAnsi="Times New Roman" w:cs="Times New Roman"/>
          <w:sz w:val="20"/>
          <w:szCs w:val="20"/>
        </w:rPr>
        <w:t xml:space="preserve">2.11       </w:t>
      </w:r>
      <w:r w:rsidR="00DF5EA4" w:rsidRPr="00C21B1A">
        <w:rPr>
          <w:rFonts w:ascii="Times New Roman" w:eastAsia="Times New Roman" w:hAnsi="Times New Roman" w:cs="Times New Roman"/>
          <w:sz w:val="20"/>
          <w:szCs w:val="20"/>
        </w:rPr>
        <w:t>Действия спортсмена или другого лица с целью препятствовать обращению в органы власти или принимать ответные меры</w:t>
      </w:r>
    </w:p>
    <w:p w:rsidR="009F060C" w:rsidRPr="00C21B1A" w:rsidRDefault="00DF5EA4" w:rsidP="00DF5EA4">
      <w:pPr>
        <w:spacing w:after="0" w:line="240" w:lineRule="auto"/>
        <w:ind w:left="802" w:right="63"/>
        <w:jc w:val="both"/>
        <w:rPr>
          <w:rFonts w:ascii="Times New Roman" w:eastAsia="Times New Roman" w:hAnsi="Times New Roman" w:cs="Times New Roman"/>
          <w:sz w:val="20"/>
          <w:szCs w:val="20"/>
        </w:rPr>
      </w:pPr>
      <w:r w:rsidRPr="00C21B1A">
        <w:rPr>
          <w:rFonts w:ascii="Times New Roman" w:eastAsia="Times New Roman" w:hAnsi="Times New Roman" w:cs="Times New Roman"/>
          <w:sz w:val="20"/>
          <w:szCs w:val="20"/>
        </w:rPr>
        <w:t>Если такое поведение иным образом не является нарушением статьи 2.5.</w:t>
      </w:r>
      <w:r w:rsidR="00284AD1" w:rsidRPr="00C21B1A">
        <w:rPr>
          <w:rFonts w:ascii="Times New Roman" w:eastAsia="Times New Roman" w:hAnsi="Times New Roman" w:cs="Times New Roman"/>
          <w:sz w:val="20"/>
          <w:szCs w:val="20"/>
        </w:rPr>
        <w:t>:</w:t>
      </w:r>
    </w:p>
    <w:p w:rsidR="009F060C" w:rsidRPr="00C21B1A" w:rsidRDefault="009F060C" w:rsidP="00DF5EA4">
      <w:pPr>
        <w:spacing w:before="1" w:after="0" w:line="220" w:lineRule="exact"/>
        <w:ind w:right="63"/>
        <w:rPr>
          <w:sz w:val="20"/>
          <w:szCs w:val="20"/>
        </w:rPr>
      </w:pPr>
    </w:p>
    <w:p w:rsidR="009F060C" w:rsidRPr="00C21B1A" w:rsidRDefault="00284AD1">
      <w:pPr>
        <w:spacing w:after="0" w:line="247" w:lineRule="auto"/>
        <w:ind w:left="2379" w:right="60" w:hanging="876"/>
        <w:jc w:val="both"/>
        <w:rPr>
          <w:rFonts w:ascii="Times New Roman" w:eastAsia="Times New Roman" w:hAnsi="Times New Roman" w:cs="Times New Roman"/>
          <w:sz w:val="20"/>
          <w:szCs w:val="20"/>
        </w:rPr>
      </w:pPr>
      <w:r w:rsidRPr="00C21B1A">
        <w:rPr>
          <w:rFonts w:ascii="Times New Roman" w:eastAsia="Times New Roman" w:hAnsi="Times New Roman" w:cs="Times New Roman"/>
          <w:sz w:val="20"/>
          <w:szCs w:val="20"/>
        </w:rPr>
        <w:t xml:space="preserve">2.11.1      </w:t>
      </w:r>
      <w:r w:rsidR="00DF5EA4" w:rsidRPr="00C21B1A">
        <w:rPr>
          <w:rFonts w:ascii="Times New Roman" w:eastAsia="Times New Roman" w:hAnsi="Times New Roman" w:cs="Times New Roman"/>
          <w:sz w:val="20"/>
          <w:szCs w:val="20"/>
        </w:rPr>
        <w:t>Любое действие, которое угрожает другому лицу или направлено на его запугивание с целью отговорить это лицо от добросовестного сообщения информации, относящейся к предполагаемому нарушению антидопинговых правил или предполагаемому несоблюдению Кодекса, в ВАДА, антидопинговую организацию. Организация, правоохранительный, регулирующий или профессиональный дисциплинарный орган, слушающий орган или Лицо, проводящее расследование для ВАДА или антидопинговой организации</w:t>
      </w:r>
      <w:r w:rsidRPr="00C21B1A">
        <w:rPr>
          <w:rFonts w:ascii="Times New Roman" w:eastAsia="Times New Roman" w:hAnsi="Times New Roman" w:cs="Times New Roman"/>
          <w:sz w:val="20"/>
          <w:szCs w:val="20"/>
        </w:rPr>
        <w:t>.</w:t>
      </w:r>
    </w:p>
    <w:p w:rsidR="009F060C" w:rsidRPr="00C21B1A" w:rsidRDefault="009F060C">
      <w:pPr>
        <w:spacing w:before="14" w:after="0" w:line="200" w:lineRule="exact"/>
        <w:rPr>
          <w:sz w:val="20"/>
          <w:szCs w:val="20"/>
        </w:rPr>
      </w:pPr>
    </w:p>
    <w:p w:rsidR="009F060C" w:rsidRPr="00C21B1A" w:rsidRDefault="00284AD1">
      <w:pPr>
        <w:spacing w:after="0" w:line="248" w:lineRule="auto"/>
        <w:ind w:left="2379" w:right="60" w:hanging="876"/>
        <w:jc w:val="both"/>
        <w:rPr>
          <w:rFonts w:ascii="Times New Roman" w:eastAsia="Times New Roman" w:hAnsi="Times New Roman" w:cs="Times New Roman"/>
          <w:sz w:val="20"/>
          <w:szCs w:val="20"/>
        </w:rPr>
      </w:pPr>
      <w:r w:rsidRPr="00C21B1A">
        <w:rPr>
          <w:rFonts w:ascii="Times New Roman" w:eastAsia="Times New Roman" w:hAnsi="Times New Roman" w:cs="Times New Roman"/>
          <w:sz w:val="20"/>
          <w:szCs w:val="20"/>
        </w:rPr>
        <w:t xml:space="preserve">2.11.2      </w:t>
      </w:r>
      <w:r w:rsidR="00DF5EA4" w:rsidRPr="00C21B1A">
        <w:rPr>
          <w:rFonts w:ascii="Times New Roman" w:eastAsia="Times New Roman" w:hAnsi="Times New Roman" w:cs="Times New Roman"/>
          <w:sz w:val="20"/>
          <w:szCs w:val="20"/>
        </w:rPr>
        <w:t>Преследование лица, добросовестно предоставившего доказательства или информацию, относящиеся к предполагаемому нарушению антидопинговых правил или предполагаемому несоблюдению Кодекса ВАДА, антидопинговой организации, правоохранительным, регулирующим или профессиональным дисциплинарным органам , орган слушания или лицо, проводящее расследование для ВАДА или антидопинговой организации</w:t>
      </w:r>
      <w:r w:rsidRPr="00C21B1A">
        <w:rPr>
          <w:rFonts w:ascii="Times New Roman" w:eastAsia="Times New Roman" w:hAnsi="Times New Roman" w:cs="Times New Roman"/>
          <w:sz w:val="20"/>
          <w:szCs w:val="20"/>
        </w:rPr>
        <w:t>.</w:t>
      </w:r>
    </w:p>
    <w:p w:rsidR="009F060C" w:rsidRPr="00C21B1A" w:rsidRDefault="009F060C">
      <w:pPr>
        <w:spacing w:before="13" w:after="0" w:line="220" w:lineRule="exact"/>
        <w:rPr>
          <w:sz w:val="20"/>
          <w:szCs w:val="20"/>
        </w:rPr>
      </w:pPr>
    </w:p>
    <w:p w:rsidR="009F060C" w:rsidRPr="00C21B1A" w:rsidRDefault="00DF5EA4">
      <w:pPr>
        <w:spacing w:after="0" w:line="223" w:lineRule="auto"/>
        <w:ind w:left="2379" w:right="57"/>
        <w:jc w:val="both"/>
        <w:rPr>
          <w:rFonts w:ascii="Times New Roman" w:eastAsia="Times New Roman" w:hAnsi="Times New Roman" w:cs="Times New Roman"/>
          <w:sz w:val="20"/>
          <w:szCs w:val="20"/>
        </w:rPr>
      </w:pPr>
      <w:r w:rsidRPr="00C21B1A">
        <w:rPr>
          <w:rFonts w:ascii="Times New Roman" w:eastAsia="Times New Roman" w:hAnsi="Times New Roman" w:cs="Times New Roman"/>
          <w:sz w:val="20"/>
          <w:szCs w:val="20"/>
        </w:rPr>
        <w:t>Для целей статьи 2.11 возмездие, угроза и запугивание включают действие, совершенное против такого Лица либо потому, что это действие не имеет добросовестной основы, либо является несоразмерной реакцией.</w:t>
      </w:r>
      <w:r w:rsidR="00284AD1" w:rsidRPr="00C21B1A">
        <w:rPr>
          <w:rFonts w:ascii="Times New Roman" w:eastAsia="Times New Roman" w:hAnsi="Times New Roman" w:cs="Times New Roman"/>
          <w:sz w:val="20"/>
          <w:szCs w:val="20"/>
        </w:rPr>
        <w:t>.</w:t>
      </w:r>
      <w:r w:rsidR="00284AD1" w:rsidRPr="00C21B1A">
        <w:rPr>
          <w:rFonts w:ascii="Times New Roman" w:eastAsia="Times New Roman" w:hAnsi="Times New Roman" w:cs="Times New Roman"/>
          <w:position w:val="10"/>
          <w:sz w:val="20"/>
          <w:szCs w:val="20"/>
        </w:rPr>
        <w:t>10</w:t>
      </w:r>
    </w:p>
    <w:p w:rsidR="009F060C" w:rsidRPr="00C21B1A" w:rsidRDefault="009F060C">
      <w:pPr>
        <w:spacing w:before="11" w:after="0" w:line="220" w:lineRule="exact"/>
        <w:rPr>
          <w:sz w:val="20"/>
          <w:szCs w:val="20"/>
        </w:rPr>
      </w:pPr>
    </w:p>
    <w:p w:rsidR="009F060C" w:rsidRPr="00C21B1A" w:rsidRDefault="00DB2B80">
      <w:pPr>
        <w:tabs>
          <w:tab w:val="left" w:pos="1500"/>
        </w:tabs>
        <w:spacing w:after="0" w:line="240" w:lineRule="auto"/>
        <w:ind w:left="102" w:right="-20"/>
        <w:rPr>
          <w:rFonts w:ascii="Times New Roman" w:eastAsia="Times New Roman" w:hAnsi="Times New Roman" w:cs="Times New Roman"/>
          <w:sz w:val="20"/>
          <w:szCs w:val="20"/>
          <w:lang w:val="ru-RU"/>
        </w:rPr>
      </w:pPr>
      <w:r w:rsidRPr="00C21B1A">
        <w:rPr>
          <w:rFonts w:ascii="Times New Roman" w:eastAsia="Times New Roman" w:hAnsi="Times New Roman" w:cs="Times New Roman"/>
          <w:sz w:val="20"/>
          <w:szCs w:val="20"/>
        </w:rPr>
        <w:t>СТАТЬЯ 3 ДОКАЗАТЕЛЬСТВО ДОПИНГА</w:t>
      </w:r>
    </w:p>
    <w:p w:rsidR="009F060C" w:rsidRPr="00C21B1A" w:rsidRDefault="009F060C" w:rsidP="00DB2B80">
      <w:pPr>
        <w:spacing w:before="14" w:after="0" w:line="260" w:lineRule="exact"/>
        <w:rPr>
          <w:sz w:val="20"/>
          <w:szCs w:val="20"/>
        </w:rPr>
      </w:pPr>
    </w:p>
    <w:p w:rsidR="009F060C" w:rsidRPr="00C21B1A" w:rsidRDefault="00284AD1" w:rsidP="00DB2B80">
      <w:pPr>
        <w:spacing w:after="0" w:line="240" w:lineRule="auto"/>
        <w:ind w:left="802"/>
        <w:jc w:val="both"/>
        <w:rPr>
          <w:rFonts w:ascii="Times New Roman" w:eastAsia="Times New Roman" w:hAnsi="Times New Roman" w:cs="Times New Roman"/>
          <w:sz w:val="20"/>
          <w:szCs w:val="20"/>
        </w:rPr>
      </w:pPr>
      <w:r w:rsidRPr="00C21B1A">
        <w:rPr>
          <w:rFonts w:ascii="Times New Roman" w:eastAsia="Times New Roman" w:hAnsi="Times New Roman" w:cs="Times New Roman"/>
          <w:sz w:val="20"/>
          <w:szCs w:val="20"/>
        </w:rPr>
        <w:t xml:space="preserve">3.1         </w:t>
      </w:r>
      <w:r w:rsidR="00DB2B80" w:rsidRPr="00C21B1A">
        <w:rPr>
          <w:rFonts w:ascii="Times New Roman" w:eastAsia="Times New Roman" w:hAnsi="Times New Roman" w:cs="Times New Roman"/>
          <w:sz w:val="20"/>
          <w:szCs w:val="20"/>
        </w:rPr>
        <w:t>Бремя и стандарты доказательства</w:t>
      </w:r>
    </w:p>
    <w:p w:rsidR="009F060C" w:rsidRPr="00C21B1A" w:rsidRDefault="009F060C" w:rsidP="00DB2B80">
      <w:pPr>
        <w:spacing w:before="18" w:after="0" w:line="220" w:lineRule="exact"/>
        <w:rPr>
          <w:sz w:val="20"/>
          <w:szCs w:val="20"/>
        </w:rPr>
      </w:pPr>
    </w:p>
    <w:p w:rsidR="00542E0F" w:rsidRPr="00C21B1A" w:rsidRDefault="0029655A">
      <w:pPr>
        <w:spacing w:after="0" w:line="245" w:lineRule="auto"/>
        <w:ind w:left="802" w:right="58"/>
        <w:jc w:val="both"/>
        <w:rPr>
          <w:rFonts w:ascii="Times New Roman" w:eastAsia="Times New Roman" w:hAnsi="Times New Roman" w:cs="Times New Roman"/>
          <w:sz w:val="20"/>
          <w:szCs w:val="20"/>
          <w:lang w:val="ru-RU"/>
        </w:rPr>
      </w:pPr>
      <w:r w:rsidRPr="00C21B1A">
        <w:rPr>
          <w:rFonts w:ascii="Times New Roman" w:eastAsia="Times New Roman" w:hAnsi="Times New Roman" w:cs="Times New Roman"/>
          <w:sz w:val="20"/>
          <w:szCs w:val="20"/>
        </w:rPr>
        <w:t>CMAS несет бремя установления факта нарушения антидопинговых правил. Стандарт доказывания должен заключаться в том, установил ли CMAS нарушение антидопинговых правил к удобному удовлетворению комиссии, проводящей слушание, с учетом серьезности сделанного обвинения. Этот стандарт доказательства во всех случаях больше, чем простой баланс вероятностей, но меньше, чем доказательство вне разумных сомнений.</w:t>
      </w:r>
      <w:r w:rsidR="00542E0F" w:rsidRPr="00C21B1A">
        <w:rPr>
          <w:rFonts w:ascii="Times New Roman" w:eastAsia="Times New Roman" w:hAnsi="Times New Roman" w:cs="Times New Roman"/>
          <w:sz w:val="20"/>
          <w:szCs w:val="20"/>
          <w:lang w:val="ru-RU"/>
        </w:rPr>
        <w:t xml:space="preserve"> Если настоящие Антидопинговые правила возлагают бремя доказывания на спортсмена или другое лицо, предположительно совершившее нарушение антидопинговых правил, для опровержения презумпции или установления определенных фактов или </w:t>
      </w:r>
    </w:p>
    <w:p w:rsidR="009F060C" w:rsidRDefault="009F060C">
      <w:pPr>
        <w:spacing w:before="7" w:after="0" w:line="150" w:lineRule="exact"/>
        <w:rPr>
          <w:sz w:val="15"/>
          <w:szCs w:val="15"/>
        </w:rPr>
      </w:pPr>
    </w:p>
    <w:p w:rsidR="009F060C" w:rsidRDefault="009F060C">
      <w:pPr>
        <w:spacing w:after="0" w:line="200" w:lineRule="exact"/>
        <w:rPr>
          <w:sz w:val="20"/>
          <w:szCs w:val="20"/>
        </w:rPr>
      </w:pPr>
    </w:p>
    <w:p w:rsidR="007C2849" w:rsidRPr="007C2849" w:rsidRDefault="00F07C0F" w:rsidP="007C2849">
      <w:pPr>
        <w:spacing w:before="50" w:after="0" w:line="250" w:lineRule="auto"/>
        <w:ind w:left="366" w:right="60" w:hanging="264"/>
        <w:jc w:val="both"/>
        <w:rPr>
          <w:rFonts w:ascii="Times New Roman" w:eastAsia="Times New Roman" w:hAnsi="Times New Roman" w:cs="Times New Roman"/>
          <w:spacing w:val="-3"/>
          <w:w w:val="112"/>
          <w:sz w:val="15"/>
          <w:szCs w:val="15"/>
        </w:rPr>
      </w:pPr>
      <w:r>
        <w:pict>
          <v:group id="_x0000_s1117" style="position:absolute;left:0;text-align:left;margin-left:70.1pt;margin-top:-1.5pt;width:140.15pt;height:.1pt;z-index:-2314;mso-position-horizontal-relative:page" coordorigin="1402,-30" coordsize="2803,2">
            <v:shape id="_x0000_s1118" style="position:absolute;left:1402;top:-30;width:2803;height:2" coordorigin="1402,-30" coordsize="2803,0" path="m1402,-30r2803,e" filled="f" strokeweight=".7pt">
              <v:path arrowok="t"/>
            </v:shape>
            <w10:wrap anchorx="page"/>
          </v:group>
        </w:pict>
      </w:r>
      <w:r w:rsidR="00C21B1A">
        <w:rPr>
          <w:rFonts w:ascii="Times New Roman" w:eastAsia="Times New Roman" w:hAnsi="Times New Roman" w:cs="Times New Roman"/>
          <w:position w:val="9"/>
          <w:sz w:val="11"/>
          <w:szCs w:val="11"/>
        </w:rPr>
        <w:t xml:space="preserve">9  </w:t>
      </w:r>
      <w:r w:rsidR="00284AD1">
        <w:rPr>
          <w:rFonts w:ascii="Times New Roman" w:eastAsia="Times New Roman" w:hAnsi="Times New Roman" w:cs="Times New Roman"/>
          <w:w w:val="86"/>
          <w:sz w:val="15"/>
          <w:szCs w:val="15"/>
        </w:rPr>
        <w:t>[</w:t>
      </w:r>
      <w:r w:rsidR="007C2849" w:rsidRPr="007C2849">
        <w:rPr>
          <w:rFonts w:ascii="Times New Roman" w:eastAsia="Times New Roman" w:hAnsi="Times New Roman" w:cs="Times New Roman"/>
          <w:spacing w:val="-3"/>
          <w:w w:val="112"/>
          <w:sz w:val="15"/>
          <w:szCs w:val="15"/>
        </w:rPr>
        <w:t>Комментарий к Статье 2.10: Спортсмены и другие лица не должны работать с тренерами, тренерами, врачами или другим вспомогательным персоналом спортсмена, которые не имеют права участвовать в соревнованиях из-за нарушения антидопинговых правил или которые были осуждены за допинг или подверглись профессиональному дисциплинарному взысканию. Это также запрещает объединение с любым другим спортсменом, который действует в качестве тренера или лица, оказывающего поддержку спортсмена, во время отбывания срока дисквалификации. Некоторые примеры запрещенных типов ассоциаций включают: получение обучения, стратегии, техники, питания или медицинской консультации; получение терапии, лечения или рецептов; предоставление любых биологических продуктов для анализа; или позволяя лицу, обслуживающему спортсмена, выступать в качестве агента или представителя. Запрещенное объединение не требует какой-либо компенсации.</w:t>
      </w:r>
    </w:p>
    <w:p w:rsidR="007C2849" w:rsidRPr="007C2849" w:rsidRDefault="007C2849" w:rsidP="007C2849">
      <w:pPr>
        <w:spacing w:before="50" w:after="0" w:line="250" w:lineRule="auto"/>
        <w:ind w:left="366" w:right="60" w:hanging="264"/>
        <w:jc w:val="both"/>
        <w:rPr>
          <w:rFonts w:ascii="Times New Roman" w:eastAsia="Times New Roman" w:hAnsi="Times New Roman" w:cs="Times New Roman"/>
          <w:spacing w:val="-3"/>
          <w:w w:val="112"/>
          <w:sz w:val="15"/>
          <w:szCs w:val="15"/>
        </w:rPr>
      </w:pPr>
    </w:p>
    <w:p w:rsidR="009F060C" w:rsidRDefault="007C2849" w:rsidP="00C21B1A">
      <w:pPr>
        <w:spacing w:before="50" w:after="0" w:line="250" w:lineRule="auto"/>
        <w:ind w:left="366" w:right="60"/>
        <w:jc w:val="both"/>
        <w:rPr>
          <w:rFonts w:ascii="Times New Roman" w:eastAsia="Times New Roman" w:hAnsi="Times New Roman" w:cs="Times New Roman"/>
          <w:sz w:val="15"/>
          <w:szCs w:val="15"/>
        </w:rPr>
      </w:pPr>
      <w:r w:rsidRPr="007C2849">
        <w:rPr>
          <w:rFonts w:ascii="Times New Roman" w:eastAsia="Times New Roman" w:hAnsi="Times New Roman" w:cs="Times New Roman"/>
          <w:spacing w:val="-3"/>
          <w:w w:val="112"/>
          <w:sz w:val="15"/>
          <w:szCs w:val="15"/>
        </w:rPr>
        <w:t>Хотя статья 2.10 не требует, чтобы Антидопинговая организация уведомляла спортсмена или другое лицо о дисквалифицирующем статусе лица, оказывающего поддержку спортсмена, такое уведомление, если оно было предоставлено, было бы важным доказательством того, что спортсмен или другое лицо знали о дисквалифицирующем статусе спортсмена. специалист по поддержке спортсмена</w:t>
      </w:r>
      <w:r w:rsidR="00284AD1">
        <w:rPr>
          <w:rFonts w:ascii="Times New Roman" w:eastAsia="Times New Roman" w:hAnsi="Times New Roman" w:cs="Times New Roman"/>
          <w:spacing w:val="-3"/>
          <w:w w:val="115"/>
          <w:sz w:val="15"/>
          <w:szCs w:val="15"/>
        </w:rPr>
        <w:t>.</w:t>
      </w:r>
      <w:r w:rsidR="00284AD1">
        <w:rPr>
          <w:rFonts w:ascii="Times New Roman" w:eastAsia="Times New Roman" w:hAnsi="Times New Roman" w:cs="Times New Roman"/>
          <w:w w:val="86"/>
          <w:sz w:val="15"/>
          <w:szCs w:val="15"/>
        </w:rPr>
        <w:t>]</w:t>
      </w:r>
    </w:p>
    <w:p w:rsidR="009F060C" w:rsidRDefault="009F060C">
      <w:pPr>
        <w:spacing w:before="9" w:after="0" w:line="180" w:lineRule="exact"/>
        <w:rPr>
          <w:sz w:val="18"/>
          <w:szCs w:val="18"/>
        </w:rPr>
      </w:pPr>
    </w:p>
    <w:p w:rsidR="009F060C" w:rsidRDefault="00284AD1" w:rsidP="00FF49A8">
      <w:pPr>
        <w:spacing w:after="0" w:line="240" w:lineRule="auto"/>
        <w:ind w:left="426" w:right="-20" w:hanging="426"/>
        <w:rPr>
          <w:rFonts w:ascii="Times New Roman" w:eastAsia="Times New Roman" w:hAnsi="Times New Roman" w:cs="Times New Roman"/>
          <w:sz w:val="15"/>
          <w:szCs w:val="15"/>
        </w:rPr>
      </w:pPr>
      <w:r>
        <w:rPr>
          <w:rFonts w:ascii="Times New Roman" w:eastAsia="Times New Roman" w:hAnsi="Times New Roman" w:cs="Times New Roman"/>
          <w:spacing w:val="-1"/>
          <w:position w:val="9"/>
          <w:sz w:val="11"/>
          <w:szCs w:val="11"/>
        </w:rPr>
        <w:t>1</w:t>
      </w:r>
      <w:r>
        <w:rPr>
          <w:rFonts w:ascii="Times New Roman" w:eastAsia="Times New Roman" w:hAnsi="Times New Roman" w:cs="Times New Roman"/>
          <w:position w:val="9"/>
          <w:sz w:val="11"/>
          <w:szCs w:val="11"/>
        </w:rPr>
        <w:t xml:space="preserve">0    </w:t>
      </w:r>
      <w:r w:rsidR="00FF49A8">
        <w:rPr>
          <w:rFonts w:ascii="Times New Roman" w:eastAsia="Times New Roman" w:hAnsi="Times New Roman" w:cs="Times New Roman"/>
          <w:position w:val="9"/>
          <w:sz w:val="11"/>
          <w:szCs w:val="11"/>
          <w:lang w:val="ru-RU"/>
        </w:rPr>
        <w:t xml:space="preserve">  </w:t>
      </w:r>
      <w:r>
        <w:rPr>
          <w:rFonts w:ascii="Times New Roman" w:eastAsia="Times New Roman" w:hAnsi="Times New Roman" w:cs="Times New Roman"/>
          <w:spacing w:val="17"/>
          <w:position w:val="9"/>
          <w:sz w:val="11"/>
          <w:szCs w:val="11"/>
        </w:rPr>
        <w:t xml:space="preserve"> </w:t>
      </w:r>
      <w:r>
        <w:rPr>
          <w:rFonts w:ascii="Times New Roman" w:eastAsia="Times New Roman" w:hAnsi="Times New Roman" w:cs="Times New Roman"/>
          <w:w w:val="86"/>
          <w:sz w:val="15"/>
          <w:szCs w:val="15"/>
        </w:rPr>
        <w:t>[</w:t>
      </w:r>
      <w:r w:rsidR="007C2849" w:rsidRPr="007C2849">
        <w:rPr>
          <w:rFonts w:ascii="Times New Roman" w:eastAsia="Times New Roman" w:hAnsi="Times New Roman" w:cs="Times New Roman"/>
          <w:spacing w:val="-3"/>
          <w:w w:val="112"/>
          <w:sz w:val="15"/>
          <w:szCs w:val="15"/>
        </w:rPr>
        <w:t>Комментарий к статье 2.11.2: Эта статья предназначена для защиты лиц, которые делают добросовестные отчеты, и не защищает лиц, которые сознательно делают ложные отчеты.</w:t>
      </w:r>
      <w:r>
        <w:rPr>
          <w:rFonts w:ascii="Times New Roman" w:eastAsia="Times New Roman" w:hAnsi="Times New Roman" w:cs="Times New Roman"/>
          <w:w w:val="115"/>
          <w:sz w:val="15"/>
          <w:szCs w:val="15"/>
        </w:rPr>
        <w:t>.</w:t>
      </w:r>
      <w:r>
        <w:rPr>
          <w:rFonts w:ascii="Times New Roman" w:eastAsia="Times New Roman" w:hAnsi="Times New Roman" w:cs="Times New Roman"/>
          <w:w w:val="86"/>
          <w:sz w:val="15"/>
          <w:szCs w:val="15"/>
        </w:rPr>
        <w:t>]</w:t>
      </w:r>
    </w:p>
    <w:p w:rsidR="009F060C" w:rsidRDefault="009F060C">
      <w:pPr>
        <w:spacing w:before="5" w:after="0" w:line="180" w:lineRule="exact"/>
        <w:rPr>
          <w:sz w:val="18"/>
          <w:szCs w:val="18"/>
        </w:rPr>
      </w:pPr>
    </w:p>
    <w:p w:rsidR="00C21B1A" w:rsidRDefault="00284AD1">
      <w:pPr>
        <w:spacing w:after="0" w:line="249" w:lineRule="auto"/>
        <w:ind w:left="366" w:right="67"/>
        <w:jc w:val="both"/>
        <w:rPr>
          <w:rFonts w:ascii="Times New Roman" w:eastAsia="Times New Roman" w:hAnsi="Times New Roman" w:cs="Times New Roman"/>
          <w:spacing w:val="-3"/>
          <w:w w:val="112"/>
          <w:sz w:val="15"/>
          <w:szCs w:val="15"/>
          <w:lang w:val="ru-RU"/>
        </w:rPr>
      </w:pPr>
      <w:r>
        <w:rPr>
          <w:rFonts w:ascii="Times New Roman" w:eastAsia="Times New Roman" w:hAnsi="Times New Roman" w:cs="Times New Roman"/>
          <w:w w:val="86"/>
          <w:sz w:val="15"/>
          <w:szCs w:val="15"/>
        </w:rPr>
        <w:t>[</w:t>
      </w:r>
      <w:r w:rsidR="00C21B1A" w:rsidRPr="00C21B1A">
        <w:rPr>
          <w:rFonts w:ascii="Times New Roman" w:eastAsia="Times New Roman" w:hAnsi="Times New Roman" w:cs="Times New Roman"/>
          <w:spacing w:val="-3"/>
          <w:w w:val="112"/>
          <w:sz w:val="15"/>
          <w:szCs w:val="15"/>
        </w:rPr>
        <w:t>Комментарий к Статье 2.11.2: Возмездие может включать, например, действия, которые угрожают физическому или психическому благополучию или экономическим интересам Лиц, сообщающих информацию, их семей или партнеров. Возмездие не будет включать в себя антидопинговую организацию, добросовестно заявляющую о нарушении антидопинговых правил в отношении лица, сообщившего об этом. Для целей Статьи 2.11 отчет не является добросовестным, если Лицо, делающее отчет, знает, что отчет является ложным.</w:t>
      </w:r>
    </w:p>
    <w:p w:rsidR="00C21B1A" w:rsidRDefault="00C21B1A">
      <w:pPr>
        <w:spacing w:after="0" w:line="249" w:lineRule="auto"/>
        <w:ind w:left="366" w:right="67"/>
        <w:jc w:val="both"/>
        <w:rPr>
          <w:rFonts w:ascii="Times New Roman" w:eastAsia="Times New Roman" w:hAnsi="Times New Roman" w:cs="Times New Roman"/>
          <w:spacing w:val="-3"/>
          <w:w w:val="112"/>
          <w:sz w:val="15"/>
          <w:szCs w:val="15"/>
          <w:lang w:val="ru-RU"/>
        </w:rPr>
      </w:pPr>
    </w:p>
    <w:p w:rsidR="00C14093" w:rsidRDefault="00C14093" w:rsidP="00FF49A8">
      <w:pPr>
        <w:tabs>
          <w:tab w:val="left" w:pos="7660"/>
        </w:tabs>
        <w:spacing w:before="42" w:after="0" w:line="240" w:lineRule="auto"/>
        <w:ind w:left="102" w:right="-20"/>
        <w:rPr>
          <w:rFonts w:ascii="Times New Roman" w:hAnsi="Times New Roman" w:cs="Times New Roman"/>
          <w:sz w:val="16"/>
          <w:lang w:val="ru-RU"/>
        </w:rPr>
      </w:pPr>
    </w:p>
    <w:p w:rsidR="00524FBF" w:rsidRDefault="00524FBF" w:rsidP="00FF49A8">
      <w:pPr>
        <w:tabs>
          <w:tab w:val="left" w:pos="7660"/>
        </w:tabs>
        <w:spacing w:before="42" w:after="0" w:line="240" w:lineRule="auto"/>
        <w:ind w:left="102" w:right="-20"/>
        <w:rPr>
          <w:rFonts w:ascii="Times New Roman" w:hAnsi="Times New Roman" w:cs="Times New Roman"/>
          <w:sz w:val="16"/>
          <w:lang w:val="ru-RU"/>
        </w:rPr>
      </w:pPr>
    </w:p>
    <w:p w:rsidR="00FF49A8" w:rsidRPr="00524FBF" w:rsidRDefault="00FF49A8" w:rsidP="00FF49A8">
      <w:pPr>
        <w:tabs>
          <w:tab w:val="left" w:pos="7660"/>
        </w:tabs>
        <w:spacing w:before="42" w:after="0" w:line="240" w:lineRule="auto"/>
        <w:ind w:left="102" w:right="-20"/>
        <w:rPr>
          <w:rFonts w:ascii="Times New Roman" w:eastAsia="Times New Roman" w:hAnsi="Times New Roman" w:cs="Times New Roman"/>
          <w:spacing w:val="14"/>
          <w:sz w:val="18"/>
          <w:szCs w:val="16"/>
          <w:lang w:val="ru-RU"/>
        </w:rPr>
      </w:pPr>
      <w:r w:rsidRPr="00524FBF">
        <w:rPr>
          <w:rFonts w:ascii="Times New Roman" w:hAnsi="Times New Roman" w:cs="Times New Roman"/>
          <w:sz w:val="18"/>
          <w:szCs w:val="16"/>
        </w:rPr>
        <w:t>Антидопинговые правила CMAS 2021</w:t>
      </w:r>
      <w:r w:rsidRPr="00524FBF">
        <w:rPr>
          <w:rFonts w:ascii="Times New Roman" w:eastAsia="Times New Roman" w:hAnsi="Times New Roman" w:cs="Times New Roman"/>
          <w:sz w:val="18"/>
          <w:szCs w:val="16"/>
        </w:rPr>
        <w:tab/>
      </w:r>
      <w:r w:rsidRPr="00524FBF">
        <w:rPr>
          <w:rFonts w:ascii="Times New Roman" w:eastAsia="Times New Roman" w:hAnsi="Times New Roman" w:cs="Times New Roman"/>
          <w:spacing w:val="-1"/>
          <w:w w:val="123"/>
          <w:sz w:val="18"/>
          <w:szCs w:val="16"/>
          <w:lang w:val="ru-RU"/>
        </w:rPr>
        <w:t>Страница</w:t>
      </w:r>
      <w:r w:rsidRPr="00524FBF">
        <w:rPr>
          <w:rFonts w:ascii="Times New Roman" w:eastAsia="Times New Roman" w:hAnsi="Times New Roman" w:cs="Times New Roman"/>
          <w:spacing w:val="-1"/>
          <w:w w:val="123"/>
          <w:sz w:val="18"/>
          <w:szCs w:val="16"/>
        </w:rPr>
        <w:t xml:space="preserve"> </w:t>
      </w:r>
      <w:r w:rsidRPr="00524FBF">
        <w:rPr>
          <w:rFonts w:ascii="Times New Roman" w:eastAsia="Times New Roman" w:hAnsi="Times New Roman" w:cs="Times New Roman"/>
          <w:sz w:val="18"/>
          <w:szCs w:val="16"/>
          <w:lang w:val="ru-RU"/>
        </w:rPr>
        <w:t>9</w:t>
      </w:r>
      <w:r w:rsidRPr="00524FBF">
        <w:rPr>
          <w:rFonts w:ascii="Times New Roman" w:eastAsia="Times New Roman" w:hAnsi="Times New Roman" w:cs="Times New Roman"/>
          <w:spacing w:val="18"/>
          <w:sz w:val="18"/>
          <w:szCs w:val="16"/>
        </w:rPr>
        <w:t xml:space="preserve"> </w:t>
      </w:r>
      <w:r w:rsidRPr="00524FBF">
        <w:rPr>
          <w:rFonts w:ascii="Times New Roman" w:eastAsia="Times New Roman" w:hAnsi="Times New Roman" w:cs="Times New Roman"/>
          <w:spacing w:val="-1"/>
          <w:sz w:val="18"/>
          <w:szCs w:val="16"/>
          <w:lang w:val="ru-RU"/>
        </w:rPr>
        <w:t xml:space="preserve">из </w:t>
      </w:r>
      <w:r w:rsidRPr="00524FBF">
        <w:rPr>
          <w:rFonts w:ascii="Times New Roman" w:eastAsia="Times New Roman" w:hAnsi="Times New Roman" w:cs="Times New Roman"/>
          <w:spacing w:val="14"/>
          <w:sz w:val="18"/>
          <w:szCs w:val="16"/>
          <w:lang w:val="ru-RU"/>
        </w:rPr>
        <w:t>69</w:t>
      </w:r>
    </w:p>
    <w:p w:rsidR="009F060C" w:rsidRDefault="00284AD1">
      <w:pPr>
        <w:spacing w:after="0" w:line="249" w:lineRule="auto"/>
        <w:ind w:left="366" w:right="67"/>
        <w:jc w:val="both"/>
        <w:rPr>
          <w:rFonts w:ascii="Times New Roman" w:eastAsia="Times New Roman" w:hAnsi="Times New Roman" w:cs="Times New Roman"/>
          <w:sz w:val="15"/>
          <w:szCs w:val="15"/>
        </w:rPr>
      </w:pPr>
      <w:r>
        <w:rPr>
          <w:rFonts w:ascii="Times New Roman" w:eastAsia="Times New Roman" w:hAnsi="Times New Roman" w:cs="Times New Roman"/>
          <w:w w:val="86"/>
          <w:sz w:val="15"/>
          <w:szCs w:val="15"/>
        </w:rPr>
        <w:t>]</w:t>
      </w:r>
    </w:p>
    <w:p w:rsidR="009F060C" w:rsidRDefault="009F060C">
      <w:pPr>
        <w:spacing w:after="0"/>
        <w:jc w:val="both"/>
        <w:sectPr w:rsidR="009F060C" w:rsidSect="00C14093">
          <w:pgSz w:w="11920" w:h="16840"/>
          <w:pgMar w:top="851" w:right="1280" w:bottom="567" w:left="1300" w:header="0" w:footer="555" w:gutter="0"/>
          <w:cols w:space="720"/>
        </w:sectPr>
      </w:pPr>
    </w:p>
    <w:p w:rsidR="009F060C" w:rsidRPr="000E0FF2" w:rsidRDefault="00542E0F" w:rsidP="00542E0F">
      <w:pPr>
        <w:spacing w:before="51" w:after="0" w:line="223" w:lineRule="auto"/>
        <w:ind w:left="802" w:right="59"/>
        <w:jc w:val="both"/>
        <w:rPr>
          <w:rFonts w:ascii="Times New Roman" w:eastAsia="Times New Roman" w:hAnsi="Times New Roman" w:cs="Times New Roman"/>
          <w:sz w:val="20"/>
          <w:szCs w:val="20"/>
          <w:lang w:val="ru-RU"/>
        </w:rPr>
      </w:pPr>
      <w:r w:rsidRPr="000E0FF2">
        <w:rPr>
          <w:rFonts w:ascii="Times New Roman" w:eastAsia="Times New Roman" w:hAnsi="Times New Roman" w:cs="Times New Roman"/>
          <w:sz w:val="20"/>
          <w:szCs w:val="20"/>
          <w:lang w:val="ru-RU"/>
        </w:rPr>
        <w:lastRenderedPageBreak/>
        <w:t>обстоятельств, за исключением случаев, предусмотренных в статьях 3.2.2 и 3.2.3. , стандартом доказательства должен быть баланс вероятности</w:t>
      </w:r>
      <w:r w:rsidR="00284AD1" w:rsidRPr="000E0FF2">
        <w:rPr>
          <w:rFonts w:ascii="Times New Roman" w:eastAsia="Times New Roman" w:hAnsi="Times New Roman" w:cs="Times New Roman"/>
          <w:sz w:val="20"/>
          <w:szCs w:val="20"/>
        </w:rPr>
        <w:t>.</w:t>
      </w:r>
      <w:r w:rsidR="00284AD1" w:rsidRPr="000E0FF2">
        <w:rPr>
          <w:rFonts w:ascii="Times New Roman" w:eastAsia="Times New Roman" w:hAnsi="Times New Roman" w:cs="Times New Roman"/>
          <w:position w:val="10"/>
          <w:sz w:val="20"/>
          <w:szCs w:val="20"/>
        </w:rPr>
        <w:t>11</w:t>
      </w:r>
    </w:p>
    <w:p w:rsidR="009F060C" w:rsidRPr="000E0FF2" w:rsidRDefault="009F060C">
      <w:pPr>
        <w:spacing w:before="11" w:after="0" w:line="220" w:lineRule="exact"/>
        <w:rPr>
          <w:sz w:val="20"/>
          <w:szCs w:val="20"/>
        </w:rPr>
      </w:pPr>
    </w:p>
    <w:p w:rsidR="009F060C" w:rsidRPr="000E0FF2" w:rsidRDefault="00284AD1">
      <w:pPr>
        <w:spacing w:after="0" w:line="240" w:lineRule="auto"/>
        <w:ind w:left="802" w:right="3212"/>
        <w:jc w:val="both"/>
        <w:rPr>
          <w:rFonts w:ascii="Times New Roman" w:eastAsia="Times New Roman" w:hAnsi="Times New Roman" w:cs="Times New Roman"/>
          <w:sz w:val="20"/>
          <w:szCs w:val="20"/>
        </w:rPr>
      </w:pPr>
      <w:r w:rsidRPr="000E0FF2">
        <w:rPr>
          <w:rFonts w:ascii="Times New Roman" w:eastAsia="Times New Roman" w:hAnsi="Times New Roman" w:cs="Times New Roman"/>
          <w:sz w:val="20"/>
          <w:szCs w:val="20"/>
        </w:rPr>
        <w:t xml:space="preserve">3.2         </w:t>
      </w:r>
      <w:r w:rsidR="00C14093" w:rsidRPr="000E0FF2">
        <w:rPr>
          <w:rFonts w:ascii="Times New Roman" w:eastAsia="Times New Roman" w:hAnsi="Times New Roman" w:cs="Times New Roman"/>
          <w:sz w:val="20"/>
          <w:szCs w:val="20"/>
        </w:rPr>
        <w:t>Методы установления фактов и предположений</w:t>
      </w:r>
    </w:p>
    <w:p w:rsidR="009F060C" w:rsidRPr="000E0FF2" w:rsidRDefault="009F060C">
      <w:pPr>
        <w:spacing w:before="2" w:after="0" w:line="240" w:lineRule="exact"/>
        <w:rPr>
          <w:sz w:val="20"/>
          <w:szCs w:val="20"/>
        </w:rPr>
      </w:pPr>
    </w:p>
    <w:p w:rsidR="009F060C" w:rsidRPr="000E0FF2" w:rsidRDefault="00C14093">
      <w:pPr>
        <w:spacing w:after="0" w:line="216" w:lineRule="exact"/>
        <w:ind w:left="802" w:right="59"/>
        <w:jc w:val="both"/>
        <w:rPr>
          <w:rFonts w:ascii="Times New Roman" w:eastAsia="Times New Roman" w:hAnsi="Times New Roman" w:cs="Times New Roman"/>
          <w:sz w:val="20"/>
          <w:szCs w:val="20"/>
        </w:rPr>
      </w:pPr>
      <w:r w:rsidRPr="000E0FF2">
        <w:rPr>
          <w:rFonts w:ascii="Times New Roman" w:eastAsia="Times New Roman" w:hAnsi="Times New Roman" w:cs="Times New Roman"/>
          <w:sz w:val="20"/>
          <w:szCs w:val="20"/>
        </w:rPr>
        <w:t>Факты, связанные с нарушениями антидопинговых правил, могут быть установлены любым надежным способом, в том числе признанием.</w:t>
      </w:r>
      <w:r w:rsidR="00284AD1" w:rsidRPr="000E0FF2">
        <w:rPr>
          <w:rFonts w:ascii="Times New Roman" w:eastAsia="Times New Roman" w:hAnsi="Times New Roman" w:cs="Times New Roman"/>
          <w:sz w:val="20"/>
          <w:szCs w:val="20"/>
        </w:rPr>
        <w:t>.</w:t>
      </w:r>
      <w:r w:rsidR="00284AD1" w:rsidRPr="000E0FF2">
        <w:rPr>
          <w:rFonts w:ascii="Times New Roman" w:eastAsia="Times New Roman" w:hAnsi="Times New Roman" w:cs="Times New Roman"/>
          <w:position w:val="10"/>
          <w:sz w:val="20"/>
          <w:szCs w:val="20"/>
        </w:rPr>
        <w:t xml:space="preserve">12  </w:t>
      </w:r>
      <w:r w:rsidRPr="000E0FF2">
        <w:rPr>
          <w:rFonts w:ascii="Times New Roman" w:eastAsia="Times New Roman" w:hAnsi="Times New Roman" w:cs="Times New Roman"/>
          <w:sz w:val="20"/>
          <w:szCs w:val="20"/>
        </w:rPr>
        <w:t>В делах о допинге применяются следующие правила доказательства.</w:t>
      </w:r>
      <w:r w:rsidR="00284AD1" w:rsidRPr="000E0FF2">
        <w:rPr>
          <w:rFonts w:ascii="Times New Roman" w:eastAsia="Times New Roman" w:hAnsi="Times New Roman" w:cs="Times New Roman"/>
          <w:sz w:val="20"/>
          <w:szCs w:val="20"/>
        </w:rPr>
        <w:t>:</w:t>
      </w:r>
    </w:p>
    <w:p w:rsidR="009F060C" w:rsidRPr="000E0FF2" w:rsidRDefault="009F060C">
      <w:pPr>
        <w:spacing w:before="6" w:after="0" w:line="220" w:lineRule="exact"/>
        <w:rPr>
          <w:sz w:val="20"/>
          <w:szCs w:val="20"/>
        </w:rPr>
      </w:pPr>
    </w:p>
    <w:p w:rsidR="009F060C" w:rsidRPr="000E0FF2" w:rsidRDefault="00284AD1" w:rsidP="008B29D7">
      <w:pPr>
        <w:spacing w:after="0" w:line="246" w:lineRule="auto"/>
        <w:ind w:left="2379" w:right="61" w:hanging="876"/>
        <w:jc w:val="both"/>
        <w:rPr>
          <w:rFonts w:ascii="Times New Roman" w:eastAsia="Times New Roman" w:hAnsi="Times New Roman" w:cs="Times New Roman"/>
          <w:sz w:val="20"/>
          <w:szCs w:val="20"/>
        </w:rPr>
      </w:pPr>
      <w:r w:rsidRPr="000E0FF2">
        <w:rPr>
          <w:rFonts w:ascii="Times New Roman" w:eastAsia="Times New Roman" w:hAnsi="Times New Roman" w:cs="Times New Roman"/>
          <w:sz w:val="20"/>
          <w:szCs w:val="20"/>
        </w:rPr>
        <w:t xml:space="preserve">3.2.1          </w:t>
      </w:r>
      <w:r w:rsidR="008B29D7" w:rsidRPr="000E0FF2">
        <w:rPr>
          <w:rFonts w:ascii="Times New Roman" w:eastAsia="Times New Roman" w:hAnsi="Times New Roman" w:cs="Times New Roman"/>
          <w:sz w:val="20"/>
          <w:szCs w:val="20"/>
        </w:rPr>
        <w:t>Аналитические методы или пределы принятия решений, одобренные ВАДА после консультации с соответствующим научным сообществом или которые были предметом экспертной оценки, считаются научно обоснованными. Любой Спортсмен или иное Лицо, желающее оспорить, были ли соблюдены условия для такой презумпции, или опровергнуть эту презумпцию научной обоснованности, должно, в качестве предварительного условия для любого такого возражения, сначала уведомить ВАДА о возражении и основании возражения. Орган первоначального слушания, апелляционный орган или CAS по собственной инициативе также может проинформировать ВАДА о любом таком возражении. В течение десяти (10) дней с момента получения ВАДА такого уведомления и материалов дела, связанных с таким возражением, ВАДА также имеет право вмешаться в качестве стороны, выступить в качестве amicus curiae или иным образом представить доказательства в таком разбирательстве. В случаях, рассматриваемых CAS, по запросу ВАДА комиссия CAS должна назначить соответствующего научного эксперта для помощи группе в оценке проблемы.</w:t>
      </w:r>
      <w:r w:rsidRPr="000E0FF2">
        <w:rPr>
          <w:rFonts w:ascii="Times New Roman" w:eastAsia="Times New Roman" w:hAnsi="Times New Roman" w:cs="Times New Roman"/>
          <w:sz w:val="20"/>
          <w:szCs w:val="20"/>
        </w:rPr>
        <w:t>.</w:t>
      </w:r>
      <w:r w:rsidRPr="000E0FF2">
        <w:rPr>
          <w:rFonts w:ascii="Times New Roman" w:eastAsia="Times New Roman" w:hAnsi="Times New Roman" w:cs="Times New Roman"/>
          <w:position w:val="10"/>
          <w:sz w:val="20"/>
          <w:szCs w:val="20"/>
        </w:rPr>
        <w:t>13</w:t>
      </w:r>
    </w:p>
    <w:p w:rsidR="009F060C" w:rsidRPr="000E0FF2" w:rsidRDefault="009F060C">
      <w:pPr>
        <w:spacing w:before="10" w:after="0" w:line="220" w:lineRule="exact"/>
        <w:rPr>
          <w:sz w:val="20"/>
          <w:szCs w:val="20"/>
        </w:rPr>
      </w:pPr>
    </w:p>
    <w:p w:rsidR="008B29D7" w:rsidRPr="000E0FF2" w:rsidRDefault="00284AD1" w:rsidP="008B29D7">
      <w:pPr>
        <w:spacing w:after="0" w:line="247" w:lineRule="auto"/>
        <w:ind w:left="2379" w:right="60" w:hanging="876"/>
        <w:jc w:val="both"/>
        <w:rPr>
          <w:rFonts w:ascii="Times New Roman" w:eastAsia="Times New Roman" w:hAnsi="Times New Roman" w:cs="Times New Roman"/>
          <w:sz w:val="20"/>
          <w:szCs w:val="20"/>
        </w:rPr>
      </w:pPr>
      <w:r w:rsidRPr="000E0FF2">
        <w:rPr>
          <w:rFonts w:ascii="Times New Roman" w:eastAsia="Times New Roman" w:hAnsi="Times New Roman" w:cs="Times New Roman"/>
          <w:sz w:val="20"/>
          <w:szCs w:val="20"/>
        </w:rPr>
        <w:t xml:space="preserve">3.2.2          </w:t>
      </w:r>
      <w:r w:rsidR="008B29D7" w:rsidRPr="000E0FF2">
        <w:rPr>
          <w:rFonts w:ascii="Times New Roman" w:eastAsia="Times New Roman" w:hAnsi="Times New Roman" w:cs="Times New Roman"/>
          <w:sz w:val="20"/>
          <w:szCs w:val="20"/>
        </w:rPr>
        <w:t>Предполагается, что лаборатории, аккредитованные ВАДА, и другие лаборатории, одобренные ВАДА, провели анализ проб и процедуры хранения в соответствии с Международным стандартом для лабораторий. Спортсмен или другое лицо может опровергнуть это предположение, установив, что произошло отклонение от Международного стандарта для лабораторий, которое могло разумно привести к Неблагоприятному аналитическому результату.</w:t>
      </w:r>
    </w:p>
    <w:p w:rsidR="008B29D7" w:rsidRPr="000E0FF2" w:rsidRDefault="008B29D7" w:rsidP="008B29D7">
      <w:pPr>
        <w:spacing w:after="0" w:line="247" w:lineRule="auto"/>
        <w:ind w:left="2379" w:right="60" w:hanging="876"/>
        <w:jc w:val="both"/>
        <w:rPr>
          <w:rFonts w:ascii="Times New Roman" w:eastAsia="Times New Roman" w:hAnsi="Times New Roman" w:cs="Times New Roman"/>
          <w:sz w:val="20"/>
          <w:szCs w:val="20"/>
        </w:rPr>
      </w:pPr>
    </w:p>
    <w:p w:rsidR="009F060C" w:rsidRPr="000E0FF2" w:rsidRDefault="008B29D7" w:rsidP="008B29D7">
      <w:pPr>
        <w:spacing w:after="0" w:line="247" w:lineRule="auto"/>
        <w:ind w:left="2379" w:right="60"/>
        <w:jc w:val="both"/>
        <w:rPr>
          <w:rFonts w:ascii="Times New Roman" w:eastAsia="Times New Roman" w:hAnsi="Times New Roman" w:cs="Times New Roman"/>
          <w:sz w:val="20"/>
          <w:szCs w:val="20"/>
        </w:rPr>
      </w:pPr>
      <w:r w:rsidRPr="000E0FF2">
        <w:rPr>
          <w:rFonts w:ascii="Times New Roman" w:eastAsia="Times New Roman" w:hAnsi="Times New Roman" w:cs="Times New Roman"/>
          <w:sz w:val="20"/>
          <w:szCs w:val="20"/>
        </w:rPr>
        <w:t>Если спортсмен или другое лицо опровергает предыдущее предположение, показывая, что произошло отклонение от Международного стандарта для лабораторий, которое могло разумно привести к Неблагоприятному аналитическому результату, то CMAS будет нести бремя доказательства того, что такое отклонение не привело к Неблагоприятному аналитическому результату.</w:t>
      </w:r>
      <w:r w:rsidR="00284AD1" w:rsidRPr="000E0FF2">
        <w:rPr>
          <w:rFonts w:ascii="Times New Roman" w:eastAsia="Times New Roman" w:hAnsi="Times New Roman" w:cs="Times New Roman"/>
          <w:sz w:val="20"/>
          <w:szCs w:val="20"/>
        </w:rPr>
        <w:t>.</w:t>
      </w:r>
      <w:r w:rsidR="00284AD1" w:rsidRPr="000E0FF2">
        <w:rPr>
          <w:rFonts w:ascii="Times New Roman" w:eastAsia="Times New Roman" w:hAnsi="Times New Roman" w:cs="Times New Roman"/>
          <w:position w:val="9"/>
          <w:sz w:val="20"/>
          <w:szCs w:val="20"/>
        </w:rPr>
        <w:t>14</w:t>
      </w:r>
    </w:p>
    <w:p w:rsidR="009F060C" w:rsidRPr="000E0FF2" w:rsidRDefault="009F060C">
      <w:pPr>
        <w:spacing w:after="0" w:line="200" w:lineRule="exact"/>
        <w:rPr>
          <w:sz w:val="20"/>
          <w:szCs w:val="20"/>
        </w:rPr>
      </w:pPr>
    </w:p>
    <w:p w:rsidR="009F060C" w:rsidRDefault="009F060C">
      <w:pPr>
        <w:spacing w:before="18" w:after="0" w:line="200" w:lineRule="exact"/>
        <w:rPr>
          <w:sz w:val="20"/>
          <w:szCs w:val="20"/>
        </w:rPr>
      </w:pPr>
    </w:p>
    <w:p w:rsidR="009F060C" w:rsidRDefault="00F07C0F">
      <w:pPr>
        <w:spacing w:before="50" w:after="0" w:line="253" w:lineRule="auto"/>
        <w:ind w:left="366" w:right="64" w:hanging="264"/>
        <w:jc w:val="both"/>
        <w:rPr>
          <w:rFonts w:ascii="Times New Roman" w:eastAsia="Times New Roman" w:hAnsi="Times New Roman" w:cs="Times New Roman"/>
          <w:sz w:val="15"/>
          <w:szCs w:val="15"/>
        </w:rPr>
      </w:pPr>
      <w:r>
        <w:pict>
          <v:group id="_x0000_s1115" style="position:absolute;left:0;text-align:left;margin-left:70.1pt;margin-top:-1.5pt;width:140.15pt;height:.1pt;z-index:-2313;mso-position-horizontal-relative:page" coordorigin="1402,-30" coordsize="2803,2">
            <v:shape id="_x0000_s1116" style="position:absolute;left:1402;top:-30;width:2803;height:2" coordorigin="1402,-30" coordsize="2803,0" path="m1402,-30r2803,e" filled="f" strokeweight=".7pt">
              <v:path arrowok="t"/>
            </v:shape>
            <w10:wrap anchorx="page"/>
          </v:group>
        </w:pict>
      </w:r>
      <w:r w:rsidR="00284AD1">
        <w:rPr>
          <w:rFonts w:ascii="Times New Roman" w:eastAsia="Times New Roman" w:hAnsi="Times New Roman" w:cs="Times New Roman"/>
          <w:spacing w:val="-1"/>
          <w:position w:val="9"/>
          <w:sz w:val="11"/>
          <w:szCs w:val="11"/>
        </w:rPr>
        <w:t>1</w:t>
      </w:r>
      <w:r w:rsidR="00284AD1">
        <w:rPr>
          <w:rFonts w:ascii="Times New Roman" w:eastAsia="Times New Roman" w:hAnsi="Times New Roman" w:cs="Times New Roman"/>
          <w:position w:val="9"/>
          <w:sz w:val="11"/>
          <w:szCs w:val="11"/>
        </w:rPr>
        <w:t xml:space="preserve">1    </w:t>
      </w:r>
      <w:r w:rsidR="00284AD1">
        <w:rPr>
          <w:rFonts w:ascii="Times New Roman" w:eastAsia="Times New Roman" w:hAnsi="Times New Roman" w:cs="Times New Roman"/>
          <w:spacing w:val="17"/>
          <w:position w:val="9"/>
          <w:sz w:val="11"/>
          <w:szCs w:val="11"/>
        </w:rPr>
        <w:t xml:space="preserve"> </w:t>
      </w:r>
      <w:r w:rsidR="00284AD1">
        <w:rPr>
          <w:rFonts w:ascii="Times New Roman" w:eastAsia="Times New Roman" w:hAnsi="Times New Roman" w:cs="Times New Roman"/>
          <w:w w:val="86"/>
          <w:sz w:val="15"/>
          <w:szCs w:val="15"/>
        </w:rPr>
        <w:t>[</w:t>
      </w:r>
      <w:r w:rsidR="00156AE5" w:rsidRPr="00156AE5">
        <w:rPr>
          <w:rFonts w:ascii="Times New Roman" w:eastAsia="Times New Roman" w:hAnsi="Times New Roman" w:cs="Times New Roman"/>
          <w:spacing w:val="-3"/>
          <w:w w:val="112"/>
          <w:sz w:val="15"/>
          <w:szCs w:val="15"/>
        </w:rPr>
        <w:t>Комментарий к статье 3.1: Этот стандарт доказывания, которому должен соответствовать CMAS, сопоставим со стандартом, который применяется в большинстве стран к делам, связанным с профессиональным проступком.</w:t>
      </w:r>
      <w:r w:rsidR="00284AD1">
        <w:rPr>
          <w:rFonts w:ascii="Times New Roman" w:eastAsia="Times New Roman" w:hAnsi="Times New Roman" w:cs="Times New Roman"/>
          <w:w w:val="115"/>
          <w:sz w:val="15"/>
          <w:szCs w:val="15"/>
        </w:rPr>
        <w:t>.</w:t>
      </w:r>
      <w:r w:rsidR="00284AD1">
        <w:rPr>
          <w:rFonts w:ascii="Times New Roman" w:eastAsia="Times New Roman" w:hAnsi="Times New Roman" w:cs="Times New Roman"/>
          <w:w w:val="86"/>
          <w:sz w:val="15"/>
          <w:szCs w:val="15"/>
        </w:rPr>
        <w:t>]</w:t>
      </w:r>
    </w:p>
    <w:p w:rsidR="009F060C" w:rsidRDefault="009F060C">
      <w:pPr>
        <w:spacing w:before="3" w:after="0" w:line="140" w:lineRule="exact"/>
        <w:rPr>
          <w:sz w:val="14"/>
          <w:szCs w:val="14"/>
        </w:rPr>
      </w:pPr>
    </w:p>
    <w:p w:rsidR="009F060C" w:rsidRDefault="00284AD1">
      <w:pPr>
        <w:spacing w:after="0" w:line="250" w:lineRule="auto"/>
        <w:ind w:left="366" w:right="61" w:hanging="264"/>
        <w:jc w:val="both"/>
        <w:rPr>
          <w:rFonts w:ascii="Times New Roman" w:eastAsia="Times New Roman" w:hAnsi="Times New Roman" w:cs="Times New Roman"/>
          <w:sz w:val="15"/>
          <w:szCs w:val="15"/>
        </w:rPr>
      </w:pPr>
      <w:r>
        <w:rPr>
          <w:rFonts w:ascii="Times New Roman" w:eastAsia="Times New Roman" w:hAnsi="Times New Roman" w:cs="Times New Roman"/>
          <w:spacing w:val="-1"/>
          <w:position w:val="9"/>
          <w:sz w:val="11"/>
          <w:szCs w:val="11"/>
        </w:rPr>
        <w:t>1</w:t>
      </w:r>
      <w:r>
        <w:rPr>
          <w:rFonts w:ascii="Times New Roman" w:eastAsia="Times New Roman" w:hAnsi="Times New Roman" w:cs="Times New Roman"/>
          <w:position w:val="9"/>
          <w:sz w:val="11"/>
          <w:szCs w:val="11"/>
        </w:rPr>
        <w:t xml:space="preserve">2    </w:t>
      </w:r>
      <w:r>
        <w:rPr>
          <w:rFonts w:ascii="Times New Roman" w:eastAsia="Times New Roman" w:hAnsi="Times New Roman" w:cs="Times New Roman"/>
          <w:spacing w:val="17"/>
          <w:position w:val="9"/>
          <w:sz w:val="11"/>
          <w:szCs w:val="11"/>
        </w:rPr>
        <w:t xml:space="preserve"> </w:t>
      </w:r>
      <w:r>
        <w:rPr>
          <w:rFonts w:ascii="Times New Roman" w:eastAsia="Times New Roman" w:hAnsi="Times New Roman" w:cs="Times New Roman"/>
          <w:w w:val="86"/>
          <w:sz w:val="15"/>
          <w:szCs w:val="15"/>
        </w:rPr>
        <w:t>[</w:t>
      </w:r>
      <w:r w:rsidR="00156AE5" w:rsidRPr="00156AE5">
        <w:rPr>
          <w:rFonts w:ascii="Times New Roman" w:eastAsia="Times New Roman" w:hAnsi="Times New Roman" w:cs="Times New Roman"/>
          <w:spacing w:val="-3"/>
          <w:w w:val="112"/>
          <w:sz w:val="15"/>
          <w:szCs w:val="15"/>
        </w:rPr>
        <w:t>Комментарий к статье 3.2: Например, CMAS может установить нарушение антидопинговых правил в соответствии со статьей 2.2 на основании признаний спортсмена, достоверных показаний третьих лиц, надежных документальных доказательств, надежных аналитических данных из пробы А или Б, как указано в Комментарии к Статье 2.2 или выводы, сделанные на основе профиля серии проб крови или мочи спортсмена, такие как данные из биологического паспорта спортсмена.</w:t>
      </w:r>
      <w:r>
        <w:rPr>
          <w:rFonts w:ascii="Times New Roman" w:eastAsia="Times New Roman" w:hAnsi="Times New Roman" w:cs="Times New Roman"/>
          <w:spacing w:val="-3"/>
          <w:w w:val="115"/>
          <w:sz w:val="15"/>
          <w:szCs w:val="15"/>
        </w:rPr>
        <w:t>.</w:t>
      </w:r>
      <w:r>
        <w:rPr>
          <w:rFonts w:ascii="Times New Roman" w:eastAsia="Times New Roman" w:hAnsi="Times New Roman" w:cs="Times New Roman"/>
          <w:w w:val="86"/>
          <w:sz w:val="15"/>
          <w:szCs w:val="15"/>
        </w:rPr>
        <w:t>]</w:t>
      </w:r>
    </w:p>
    <w:p w:rsidR="009F060C" w:rsidRDefault="009F060C">
      <w:pPr>
        <w:spacing w:before="2" w:after="0" w:line="140" w:lineRule="exact"/>
        <w:rPr>
          <w:sz w:val="14"/>
          <w:szCs w:val="14"/>
        </w:rPr>
      </w:pPr>
    </w:p>
    <w:p w:rsidR="009F060C" w:rsidRDefault="00284AD1">
      <w:pPr>
        <w:spacing w:after="0" w:line="249" w:lineRule="auto"/>
        <w:ind w:left="366" w:right="59" w:hanging="264"/>
        <w:jc w:val="both"/>
        <w:rPr>
          <w:rFonts w:ascii="Times New Roman" w:eastAsia="Times New Roman" w:hAnsi="Times New Roman" w:cs="Times New Roman"/>
          <w:sz w:val="15"/>
          <w:szCs w:val="15"/>
        </w:rPr>
      </w:pPr>
      <w:r>
        <w:rPr>
          <w:rFonts w:ascii="Times New Roman" w:eastAsia="Times New Roman" w:hAnsi="Times New Roman" w:cs="Times New Roman"/>
          <w:spacing w:val="-1"/>
          <w:position w:val="9"/>
          <w:sz w:val="11"/>
          <w:szCs w:val="11"/>
        </w:rPr>
        <w:t>1</w:t>
      </w:r>
      <w:r>
        <w:rPr>
          <w:rFonts w:ascii="Times New Roman" w:eastAsia="Times New Roman" w:hAnsi="Times New Roman" w:cs="Times New Roman"/>
          <w:position w:val="9"/>
          <w:sz w:val="11"/>
          <w:szCs w:val="11"/>
        </w:rPr>
        <w:t xml:space="preserve">3    </w:t>
      </w:r>
      <w:r>
        <w:rPr>
          <w:rFonts w:ascii="Times New Roman" w:eastAsia="Times New Roman" w:hAnsi="Times New Roman" w:cs="Times New Roman"/>
          <w:spacing w:val="17"/>
          <w:position w:val="9"/>
          <w:sz w:val="11"/>
          <w:szCs w:val="11"/>
        </w:rPr>
        <w:t xml:space="preserve"> </w:t>
      </w:r>
      <w:r>
        <w:rPr>
          <w:rFonts w:ascii="Times New Roman" w:eastAsia="Times New Roman" w:hAnsi="Times New Roman" w:cs="Times New Roman"/>
          <w:w w:val="86"/>
          <w:sz w:val="15"/>
          <w:szCs w:val="15"/>
        </w:rPr>
        <w:t>[</w:t>
      </w:r>
      <w:r w:rsidR="00156AE5" w:rsidRPr="00156AE5">
        <w:rPr>
          <w:rFonts w:ascii="Times New Roman" w:eastAsia="Times New Roman" w:hAnsi="Times New Roman" w:cs="Times New Roman"/>
          <w:spacing w:val="-3"/>
          <w:w w:val="112"/>
          <w:sz w:val="15"/>
          <w:szCs w:val="15"/>
        </w:rPr>
        <w:t>Комментарий к Статье 3.2.1: В отношении определенных Запрещенных субстанций ВАДА может дать указание аккредитованным ВАДА лабораториям не сообщать об образцах как о неблагоприятных результатах анализа, если расчетная концентрация запрещенной субстанции, ее метаболитов или маркеров ниже минимального уровня отчетности. Решение ВАДА при определении минимального уровня отчетности или при определении того, какие запрещенные вещества должны подпадать под минимальные уровни отчетности, не подлежит оспариванию. Кроме того, предполагаемая лаборатория концентрация такой Запрещенной субстанции в образце может быть только приблизительной. Ни в коем случае вероятность того, что точная концентрация запрещенной субстанции в пробе может быть ниже минимального уровня отчетности, не может служить защитой от нарушения антидопинговых правил на основании наличия этой запрещенной субстанции в пробе.</w:t>
      </w:r>
      <w:r>
        <w:rPr>
          <w:rFonts w:ascii="Times New Roman" w:eastAsia="Times New Roman" w:hAnsi="Times New Roman" w:cs="Times New Roman"/>
          <w:w w:val="115"/>
          <w:sz w:val="15"/>
          <w:szCs w:val="15"/>
        </w:rPr>
        <w:t>.</w:t>
      </w:r>
      <w:r>
        <w:rPr>
          <w:rFonts w:ascii="Times New Roman" w:eastAsia="Times New Roman" w:hAnsi="Times New Roman" w:cs="Times New Roman"/>
          <w:w w:val="86"/>
          <w:sz w:val="15"/>
          <w:szCs w:val="15"/>
        </w:rPr>
        <w:t>]</w:t>
      </w:r>
    </w:p>
    <w:p w:rsidR="009F060C" w:rsidRDefault="009F060C">
      <w:pPr>
        <w:spacing w:before="2" w:after="0" w:line="140" w:lineRule="exact"/>
        <w:rPr>
          <w:sz w:val="14"/>
          <w:szCs w:val="14"/>
        </w:rPr>
      </w:pPr>
    </w:p>
    <w:p w:rsidR="009F060C" w:rsidRDefault="00284AD1">
      <w:pPr>
        <w:spacing w:after="0" w:line="251" w:lineRule="auto"/>
        <w:ind w:left="366" w:right="60" w:hanging="264"/>
        <w:jc w:val="both"/>
        <w:rPr>
          <w:rFonts w:ascii="Times New Roman" w:eastAsia="Times New Roman" w:hAnsi="Times New Roman" w:cs="Times New Roman"/>
          <w:spacing w:val="-3"/>
          <w:w w:val="112"/>
          <w:sz w:val="15"/>
          <w:szCs w:val="15"/>
          <w:lang w:val="ru-RU"/>
        </w:rPr>
      </w:pPr>
      <w:r>
        <w:rPr>
          <w:rFonts w:ascii="Times New Roman" w:eastAsia="Times New Roman" w:hAnsi="Times New Roman" w:cs="Times New Roman"/>
          <w:spacing w:val="-1"/>
          <w:position w:val="9"/>
          <w:sz w:val="11"/>
          <w:szCs w:val="11"/>
        </w:rPr>
        <w:t>1</w:t>
      </w:r>
      <w:r>
        <w:rPr>
          <w:rFonts w:ascii="Times New Roman" w:eastAsia="Times New Roman" w:hAnsi="Times New Roman" w:cs="Times New Roman"/>
          <w:position w:val="9"/>
          <w:sz w:val="11"/>
          <w:szCs w:val="11"/>
        </w:rPr>
        <w:t xml:space="preserve">4    </w:t>
      </w:r>
      <w:r>
        <w:rPr>
          <w:rFonts w:ascii="Times New Roman" w:eastAsia="Times New Roman" w:hAnsi="Times New Roman" w:cs="Times New Roman"/>
          <w:spacing w:val="17"/>
          <w:position w:val="9"/>
          <w:sz w:val="11"/>
          <w:szCs w:val="11"/>
        </w:rPr>
        <w:t xml:space="preserve"> </w:t>
      </w:r>
      <w:r>
        <w:rPr>
          <w:rFonts w:ascii="Times New Roman" w:eastAsia="Times New Roman" w:hAnsi="Times New Roman" w:cs="Times New Roman"/>
          <w:w w:val="86"/>
          <w:sz w:val="15"/>
          <w:szCs w:val="15"/>
        </w:rPr>
        <w:t>[</w:t>
      </w:r>
      <w:r w:rsidR="00FD45EB" w:rsidRPr="00FD45EB">
        <w:rPr>
          <w:rFonts w:ascii="Times New Roman" w:eastAsia="Times New Roman" w:hAnsi="Times New Roman" w:cs="Times New Roman"/>
          <w:spacing w:val="-3"/>
          <w:w w:val="112"/>
          <w:sz w:val="15"/>
          <w:szCs w:val="15"/>
        </w:rPr>
        <w:t>Комментарий к статье 3.2.2: Ошибка. Основной документ. На Спортсмене или другом Лицу возлагается обязанность установить, исходя из баланса вероятностей, отклонение от Международного стандарта для лабораторий, которое могло разумно привести к Неблагоприятному аналитическому результату. Таким образом, как только Спортсмен или другое Лицо устанавливает отклонение на основе баланса вероятностей, бремя причинно-следственной связи Спортсмена или другого Лица становится несколько более низким стандартом доказывания - «разумно могло стать причиной». Если спортсмен или другое лицо удовлетворяет этим стандартам, бремя ответственности перекладывается на CMAS, чтобы доказать к комфортному удовлетворению группы слушателей, что уход не привел к Неблагоприятному аналитическому выводу.</w:t>
      </w:r>
      <w:r w:rsidR="000E0FF2">
        <w:rPr>
          <w:rFonts w:ascii="Times New Roman" w:eastAsia="Times New Roman" w:hAnsi="Times New Roman" w:cs="Times New Roman"/>
          <w:w w:val="86"/>
          <w:sz w:val="15"/>
          <w:szCs w:val="15"/>
        </w:rPr>
        <w:t>]</w:t>
      </w:r>
    </w:p>
    <w:p w:rsidR="00FD45EB" w:rsidRDefault="00FD45EB">
      <w:pPr>
        <w:spacing w:after="0" w:line="251" w:lineRule="auto"/>
        <w:ind w:left="366" w:right="60" w:hanging="264"/>
        <w:jc w:val="both"/>
        <w:rPr>
          <w:rFonts w:ascii="Times New Roman" w:eastAsia="Times New Roman" w:hAnsi="Times New Roman" w:cs="Times New Roman"/>
          <w:spacing w:val="-3"/>
          <w:w w:val="112"/>
          <w:sz w:val="15"/>
          <w:szCs w:val="15"/>
          <w:lang w:val="ru-RU"/>
        </w:rPr>
      </w:pPr>
    </w:p>
    <w:p w:rsidR="00FD45EB" w:rsidRDefault="00FD45EB">
      <w:pPr>
        <w:spacing w:after="0" w:line="251" w:lineRule="auto"/>
        <w:ind w:left="366" w:right="60" w:hanging="264"/>
        <w:jc w:val="both"/>
        <w:rPr>
          <w:rFonts w:ascii="Times New Roman" w:eastAsia="Times New Roman" w:hAnsi="Times New Roman" w:cs="Times New Roman"/>
          <w:spacing w:val="-3"/>
          <w:w w:val="112"/>
          <w:sz w:val="15"/>
          <w:szCs w:val="15"/>
          <w:lang w:val="ru-RU"/>
        </w:rPr>
      </w:pPr>
    </w:p>
    <w:p w:rsidR="00FD45EB" w:rsidRPr="00524FBF" w:rsidRDefault="00FD45EB" w:rsidP="000E0FF2">
      <w:pPr>
        <w:tabs>
          <w:tab w:val="left" w:pos="7660"/>
        </w:tabs>
        <w:spacing w:before="42" w:after="0" w:line="240" w:lineRule="auto"/>
        <w:ind w:left="102" w:right="-20"/>
        <w:rPr>
          <w:rFonts w:ascii="Times New Roman" w:eastAsia="Times New Roman" w:hAnsi="Times New Roman" w:cs="Times New Roman"/>
          <w:spacing w:val="14"/>
          <w:sz w:val="18"/>
          <w:szCs w:val="16"/>
          <w:lang w:val="ru-RU"/>
        </w:rPr>
      </w:pPr>
      <w:r w:rsidRPr="00524FBF">
        <w:rPr>
          <w:rFonts w:ascii="Times New Roman" w:hAnsi="Times New Roman" w:cs="Times New Roman"/>
          <w:sz w:val="18"/>
          <w:szCs w:val="16"/>
        </w:rPr>
        <w:t>Антидопинговые правила CMAS 2021</w:t>
      </w:r>
      <w:r w:rsidRPr="00524FBF">
        <w:rPr>
          <w:rFonts w:ascii="Times New Roman" w:eastAsia="Times New Roman" w:hAnsi="Times New Roman" w:cs="Times New Roman"/>
          <w:sz w:val="18"/>
          <w:szCs w:val="16"/>
        </w:rPr>
        <w:tab/>
      </w:r>
      <w:r w:rsidRPr="00524FBF">
        <w:rPr>
          <w:rFonts w:ascii="Times New Roman" w:eastAsia="Times New Roman" w:hAnsi="Times New Roman" w:cs="Times New Roman"/>
          <w:spacing w:val="-1"/>
          <w:w w:val="123"/>
          <w:sz w:val="18"/>
          <w:szCs w:val="16"/>
          <w:lang w:val="ru-RU"/>
        </w:rPr>
        <w:t>Страница</w:t>
      </w:r>
      <w:r w:rsidRPr="00524FBF">
        <w:rPr>
          <w:rFonts w:ascii="Times New Roman" w:eastAsia="Times New Roman" w:hAnsi="Times New Roman" w:cs="Times New Roman"/>
          <w:spacing w:val="-1"/>
          <w:w w:val="123"/>
          <w:sz w:val="18"/>
          <w:szCs w:val="16"/>
        </w:rPr>
        <w:t xml:space="preserve"> </w:t>
      </w:r>
      <w:r w:rsidRPr="00524FBF">
        <w:rPr>
          <w:rFonts w:ascii="Times New Roman" w:eastAsia="Times New Roman" w:hAnsi="Times New Roman" w:cs="Times New Roman"/>
          <w:sz w:val="18"/>
          <w:szCs w:val="16"/>
          <w:lang w:val="ru-RU"/>
        </w:rPr>
        <w:t>10</w:t>
      </w:r>
      <w:r w:rsidRPr="00524FBF">
        <w:rPr>
          <w:rFonts w:ascii="Times New Roman" w:eastAsia="Times New Roman" w:hAnsi="Times New Roman" w:cs="Times New Roman"/>
          <w:spacing w:val="18"/>
          <w:sz w:val="18"/>
          <w:szCs w:val="16"/>
        </w:rPr>
        <w:t xml:space="preserve"> </w:t>
      </w:r>
      <w:r w:rsidRPr="00524FBF">
        <w:rPr>
          <w:rFonts w:ascii="Times New Roman" w:eastAsia="Times New Roman" w:hAnsi="Times New Roman" w:cs="Times New Roman"/>
          <w:spacing w:val="-1"/>
          <w:sz w:val="18"/>
          <w:szCs w:val="16"/>
          <w:lang w:val="ru-RU"/>
        </w:rPr>
        <w:t xml:space="preserve">из </w:t>
      </w:r>
      <w:r w:rsidR="000E0FF2" w:rsidRPr="00524FBF">
        <w:rPr>
          <w:rFonts w:ascii="Times New Roman" w:eastAsia="Times New Roman" w:hAnsi="Times New Roman" w:cs="Times New Roman"/>
          <w:spacing w:val="14"/>
          <w:sz w:val="18"/>
          <w:szCs w:val="16"/>
          <w:lang w:val="ru-RU"/>
        </w:rPr>
        <w:t>69</w:t>
      </w:r>
    </w:p>
    <w:p w:rsidR="000E0FF2" w:rsidRPr="00FD45EB" w:rsidRDefault="000E0FF2" w:rsidP="000E0FF2">
      <w:pPr>
        <w:tabs>
          <w:tab w:val="left" w:pos="7660"/>
        </w:tabs>
        <w:spacing w:before="42" w:after="0" w:line="240" w:lineRule="auto"/>
        <w:ind w:left="102" w:right="-20"/>
        <w:rPr>
          <w:rFonts w:ascii="Times New Roman" w:eastAsia="Times New Roman" w:hAnsi="Times New Roman" w:cs="Times New Roman"/>
          <w:sz w:val="15"/>
          <w:szCs w:val="15"/>
          <w:lang w:val="ru-RU"/>
        </w:rPr>
      </w:pPr>
    </w:p>
    <w:p w:rsidR="009F060C" w:rsidRDefault="009F060C">
      <w:pPr>
        <w:spacing w:after="0"/>
        <w:jc w:val="both"/>
        <w:sectPr w:rsidR="009F060C" w:rsidSect="00FD45EB">
          <w:pgSz w:w="11920" w:h="16840"/>
          <w:pgMar w:top="709" w:right="1280" w:bottom="709" w:left="1300" w:header="0" w:footer="129" w:gutter="0"/>
          <w:cols w:space="720"/>
        </w:sectPr>
      </w:pPr>
    </w:p>
    <w:p w:rsidR="009F060C" w:rsidRDefault="009F060C">
      <w:pPr>
        <w:spacing w:after="0" w:line="200" w:lineRule="exact"/>
        <w:rPr>
          <w:sz w:val="20"/>
          <w:szCs w:val="20"/>
        </w:rPr>
      </w:pPr>
    </w:p>
    <w:p w:rsidR="009F060C" w:rsidRPr="007A5850" w:rsidRDefault="00284AD1" w:rsidP="000E0FF2">
      <w:pPr>
        <w:spacing w:before="38" w:after="0" w:line="249" w:lineRule="auto"/>
        <w:ind w:left="2379" w:right="61" w:hanging="876"/>
        <w:jc w:val="both"/>
        <w:rPr>
          <w:rFonts w:ascii="Times New Roman" w:eastAsia="Times New Roman" w:hAnsi="Times New Roman" w:cs="Times New Roman"/>
          <w:sz w:val="20"/>
          <w:szCs w:val="20"/>
        </w:rPr>
      </w:pPr>
      <w:r w:rsidRPr="007A5850">
        <w:rPr>
          <w:rFonts w:ascii="Times New Roman" w:eastAsia="Times New Roman" w:hAnsi="Times New Roman" w:cs="Times New Roman"/>
          <w:sz w:val="20"/>
          <w:szCs w:val="20"/>
        </w:rPr>
        <w:t xml:space="preserve">3.2.3          </w:t>
      </w:r>
      <w:r w:rsidR="006209FE" w:rsidRPr="007A5850">
        <w:rPr>
          <w:rFonts w:ascii="Times New Roman" w:eastAsia="Times New Roman" w:hAnsi="Times New Roman" w:cs="Times New Roman"/>
          <w:sz w:val="20"/>
          <w:szCs w:val="20"/>
        </w:rPr>
        <w:t>Отклонения от любых других международных стандартов или других антидопинговых правил или политик, изложенных в Кодексе или настоящих Антидопинговых правилах, не должны аннулировать аналитические результаты или другие доказательства нарушения антидопинговых правил и не должны служить защитой от антидопинговых правил. - нарушение допинговых правил; 15 при этом, однако, если спортсмен или другое лицо докажет, что отступление от одного из конкретных положений международного стандарта, перечисленных ниже, могло разумно привести к нарушению антидопинговых правил на основании Неблагоприятного результата анализа или отсутствия информации о местонахождении, тогда CMAS обязана установить, что такое отклонение не привело к Неблагоприятному аналитическому выводу или отказу от информации о местонахождении:</w:t>
      </w:r>
    </w:p>
    <w:p w:rsidR="009F060C" w:rsidRPr="007A5850" w:rsidRDefault="009F060C">
      <w:pPr>
        <w:spacing w:before="5" w:after="0" w:line="220" w:lineRule="exact"/>
        <w:rPr>
          <w:sz w:val="20"/>
          <w:szCs w:val="20"/>
        </w:rPr>
      </w:pPr>
    </w:p>
    <w:p w:rsidR="009F060C" w:rsidRPr="007A5850" w:rsidRDefault="00284AD1">
      <w:pPr>
        <w:spacing w:after="0" w:line="246" w:lineRule="auto"/>
        <w:ind w:left="3339" w:right="59" w:hanging="350"/>
        <w:jc w:val="both"/>
        <w:rPr>
          <w:rFonts w:ascii="Times New Roman" w:eastAsia="Times New Roman" w:hAnsi="Times New Roman" w:cs="Times New Roman"/>
          <w:sz w:val="20"/>
          <w:szCs w:val="20"/>
        </w:rPr>
      </w:pPr>
      <w:r w:rsidRPr="007A5850">
        <w:rPr>
          <w:rFonts w:ascii="Times New Roman" w:eastAsia="Times New Roman" w:hAnsi="Times New Roman" w:cs="Times New Roman"/>
          <w:sz w:val="20"/>
          <w:szCs w:val="20"/>
        </w:rPr>
        <w:t xml:space="preserve">(i)  </w:t>
      </w:r>
      <w:r w:rsidR="006209FE" w:rsidRPr="007A5850">
        <w:rPr>
          <w:rFonts w:ascii="Times New Roman" w:eastAsia="Times New Roman" w:hAnsi="Times New Roman" w:cs="Times New Roman"/>
          <w:sz w:val="20"/>
          <w:szCs w:val="20"/>
        </w:rPr>
        <w:t>отступление от Международного стандарта для тестирования и расследований, относящееся к отбору проб или обращению с пробами, которое могло обоснованно привести к нарушению антидопинговых правил на основании Неблагоприятного результата анализа; в этом случае CMAS обязана установить, что такое отклонение не имело вызвать Неблагоприятный Аналитический Результат</w:t>
      </w:r>
      <w:r w:rsidRPr="007A5850">
        <w:rPr>
          <w:rFonts w:ascii="Times New Roman" w:eastAsia="Times New Roman" w:hAnsi="Times New Roman" w:cs="Times New Roman"/>
          <w:sz w:val="20"/>
          <w:szCs w:val="20"/>
        </w:rPr>
        <w:t>;</w:t>
      </w:r>
    </w:p>
    <w:p w:rsidR="009F060C" w:rsidRPr="007A5850" w:rsidRDefault="009F060C">
      <w:pPr>
        <w:spacing w:before="2" w:after="0" w:line="220" w:lineRule="exact"/>
        <w:rPr>
          <w:sz w:val="20"/>
          <w:szCs w:val="20"/>
        </w:rPr>
      </w:pPr>
    </w:p>
    <w:p w:rsidR="009F060C" w:rsidRPr="007A5850" w:rsidRDefault="00284AD1">
      <w:pPr>
        <w:spacing w:after="0" w:line="246" w:lineRule="auto"/>
        <w:ind w:left="3339" w:right="60" w:hanging="350"/>
        <w:jc w:val="both"/>
        <w:rPr>
          <w:rFonts w:ascii="Times New Roman" w:eastAsia="Times New Roman" w:hAnsi="Times New Roman" w:cs="Times New Roman"/>
          <w:sz w:val="20"/>
          <w:szCs w:val="20"/>
        </w:rPr>
      </w:pPr>
      <w:r w:rsidRPr="007A5850">
        <w:rPr>
          <w:rFonts w:ascii="Times New Roman" w:eastAsia="Times New Roman" w:hAnsi="Times New Roman" w:cs="Times New Roman"/>
          <w:sz w:val="20"/>
          <w:szCs w:val="20"/>
        </w:rPr>
        <w:t xml:space="preserve">(ii) </w:t>
      </w:r>
      <w:r w:rsidR="006209FE" w:rsidRPr="007A5850">
        <w:rPr>
          <w:rFonts w:ascii="Times New Roman" w:eastAsia="Times New Roman" w:hAnsi="Times New Roman" w:cs="Times New Roman"/>
          <w:sz w:val="20"/>
          <w:szCs w:val="20"/>
        </w:rPr>
        <w:t>отступление от Международного стандарта обработки результатов или Международного стандарта тестирования и расследований в отношении неблагоприятного результата в паспорте, который мог разумно привести к нарушению антидопинговых правил, и в этом случае CMAS несет бремя доказательства того, что такое отклонение не привело к нарушение антидопинговых правил</w:t>
      </w:r>
      <w:r w:rsidRPr="007A5850">
        <w:rPr>
          <w:rFonts w:ascii="Times New Roman" w:eastAsia="Times New Roman" w:hAnsi="Times New Roman" w:cs="Times New Roman"/>
          <w:sz w:val="20"/>
          <w:szCs w:val="20"/>
        </w:rPr>
        <w:t>;</w:t>
      </w:r>
    </w:p>
    <w:p w:rsidR="009F060C" w:rsidRPr="007A5850" w:rsidRDefault="009F060C">
      <w:pPr>
        <w:spacing w:before="2" w:after="0" w:line="220" w:lineRule="exact"/>
        <w:rPr>
          <w:sz w:val="20"/>
          <w:szCs w:val="20"/>
        </w:rPr>
      </w:pPr>
    </w:p>
    <w:p w:rsidR="009F060C" w:rsidRPr="007A5850" w:rsidRDefault="00284AD1" w:rsidP="006209FE">
      <w:pPr>
        <w:spacing w:after="0" w:line="245" w:lineRule="auto"/>
        <w:ind w:left="3339" w:right="60" w:hanging="350"/>
        <w:jc w:val="both"/>
        <w:rPr>
          <w:rFonts w:ascii="Times New Roman" w:eastAsia="Times New Roman" w:hAnsi="Times New Roman" w:cs="Times New Roman"/>
          <w:sz w:val="20"/>
          <w:szCs w:val="20"/>
        </w:rPr>
      </w:pPr>
      <w:r w:rsidRPr="007A5850">
        <w:rPr>
          <w:rFonts w:ascii="Times New Roman" w:eastAsia="Times New Roman" w:hAnsi="Times New Roman" w:cs="Times New Roman"/>
          <w:sz w:val="20"/>
          <w:szCs w:val="20"/>
        </w:rPr>
        <w:t xml:space="preserve">(iii) </w:t>
      </w:r>
      <w:r w:rsidR="006209FE" w:rsidRPr="007A5850">
        <w:rPr>
          <w:rFonts w:ascii="Times New Roman" w:eastAsia="Times New Roman" w:hAnsi="Times New Roman" w:cs="Times New Roman"/>
          <w:sz w:val="20"/>
          <w:szCs w:val="20"/>
        </w:rPr>
        <w:t>отступление от Международного стандарта обработки результатов, связанное с требованием уведомить спортсмена об вскрытии Пробы Б, которая могла обоснованно привести к нарушению антидопинговых правил на основании Неблагоприятного результата анализа, и в этом случае CMAS будет нести бремя установить, что такое отклонение не привело к Неблагоприятному аналитическому выводу.</w:t>
      </w:r>
      <w:r w:rsidRPr="007A5850">
        <w:rPr>
          <w:rFonts w:ascii="Times New Roman" w:eastAsia="Times New Roman" w:hAnsi="Times New Roman" w:cs="Times New Roman"/>
          <w:sz w:val="20"/>
          <w:szCs w:val="20"/>
        </w:rPr>
        <w:t>;</w:t>
      </w:r>
      <w:r w:rsidRPr="007A5850">
        <w:rPr>
          <w:rFonts w:ascii="Times New Roman" w:eastAsia="Times New Roman" w:hAnsi="Times New Roman" w:cs="Times New Roman"/>
          <w:position w:val="10"/>
          <w:sz w:val="20"/>
          <w:szCs w:val="20"/>
        </w:rPr>
        <w:t>16</w:t>
      </w:r>
    </w:p>
    <w:p w:rsidR="009F060C" w:rsidRPr="007A5850" w:rsidRDefault="009F060C">
      <w:pPr>
        <w:spacing w:before="15" w:after="0" w:line="220" w:lineRule="exact"/>
        <w:rPr>
          <w:sz w:val="20"/>
          <w:szCs w:val="20"/>
        </w:rPr>
      </w:pPr>
    </w:p>
    <w:p w:rsidR="009F060C" w:rsidRPr="007A5850" w:rsidRDefault="00284AD1">
      <w:pPr>
        <w:spacing w:after="0" w:line="245" w:lineRule="auto"/>
        <w:ind w:left="3339" w:right="60" w:hanging="350"/>
        <w:jc w:val="both"/>
        <w:rPr>
          <w:rFonts w:ascii="Times New Roman" w:eastAsia="Times New Roman" w:hAnsi="Times New Roman" w:cs="Times New Roman"/>
          <w:sz w:val="20"/>
          <w:szCs w:val="20"/>
        </w:rPr>
      </w:pPr>
      <w:r w:rsidRPr="007A5850">
        <w:rPr>
          <w:rFonts w:ascii="Times New Roman" w:eastAsia="Times New Roman" w:hAnsi="Times New Roman" w:cs="Times New Roman"/>
          <w:sz w:val="20"/>
          <w:szCs w:val="20"/>
        </w:rPr>
        <w:t xml:space="preserve">(iv)  </w:t>
      </w:r>
      <w:r w:rsidR="007A5850" w:rsidRPr="007A5850">
        <w:rPr>
          <w:rFonts w:ascii="Times New Roman" w:eastAsia="Times New Roman" w:hAnsi="Times New Roman" w:cs="Times New Roman"/>
          <w:sz w:val="20"/>
          <w:szCs w:val="20"/>
        </w:rPr>
        <w:t>отступление от Международного стандарта обработки результатов, связанное с уведомлением спортсмена, которое могло разумно привести к нарушению антидопинговых правил из-за отсутствия информации о местонахождении, и в этом случае CMAS обязана установить, что такое отступление не привело к отказу от информации о местонахождении.</w:t>
      </w:r>
      <w:r w:rsidRPr="007A5850">
        <w:rPr>
          <w:rFonts w:ascii="Times New Roman" w:eastAsia="Times New Roman" w:hAnsi="Times New Roman" w:cs="Times New Roman"/>
          <w:sz w:val="20"/>
          <w:szCs w:val="20"/>
        </w:rPr>
        <w:t>.</w:t>
      </w:r>
    </w:p>
    <w:p w:rsidR="009F060C" w:rsidRDefault="009F060C">
      <w:pPr>
        <w:spacing w:after="0" w:line="200" w:lineRule="exact"/>
        <w:rPr>
          <w:sz w:val="20"/>
          <w:szCs w:val="20"/>
        </w:rPr>
      </w:pPr>
    </w:p>
    <w:p w:rsidR="009F060C" w:rsidRDefault="009F060C">
      <w:pPr>
        <w:spacing w:after="0" w:line="200" w:lineRule="exact"/>
        <w:rPr>
          <w:sz w:val="20"/>
          <w:szCs w:val="20"/>
        </w:rPr>
      </w:pPr>
    </w:p>
    <w:p w:rsidR="009F060C" w:rsidRDefault="009F060C">
      <w:pPr>
        <w:spacing w:before="16" w:after="0" w:line="240" w:lineRule="exact"/>
        <w:rPr>
          <w:sz w:val="24"/>
          <w:szCs w:val="24"/>
        </w:rPr>
      </w:pPr>
    </w:p>
    <w:p w:rsidR="009F060C" w:rsidRDefault="00F07C0F" w:rsidP="007A5850">
      <w:pPr>
        <w:spacing w:before="46" w:after="0" w:line="250" w:lineRule="auto"/>
        <w:ind w:left="366" w:right="67"/>
        <w:rPr>
          <w:sz w:val="14"/>
          <w:szCs w:val="14"/>
        </w:rPr>
      </w:pPr>
      <w:r>
        <w:pict>
          <v:group id="_x0000_s1113" style="position:absolute;left:0;text-align:left;margin-left:70.1pt;margin-top:-3.5pt;width:455.5pt;height:.1pt;z-index:-2312;mso-position-horizontal-relative:page" coordorigin="1402,-70" coordsize="9110,2">
            <v:shape id="_x0000_s1114" style="position:absolute;left:1402;top:-70;width:9110;height:2" coordorigin="1402,-70" coordsize="9110,0" path="m1402,-70r9110,e" filled="f" strokeweight=".7pt">
              <v:path arrowok="t"/>
            </v:shape>
            <w10:wrap anchorx="page"/>
          </v:group>
        </w:pict>
      </w:r>
    </w:p>
    <w:p w:rsidR="009F060C" w:rsidRDefault="00284AD1">
      <w:pPr>
        <w:spacing w:after="0" w:line="250" w:lineRule="auto"/>
        <w:ind w:left="366" w:right="59" w:hanging="264"/>
        <w:jc w:val="both"/>
        <w:rPr>
          <w:rFonts w:ascii="Times New Roman" w:eastAsia="Times New Roman" w:hAnsi="Times New Roman" w:cs="Times New Roman"/>
          <w:sz w:val="15"/>
          <w:szCs w:val="15"/>
        </w:rPr>
      </w:pPr>
      <w:r>
        <w:rPr>
          <w:rFonts w:ascii="Times New Roman" w:eastAsia="Times New Roman" w:hAnsi="Times New Roman" w:cs="Times New Roman"/>
          <w:spacing w:val="-1"/>
          <w:position w:val="9"/>
          <w:sz w:val="11"/>
          <w:szCs w:val="11"/>
        </w:rPr>
        <w:t>1</w:t>
      </w:r>
      <w:r>
        <w:rPr>
          <w:rFonts w:ascii="Times New Roman" w:eastAsia="Times New Roman" w:hAnsi="Times New Roman" w:cs="Times New Roman"/>
          <w:position w:val="9"/>
          <w:sz w:val="11"/>
          <w:szCs w:val="11"/>
        </w:rPr>
        <w:t xml:space="preserve">5    </w:t>
      </w:r>
      <w:r>
        <w:rPr>
          <w:rFonts w:ascii="Times New Roman" w:eastAsia="Times New Roman" w:hAnsi="Times New Roman" w:cs="Times New Roman"/>
          <w:spacing w:val="17"/>
          <w:position w:val="9"/>
          <w:sz w:val="11"/>
          <w:szCs w:val="11"/>
        </w:rPr>
        <w:t xml:space="preserve"> </w:t>
      </w:r>
      <w:r>
        <w:rPr>
          <w:rFonts w:ascii="Times New Roman" w:eastAsia="Times New Roman" w:hAnsi="Times New Roman" w:cs="Times New Roman"/>
          <w:w w:val="86"/>
          <w:sz w:val="15"/>
          <w:szCs w:val="15"/>
        </w:rPr>
        <w:t>[</w:t>
      </w:r>
      <w:r w:rsidR="00B436F8" w:rsidRPr="00B436F8">
        <w:rPr>
          <w:rFonts w:ascii="Times New Roman" w:eastAsia="Times New Roman" w:hAnsi="Times New Roman" w:cs="Times New Roman"/>
          <w:spacing w:val="-3"/>
          <w:w w:val="112"/>
          <w:sz w:val="15"/>
          <w:szCs w:val="15"/>
        </w:rPr>
        <w:t>Комментарий к Статье 3.2.3: отступления от международного стандарта или другого правила, не связанного со сбором или обработкой проб, неблагоприятным обнаружением паспортов или уведомлением спортсмена, касающимся отсутствия информации о местонахождении или вскрытия пробы Б - например, Международный стандарт образования, Международный стандарт для Защита конфиденциальности и личной информации или Международный стандарт для терапевтического использования - могут привести к разбирательству по делу о соответствии со стороны ВАДА, но не являются защитой в разбирательстве о нарушении антидопинговых правил и не имеют отношения к вопросу о том, совершил ли спортсмен антидопинговые меры. нарушение правил. Точно так же нарушение CMAS документа, указанного в статье 20.7.7 Кодекса, не должно служить защитой от нарушения антидопинговых правил.</w:t>
      </w:r>
      <w:r>
        <w:rPr>
          <w:rFonts w:ascii="Times New Roman" w:eastAsia="Times New Roman" w:hAnsi="Times New Roman" w:cs="Times New Roman"/>
          <w:w w:val="115"/>
          <w:sz w:val="15"/>
          <w:szCs w:val="15"/>
        </w:rPr>
        <w:t>.</w:t>
      </w:r>
      <w:r>
        <w:rPr>
          <w:rFonts w:ascii="Times New Roman" w:eastAsia="Times New Roman" w:hAnsi="Times New Roman" w:cs="Times New Roman"/>
          <w:w w:val="86"/>
          <w:sz w:val="15"/>
          <w:szCs w:val="15"/>
        </w:rPr>
        <w:t>]</w:t>
      </w:r>
    </w:p>
    <w:p w:rsidR="009F060C" w:rsidRDefault="009F060C">
      <w:pPr>
        <w:spacing w:before="10" w:after="0" w:line="130" w:lineRule="exact"/>
        <w:rPr>
          <w:sz w:val="13"/>
          <w:szCs w:val="13"/>
        </w:rPr>
      </w:pPr>
    </w:p>
    <w:p w:rsidR="009F060C" w:rsidRDefault="00284AD1">
      <w:pPr>
        <w:spacing w:after="0" w:line="251" w:lineRule="auto"/>
        <w:ind w:left="366" w:right="59" w:hanging="264"/>
        <w:jc w:val="both"/>
        <w:rPr>
          <w:rFonts w:ascii="Times New Roman" w:eastAsia="Times New Roman" w:hAnsi="Times New Roman" w:cs="Times New Roman"/>
          <w:w w:val="86"/>
          <w:sz w:val="15"/>
          <w:szCs w:val="15"/>
          <w:lang w:val="ru-RU"/>
        </w:rPr>
      </w:pPr>
      <w:r>
        <w:rPr>
          <w:rFonts w:ascii="Times New Roman" w:eastAsia="Times New Roman" w:hAnsi="Times New Roman" w:cs="Times New Roman"/>
          <w:spacing w:val="-1"/>
          <w:position w:val="9"/>
          <w:sz w:val="11"/>
          <w:szCs w:val="11"/>
        </w:rPr>
        <w:t>1</w:t>
      </w:r>
      <w:r>
        <w:rPr>
          <w:rFonts w:ascii="Times New Roman" w:eastAsia="Times New Roman" w:hAnsi="Times New Roman" w:cs="Times New Roman"/>
          <w:position w:val="9"/>
          <w:sz w:val="11"/>
          <w:szCs w:val="11"/>
        </w:rPr>
        <w:t xml:space="preserve">6    </w:t>
      </w:r>
      <w:r>
        <w:rPr>
          <w:rFonts w:ascii="Times New Roman" w:eastAsia="Times New Roman" w:hAnsi="Times New Roman" w:cs="Times New Roman"/>
          <w:spacing w:val="17"/>
          <w:position w:val="9"/>
          <w:sz w:val="11"/>
          <w:szCs w:val="11"/>
        </w:rPr>
        <w:t xml:space="preserve"> </w:t>
      </w:r>
      <w:r>
        <w:rPr>
          <w:rFonts w:ascii="Times New Roman" w:eastAsia="Times New Roman" w:hAnsi="Times New Roman" w:cs="Times New Roman"/>
          <w:w w:val="86"/>
          <w:sz w:val="15"/>
          <w:szCs w:val="15"/>
        </w:rPr>
        <w:t>[</w:t>
      </w:r>
      <w:r w:rsidR="00B436F8" w:rsidRPr="00B436F8">
        <w:rPr>
          <w:rFonts w:ascii="Times New Roman" w:eastAsia="Times New Roman" w:hAnsi="Times New Roman" w:cs="Times New Roman"/>
          <w:spacing w:val="-3"/>
          <w:w w:val="112"/>
          <w:sz w:val="15"/>
          <w:szCs w:val="15"/>
        </w:rPr>
        <w:t>Комментарий к Статье 3.2.3 (iii): CMAS выполнит свое бремя по установлению того, что такое отклонение не привело к Неблагоприятному аналитическому результату, продемонстрировав, например, что открытие и анализ пробы B наблюдались независимым свидетелем и никаких нарушений не было. наблюдаемый</w:t>
      </w:r>
      <w:r>
        <w:rPr>
          <w:rFonts w:ascii="Times New Roman" w:eastAsia="Times New Roman" w:hAnsi="Times New Roman" w:cs="Times New Roman"/>
          <w:w w:val="115"/>
          <w:sz w:val="15"/>
          <w:szCs w:val="15"/>
        </w:rPr>
        <w:t>.</w:t>
      </w:r>
      <w:r>
        <w:rPr>
          <w:rFonts w:ascii="Times New Roman" w:eastAsia="Times New Roman" w:hAnsi="Times New Roman" w:cs="Times New Roman"/>
          <w:w w:val="86"/>
          <w:sz w:val="15"/>
          <w:szCs w:val="15"/>
        </w:rPr>
        <w:t>]</w:t>
      </w:r>
    </w:p>
    <w:p w:rsidR="00B436F8" w:rsidRDefault="00B436F8">
      <w:pPr>
        <w:spacing w:after="0" w:line="251" w:lineRule="auto"/>
        <w:ind w:left="366" w:right="59" w:hanging="264"/>
        <w:jc w:val="both"/>
        <w:rPr>
          <w:rFonts w:ascii="Times New Roman" w:eastAsia="Times New Roman" w:hAnsi="Times New Roman" w:cs="Times New Roman"/>
          <w:w w:val="86"/>
          <w:sz w:val="15"/>
          <w:szCs w:val="15"/>
          <w:lang w:val="ru-RU"/>
        </w:rPr>
      </w:pPr>
    </w:p>
    <w:p w:rsidR="00B436F8" w:rsidRDefault="00B436F8">
      <w:pPr>
        <w:spacing w:after="0" w:line="251" w:lineRule="auto"/>
        <w:ind w:left="366" w:right="59" w:hanging="264"/>
        <w:jc w:val="both"/>
        <w:rPr>
          <w:rFonts w:ascii="Times New Roman" w:eastAsia="Times New Roman" w:hAnsi="Times New Roman" w:cs="Times New Roman"/>
          <w:w w:val="86"/>
          <w:sz w:val="15"/>
          <w:szCs w:val="15"/>
          <w:lang w:val="ru-RU"/>
        </w:rPr>
      </w:pPr>
    </w:p>
    <w:p w:rsidR="00B436F8" w:rsidRDefault="00B436F8">
      <w:pPr>
        <w:spacing w:after="0" w:line="251" w:lineRule="auto"/>
        <w:ind w:left="366" w:right="59" w:hanging="264"/>
        <w:jc w:val="both"/>
        <w:rPr>
          <w:rFonts w:ascii="Times New Roman" w:eastAsia="Times New Roman" w:hAnsi="Times New Roman" w:cs="Times New Roman"/>
          <w:w w:val="86"/>
          <w:sz w:val="15"/>
          <w:szCs w:val="15"/>
          <w:lang w:val="ru-RU"/>
        </w:rPr>
      </w:pPr>
    </w:p>
    <w:p w:rsidR="00B436F8" w:rsidRDefault="00B436F8">
      <w:pPr>
        <w:spacing w:after="0" w:line="251" w:lineRule="auto"/>
        <w:ind w:left="366" w:right="59" w:hanging="264"/>
        <w:jc w:val="both"/>
        <w:rPr>
          <w:rFonts w:ascii="Times New Roman" w:eastAsia="Times New Roman" w:hAnsi="Times New Roman" w:cs="Times New Roman"/>
          <w:w w:val="86"/>
          <w:sz w:val="15"/>
          <w:szCs w:val="15"/>
          <w:lang w:val="ru-RU"/>
        </w:rPr>
      </w:pPr>
    </w:p>
    <w:p w:rsidR="00B436F8" w:rsidRDefault="00B436F8">
      <w:pPr>
        <w:spacing w:after="0" w:line="251" w:lineRule="auto"/>
        <w:ind w:left="366" w:right="59" w:hanging="264"/>
        <w:jc w:val="both"/>
        <w:rPr>
          <w:rFonts w:ascii="Times New Roman" w:eastAsia="Times New Roman" w:hAnsi="Times New Roman" w:cs="Times New Roman"/>
          <w:w w:val="86"/>
          <w:sz w:val="15"/>
          <w:szCs w:val="15"/>
          <w:lang w:val="ru-RU"/>
        </w:rPr>
      </w:pPr>
    </w:p>
    <w:p w:rsidR="00B436F8" w:rsidRDefault="00B436F8">
      <w:pPr>
        <w:spacing w:after="0" w:line="251" w:lineRule="auto"/>
        <w:ind w:left="366" w:right="59" w:hanging="264"/>
        <w:jc w:val="both"/>
        <w:rPr>
          <w:rFonts w:ascii="Times New Roman" w:eastAsia="Times New Roman" w:hAnsi="Times New Roman" w:cs="Times New Roman"/>
          <w:w w:val="86"/>
          <w:sz w:val="15"/>
          <w:szCs w:val="15"/>
          <w:lang w:val="ru-RU"/>
        </w:rPr>
      </w:pPr>
    </w:p>
    <w:p w:rsidR="00B436F8" w:rsidRDefault="00B436F8">
      <w:pPr>
        <w:spacing w:after="0" w:line="251" w:lineRule="auto"/>
        <w:ind w:left="366" w:right="59" w:hanging="264"/>
        <w:jc w:val="both"/>
        <w:rPr>
          <w:rFonts w:ascii="Times New Roman" w:eastAsia="Times New Roman" w:hAnsi="Times New Roman" w:cs="Times New Roman"/>
          <w:w w:val="86"/>
          <w:sz w:val="15"/>
          <w:szCs w:val="15"/>
          <w:lang w:val="ru-RU"/>
        </w:rPr>
      </w:pPr>
    </w:p>
    <w:p w:rsidR="00B436F8" w:rsidRPr="00524FBF" w:rsidRDefault="00B436F8" w:rsidP="00B436F8">
      <w:pPr>
        <w:tabs>
          <w:tab w:val="left" w:pos="7660"/>
        </w:tabs>
        <w:spacing w:before="42" w:after="0" w:line="240" w:lineRule="auto"/>
        <w:ind w:left="102" w:right="-20"/>
        <w:rPr>
          <w:rFonts w:ascii="Times New Roman" w:eastAsia="Times New Roman" w:hAnsi="Times New Roman" w:cs="Times New Roman"/>
          <w:spacing w:val="14"/>
          <w:sz w:val="18"/>
          <w:szCs w:val="16"/>
          <w:lang w:val="ru-RU"/>
        </w:rPr>
      </w:pPr>
      <w:r w:rsidRPr="00524FBF">
        <w:rPr>
          <w:rFonts w:ascii="Times New Roman" w:hAnsi="Times New Roman" w:cs="Times New Roman"/>
          <w:sz w:val="18"/>
          <w:szCs w:val="16"/>
        </w:rPr>
        <w:t>Антидопинговые правила CMAS 2021</w:t>
      </w:r>
      <w:r w:rsidRPr="00524FBF">
        <w:rPr>
          <w:rFonts w:ascii="Times New Roman" w:eastAsia="Times New Roman" w:hAnsi="Times New Roman" w:cs="Times New Roman"/>
          <w:sz w:val="18"/>
          <w:szCs w:val="16"/>
        </w:rPr>
        <w:tab/>
      </w:r>
      <w:r w:rsidRPr="00524FBF">
        <w:rPr>
          <w:rFonts w:ascii="Times New Roman" w:eastAsia="Times New Roman" w:hAnsi="Times New Roman" w:cs="Times New Roman"/>
          <w:spacing w:val="-1"/>
          <w:w w:val="123"/>
          <w:sz w:val="18"/>
          <w:szCs w:val="16"/>
          <w:lang w:val="ru-RU"/>
        </w:rPr>
        <w:t>Страница</w:t>
      </w:r>
      <w:r w:rsidRPr="00524FBF">
        <w:rPr>
          <w:rFonts w:ascii="Times New Roman" w:eastAsia="Times New Roman" w:hAnsi="Times New Roman" w:cs="Times New Roman"/>
          <w:spacing w:val="-1"/>
          <w:w w:val="123"/>
          <w:sz w:val="18"/>
          <w:szCs w:val="16"/>
        </w:rPr>
        <w:t xml:space="preserve"> </w:t>
      </w:r>
      <w:r w:rsidRPr="00524FBF">
        <w:rPr>
          <w:rFonts w:ascii="Times New Roman" w:eastAsia="Times New Roman" w:hAnsi="Times New Roman" w:cs="Times New Roman"/>
          <w:sz w:val="18"/>
          <w:szCs w:val="16"/>
          <w:lang w:val="ru-RU"/>
        </w:rPr>
        <w:t>11</w:t>
      </w:r>
      <w:r w:rsidRPr="00524FBF">
        <w:rPr>
          <w:rFonts w:ascii="Times New Roman" w:eastAsia="Times New Roman" w:hAnsi="Times New Roman" w:cs="Times New Roman"/>
          <w:spacing w:val="18"/>
          <w:sz w:val="18"/>
          <w:szCs w:val="16"/>
        </w:rPr>
        <w:t xml:space="preserve"> </w:t>
      </w:r>
      <w:r w:rsidRPr="00524FBF">
        <w:rPr>
          <w:rFonts w:ascii="Times New Roman" w:eastAsia="Times New Roman" w:hAnsi="Times New Roman" w:cs="Times New Roman"/>
          <w:spacing w:val="-1"/>
          <w:sz w:val="18"/>
          <w:szCs w:val="16"/>
          <w:lang w:val="ru-RU"/>
        </w:rPr>
        <w:t xml:space="preserve">из </w:t>
      </w:r>
      <w:r w:rsidRPr="00524FBF">
        <w:rPr>
          <w:rFonts w:ascii="Times New Roman" w:eastAsia="Times New Roman" w:hAnsi="Times New Roman" w:cs="Times New Roman"/>
          <w:spacing w:val="14"/>
          <w:sz w:val="18"/>
          <w:szCs w:val="16"/>
          <w:lang w:val="ru-RU"/>
        </w:rPr>
        <w:t>69</w:t>
      </w:r>
    </w:p>
    <w:p w:rsidR="00B436F8" w:rsidRPr="00B436F8" w:rsidRDefault="00B436F8">
      <w:pPr>
        <w:spacing w:after="0" w:line="251" w:lineRule="auto"/>
        <w:ind w:left="366" w:right="59" w:hanging="264"/>
        <w:jc w:val="both"/>
        <w:rPr>
          <w:rFonts w:ascii="Times New Roman" w:eastAsia="Times New Roman" w:hAnsi="Times New Roman" w:cs="Times New Roman"/>
          <w:sz w:val="15"/>
          <w:szCs w:val="15"/>
          <w:lang w:val="ru-RU"/>
        </w:rPr>
      </w:pPr>
    </w:p>
    <w:p w:rsidR="009F060C" w:rsidRPr="005246F7" w:rsidRDefault="009F060C">
      <w:pPr>
        <w:spacing w:after="0"/>
        <w:jc w:val="both"/>
        <w:rPr>
          <w:sz w:val="20"/>
          <w:szCs w:val="20"/>
        </w:rPr>
        <w:sectPr w:rsidR="009F060C" w:rsidRPr="005246F7" w:rsidSect="000E0FF2">
          <w:pgSz w:w="11920" w:h="16840"/>
          <w:pgMar w:top="567" w:right="1280" w:bottom="993" w:left="1300" w:header="0" w:footer="558" w:gutter="0"/>
          <w:cols w:space="720"/>
        </w:sectPr>
      </w:pPr>
    </w:p>
    <w:p w:rsidR="009F060C" w:rsidRPr="005246F7" w:rsidRDefault="009F060C">
      <w:pPr>
        <w:spacing w:before="15" w:after="0" w:line="280" w:lineRule="exact"/>
        <w:rPr>
          <w:sz w:val="20"/>
          <w:szCs w:val="20"/>
        </w:rPr>
      </w:pPr>
    </w:p>
    <w:p w:rsidR="009F060C" w:rsidRPr="005246F7" w:rsidRDefault="00284AD1">
      <w:pPr>
        <w:spacing w:before="38" w:after="0" w:line="247" w:lineRule="auto"/>
        <w:ind w:left="2379" w:right="60" w:hanging="876"/>
        <w:jc w:val="both"/>
        <w:rPr>
          <w:rFonts w:ascii="Times New Roman" w:eastAsia="Times New Roman" w:hAnsi="Times New Roman" w:cs="Times New Roman"/>
          <w:sz w:val="20"/>
          <w:szCs w:val="20"/>
        </w:rPr>
      </w:pPr>
      <w:r w:rsidRPr="005246F7">
        <w:rPr>
          <w:rFonts w:ascii="Times New Roman" w:eastAsia="Times New Roman" w:hAnsi="Times New Roman" w:cs="Times New Roman"/>
          <w:sz w:val="20"/>
          <w:szCs w:val="20"/>
        </w:rPr>
        <w:t xml:space="preserve">3.2.4          </w:t>
      </w:r>
      <w:r w:rsidR="00DD3F28" w:rsidRPr="005246F7">
        <w:rPr>
          <w:rFonts w:ascii="Times New Roman" w:eastAsia="Times New Roman" w:hAnsi="Times New Roman" w:cs="Times New Roman"/>
          <w:sz w:val="20"/>
          <w:szCs w:val="20"/>
        </w:rPr>
        <w:t>Факты, установленные решением суда или профессионального дисциплинарного трибунала компетентной юрисдикции, которое не является предметом рассмотрения апелляции, должны быть неопровержимым доказательством против спортсмена или другого лица, к которому относится решение этих фактов, если только спортсмен или иное лицо не докажут что решение нарушило принципы естественной справедливости</w:t>
      </w:r>
      <w:r w:rsidRPr="005246F7">
        <w:rPr>
          <w:rFonts w:ascii="Times New Roman" w:eastAsia="Times New Roman" w:hAnsi="Times New Roman" w:cs="Times New Roman"/>
          <w:sz w:val="20"/>
          <w:szCs w:val="20"/>
        </w:rPr>
        <w:t>.</w:t>
      </w:r>
    </w:p>
    <w:p w:rsidR="009F060C" w:rsidRPr="005246F7" w:rsidRDefault="009F060C">
      <w:pPr>
        <w:spacing w:before="16" w:after="0" w:line="200" w:lineRule="exact"/>
        <w:rPr>
          <w:sz w:val="20"/>
          <w:szCs w:val="20"/>
        </w:rPr>
      </w:pPr>
    </w:p>
    <w:p w:rsidR="009F060C" w:rsidRPr="005246F7" w:rsidRDefault="00284AD1">
      <w:pPr>
        <w:spacing w:after="0" w:line="246" w:lineRule="auto"/>
        <w:ind w:left="2379" w:right="62" w:hanging="876"/>
        <w:jc w:val="both"/>
        <w:rPr>
          <w:rFonts w:ascii="Times New Roman" w:eastAsia="Times New Roman" w:hAnsi="Times New Roman" w:cs="Times New Roman"/>
          <w:sz w:val="20"/>
          <w:szCs w:val="20"/>
        </w:rPr>
      </w:pPr>
      <w:r w:rsidRPr="005246F7">
        <w:rPr>
          <w:rFonts w:ascii="Times New Roman" w:eastAsia="Times New Roman" w:hAnsi="Times New Roman" w:cs="Times New Roman"/>
          <w:sz w:val="20"/>
          <w:szCs w:val="20"/>
        </w:rPr>
        <w:t xml:space="preserve">3.2.5          </w:t>
      </w:r>
      <w:r w:rsidR="00DD3F28" w:rsidRPr="005246F7">
        <w:rPr>
          <w:rFonts w:ascii="Times New Roman" w:eastAsia="Times New Roman" w:hAnsi="Times New Roman" w:cs="Times New Roman"/>
          <w:sz w:val="20"/>
          <w:szCs w:val="20"/>
        </w:rPr>
        <w:t>Комиссия по слушанию дела о нарушении антидопинговых правил может сделать вывод, неблагоприятный для спортсмена или другого лица, которое, как утверждается, совершило нарушение антидопинговых правил, на основании отказа спортсмена или иного лица после запроса, сделанного в разумное время до слушания, чтобы явиться на слушание (лично или по телефону по указанию комиссии) и ответить на вопросы комиссии или CMAS</w:t>
      </w:r>
      <w:r w:rsidRPr="005246F7">
        <w:rPr>
          <w:rFonts w:ascii="Times New Roman" w:eastAsia="Times New Roman" w:hAnsi="Times New Roman" w:cs="Times New Roman"/>
          <w:sz w:val="20"/>
          <w:szCs w:val="20"/>
        </w:rPr>
        <w:t>.</w:t>
      </w:r>
    </w:p>
    <w:p w:rsidR="009F060C" w:rsidRPr="005246F7" w:rsidRDefault="009F060C">
      <w:pPr>
        <w:spacing w:before="17" w:after="0" w:line="200" w:lineRule="exact"/>
        <w:rPr>
          <w:sz w:val="20"/>
          <w:szCs w:val="20"/>
        </w:rPr>
      </w:pPr>
    </w:p>
    <w:p w:rsidR="009F060C" w:rsidRPr="005246F7" w:rsidRDefault="00DD3F28">
      <w:pPr>
        <w:tabs>
          <w:tab w:val="left" w:pos="1500"/>
        </w:tabs>
        <w:spacing w:after="0" w:line="240" w:lineRule="auto"/>
        <w:ind w:left="102" w:right="-20"/>
        <w:rPr>
          <w:rFonts w:ascii="Times New Roman" w:eastAsia="Times New Roman" w:hAnsi="Times New Roman" w:cs="Times New Roman"/>
          <w:sz w:val="20"/>
          <w:szCs w:val="20"/>
        </w:rPr>
      </w:pPr>
      <w:r w:rsidRPr="005246F7">
        <w:rPr>
          <w:rFonts w:ascii="Times New Roman" w:eastAsia="Times New Roman" w:hAnsi="Times New Roman" w:cs="Times New Roman"/>
          <w:sz w:val="20"/>
          <w:szCs w:val="20"/>
        </w:rPr>
        <w:t>СТАТЬЯ 4 ЗАПРЕЩЕННЫЙ СПИСОК</w:t>
      </w:r>
    </w:p>
    <w:p w:rsidR="009F060C" w:rsidRPr="005246F7" w:rsidRDefault="009F060C">
      <w:pPr>
        <w:spacing w:before="14" w:after="0" w:line="260" w:lineRule="exact"/>
        <w:rPr>
          <w:sz w:val="20"/>
          <w:szCs w:val="20"/>
        </w:rPr>
      </w:pPr>
    </w:p>
    <w:p w:rsidR="009F060C" w:rsidRPr="005246F7" w:rsidRDefault="00284AD1">
      <w:pPr>
        <w:spacing w:after="0" w:line="240" w:lineRule="auto"/>
        <w:ind w:left="802" w:right="4521"/>
        <w:jc w:val="both"/>
        <w:rPr>
          <w:rFonts w:ascii="Times New Roman" w:eastAsia="Times New Roman" w:hAnsi="Times New Roman" w:cs="Times New Roman"/>
          <w:sz w:val="20"/>
          <w:szCs w:val="20"/>
        </w:rPr>
      </w:pPr>
      <w:r w:rsidRPr="005246F7">
        <w:rPr>
          <w:rFonts w:ascii="Times New Roman" w:eastAsia="Times New Roman" w:hAnsi="Times New Roman" w:cs="Times New Roman"/>
          <w:sz w:val="20"/>
          <w:szCs w:val="20"/>
        </w:rPr>
        <w:t xml:space="preserve">4.1         </w:t>
      </w:r>
      <w:r w:rsidR="00B23E6A" w:rsidRPr="005246F7">
        <w:rPr>
          <w:rFonts w:ascii="Times New Roman" w:eastAsia="Times New Roman" w:hAnsi="Times New Roman" w:cs="Times New Roman"/>
          <w:sz w:val="20"/>
          <w:szCs w:val="20"/>
        </w:rPr>
        <w:t>Включение Запрещенного списка</w:t>
      </w:r>
    </w:p>
    <w:p w:rsidR="009F060C" w:rsidRPr="005246F7" w:rsidRDefault="009F060C">
      <w:pPr>
        <w:spacing w:before="15" w:after="0" w:line="220" w:lineRule="exact"/>
        <w:rPr>
          <w:sz w:val="20"/>
          <w:szCs w:val="20"/>
        </w:rPr>
      </w:pPr>
    </w:p>
    <w:p w:rsidR="00740A0A" w:rsidRPr="005246F7" w:rsidRDefault="00740A0A" w:rsidP="00740A0A">
      <w:pPr>
        <w:spacing w:after="0" w:line="240" w:lineRule="auto"/>
        <w:ind w:left="802" w:right="60"/>
        <w:jc w:val="both"/>
        <w:rPr>
          <w:rFonts w:ascii="Times New Roman" w:eastAsia="Times New Roman" w:hAnsi="Times New Roman" w:cs="Times New Roman"/>
          <w:sz w:val="20"/>
          <w:szCs w:val="20"/>
        </w:rPr>
      </w:pPr>
      <w:r w:rsidRPr="005246F7">
        <w:rPr>
          <w:rFonts w:ascii="Times New Roman" w:eastAsia="Times New Roman" w:hAnsi="Times New Roman" w:cs="Times New Roman"/>
          <w:sz w:val="20"/>
          <w:szCs w:val="20"/>
        </w:rPr>
        <w:t>Эти Антидопинговые правила включают Запрещенный список, который публикуется и пересматривается ВАДА, как описано в статье 4.1 Кодекса.</w:t>
      </w:r>
    </w:p>
    <w:p w:rsidR="00740A0A" w:rsidRPr="005246F7" w:rsidRDefault="00740A0A" w:rsidP="00740A0A">
      <w:pPr>
        <w:spacing w:after="0" w:line="240" w:lineRule="auto"/>
        <w:ind w:left="802" w:right="60"/>
        <w:jc w:val="both"/>
        <w:rPr>
          <w:rFonts w:ascii="Times New Roman" w:eastAsia="Times New Roman" w:hAnsi="Times New Roman" w:cs="Times New Roman"/>
          <w:sz w:val="20"/>
          <w:szCs w:val="20"/>
        </w:rPr>
      </w:pPr>
    </w:p>
    <w:p w:rsidR="00740A0A" w:rsidRPr="005246F7" w:rsidRDefault="00740A0A" w:rsidP="00740A0A">
      <w:pPr>
        <w:spacing w:after="0" w:line="240" w:lineRule="auto"/>
        <w:ind w:left="802" w:right="60"/>
        <w:jc w:val="both"/>
        <w:rPr>
          <w:rFonts w:ascii="Times New Roman" w:eastAsia="Times New Roman" w:hAnsi="Times New Roman" w:cs="Times New Roman"/>
          <w:sz w:val="20"/>
          <w:szCs w:val="20"/>
        </w:rPr>
      </w:pPr>
      <w:r w:rsidRPr="005246F7">
        <w:rPr>
          <w:rFonts w:ascii="Times New Roman" w:eastAsia="Times New Roman" w:hAnsi="Times New Roman" w:cs="Times New Roman"/>
          <w:sz w:val="20"/>
          <w:szCs w:val="20"/>
        </w:rPr>
        <w:t>Если иное не предусмотрено Запрещенным списком или пересмотренным вариантом, Запрещенный список и его изменения вступают в силу в соответствии с настоящими Антидопинговыми правилами через три (3) месяца после публикации ВАДА без каких-либо дополнительных действий со стороны CMAS или его национальных федераций. Все спортсмены и другие лица обязаны соблюдать Запрещенный список и любые изменения к нему с даты их вступления в силу без дополнительных формальностей. Все спортсмены и другие лица обязаны ознакомиться с самой последней версией Запрещенного списка и всеми изменениями к нему.</w:t>
      </w:r>
    </w:p>
    <w:p w:rsidR="00740A0A" w:rsidRPr="005246F7" w:rsidRDefault="00740A0A" w:rsidP="00740A0A">
      <w:pPr>
        <w:spacing w:after="0" w:line="240" w:lineRule="auto"/>
        <w:ind w:left="802" w:right="60"/>
        <w:jc w:val="both"/>
        <w:rPr>
          <w:rFonts w:ascii="Times New Roman" w:eastAsia="Times New Roman" w:hAnsi="Times New Roman" w:cs="Times New Roman"/>
          <w:sz w:val="20"/>
          <w:szCs w:val="20"/>
        </w:rPr>
      </w:pPr>
    </w:p>
    <w:p w:rsidR="00740A0A" w:rsidRPr="005246F7" w:rsidRDefault="00740A0A" w:rsidP="00740A0A">
      <w:pPr>
        <w:spacing w:after="0" w:line="240" w:lineRule="auto"/>
        <w:ind w:left="802" w:right="60"/>
        <w:jc w:val="both"/>
        <w:rPr>
          <w:rFonts w:ascii="Times New Roman" w:eastAsia="Times New Roman" w:hAnsi="Times New Roman" w:cs="Times New Roman"/>
          <w:sz w:val="20"/>
          <w:szCs w:val="20"/>
          <w:lang w:val="ru-RU"/>
        </w:rPr>
      </w:pPr>
      <w:r w:rsidRPr="005246F7">
        <w:rPr>
          <w:rFonts w:ascii="Times New Roman" w:eastAsia="Times New Roman" w:hAnsi="Times New Roman" w:cs="Times New Roman"/>
          <w:sz w:val="20"/>
          <w:szCs w:val="20"/>
        </w:rPr>
        <w:t xml:space="preserve">CMAS должен предоставить своим национальным федерациям самую последнюю версию Запрещенного списка. Каждая национальная федерация, в свою очередь, должна гарантировать, что ее членам и избирателям из </w:t>
      </w:r>
      <w:r w:rsidR="00B624AB" w:rsidRPr="005246F7">
        <w:rPr>
          <w:rFonts w:ascii="Times New Roman" w:eastAsia="Times New Roman" w:hAnsi="Times New Roman" w:cs="Times New Roman"/>
          <w:sz w:val="20"/>
          <w:szCs w:val="20"/>
        </w:rPr>
        <w:t xml:space="preserve">ее членов также предоставлена </w:t>
      </w:r>
      <w:r w:rsidRPr="005246F7">
        <w:rPr>
          <w:rFonts w:ascii="Times New Roman" w:eastAsia="Times New Roman" w:hAnsi="Times New Roman" w:cs="Times New Roman"/>
          <w:sz w:val="20"/>
          <w:szCs w:val="20"/>
        </w:rPr>
        <w:t>самая последняя версия Запрещенного списка.</w:t>
      </w:r>
      <w:r w:rsidR="00B624AB" w:rsidRPr="005246F7">
        <w:rPr>
          <w:rFonts w:ascii="Times New Roman" w:eastAsia="Times New Roman" w:hAnsi="Times New Roman" w:cs="Times New Roman"/>
          <w:sz w:val="20"/>
          <w:szCs w:val="20"/>
          <w:vertAlign w:val="superscript"/>
          <w:lang w:val="ru-RU"/>
        </w:rPr>
        <w:t>17</w:t>
      </w:r>
    </w:p>
    <w:p w:rsidR="009F060C" w:rsidRPr="005246F7" w:rsidRDefault="009F060C">
      <w:pPr>
        <w:spacing w:before="8" w:after="0" w:line="220" w:lineRule="exact"/>
        <w:rPr>
          <w:sz w:val="20"/>
          <w:szCs w:val="20"/>
        </w:rPr>
      </w:pPr>
    </w:p>
    <w:p w:rsidR="009F060C" w:rsidRPr="005246F7" w:rsidRDefault="00284AD1" w:rsidP="00B624AB">
      <w:pPr>
        <w:spacing w:after="0" w:line="240" w:lineRule="auto"/>
        <w:ind w:left="802" w:right="-16"/>
        <w:jc w:val="both"/>
        <w:rPr>
          <w:rFonts w:ascii="Times New Roman" w:eastAsia="Times New Roman" w:hAnsi="Times New Roman" w:cs="Times New Roman"/>
          <w:sz w:val="20"/>
          <w:szCs w:val="20"/>
        </w:rPr>
      </w:pPr>
      <w:r w:rsidRPr="005246F7">
        <w:rPr>
          <w:rFonts w:ascii="Times New Roman" w:eastAsia="Times New Roman" w:hAnsi="Times New Roman" w:cs="Times New Roman"/>
          <w:sz w:val="20"/>
          <w:szCs w:val="20"/>
        </w:rPr>
        <w:t xml:space="preserve">4.2         </w:t>
      </w:r>
      <w:r w:rsidR="00B624AB" w:rsidRPr="005246F7">
        <w:rPr>
          <w:rFonts w:ascii="Times New Roman" w:eastAsia="Times New Roman" w:hAnsi="Times New Roman" w:cs="Times New Roman"/>
          <w:sz w:val="20"/>
          <w:szCs w:val="20"/>
        </w:rPr>
        <w:t>Запрещенные вещества и запрещенные методы, указанные в запрещенном списке</w:t>
      </w:r>
    </w:p>
    <w:p w:rsidR="009F060C" w:rsidRPr="005246F7" w:rsidRDefault="009F060C" w:rsidP="00B624AB">
      <w:pPr>
        <w:spacing w:before="10" w:after="0" w:line="220" w:lineRule="exact"/>
        <w:ind w:right="-16"/>
        <w:rPr>
          <w:sz w:val="20"/>
          <w:szCs w:val="20"/>
        </w:rPr>
      </w:pPr>
    </w:p>
    <w:p w:rsidR="009F060C" w:rsidRPr="005246F7" w:rsidRDefault="00284AD1" w:rsidP="00B624AB">
      <w:pPr>
        <w:spacing w:after="0" w:line="240" w:lineRule="auto"/>
        <w:ind w:left="1503" w:right="-16"/>
        <w:jc w:val="both"/>
        <w:rPr>
          <w:rFonts w:ascii="Times New Roman" w:eastAsia="Times New Roman" w:hAnsi="Times New Roman" w:cs="Times New Roman"/>
          <w:sz w:val="20"/>
          <w:szCs w:val="20"/>
        </w:rPr>
      </w:pPr>
      <w:r w:rsidRPr="005246F7">
        <w:rPr>
          <w:rFonts w:ascii="Times New Roman" w:eastAsia="Times New Roman" w:hAnsi="Times New Roman" w:cs="Times New Roman"/>
          <w:sz w:val="20"/>
          <w:szCs w:val="20"/>
        </w:rPr>
        <w:t xml:space="preserve">4.2.1          </w:t>
      </w:r>
      <w:r w:rsidR="00B624AB" w:rsidRPr="005246F7">
        <w:rPr>
          <w:rFonts w:ascii="Times New Roman" w:eastAsia="Times New Roman" w:hAnsi="Times New Roman" w:cs="Times New Roman"/>
          <w:sz w:val="20"/>
          <w:szCs w:val="20"/>
        </w:rPr>
        <w:t>Запрещенные вещества и запрещенные методы</w:t>
      </w:r>
    </w:p>
    <w:p w:rsidR="009F060C" w:rsidRPr="005246F7" w:rsidRDefault="009F060C">
      <w:pPr>
        <w:spacing w:before="18" w:after="0" w:line="220" w:lineRule="exact"/>
        <w:rPr>
          <w:sz w:val="20"/>
          <w:szCs w:val="20"/>
        </w:rPr>
      </w:pPr>
    </w:p>
    <w:p w:rsidR="009F060C" w:rsidRDefault="005246F7" w:rsidP="00B624AB">
      <w:pPr>
        <w:spacing w:after="0" w:line="245" w:lineRule="auto"/>
        <w:ind w:left="1503" w:right="59"/>
        <w:jc w:val="both"/>
        <w:rPr>
          <w:rFonts w:ascii="Times New Roman" w:eastAsia="Times New Roman" w:hAnsi="Times New Roman" w:cs="Times New Roman"/>
          <w:sz w:val="12"/>
          <w:szCs w:val="12"/>
        </w:rPr>
      </w:pPr>
      <w:r w:rsidRPr="005246F7">
        <w:rPr>
          <w:rFonts w:ascii="Times New Roman" w:eastAsia="Times New Roman" w:hAnsi="Times New Roman" w:cs="Times New Roman"/>
          <w:sz w:val="20"/>
          <w:szCs w:val="20"/>
        </w:rPr>
        <w:t>В Запрещенном списке должны быть указаны те Запрещенные субстанции и Запрещенные методы, которые запрещены в качестве допинга в любое время (как во время соревнований, так и во внесоревновательный период) из-за их способности улучшать результаты на будущих соревнованиях или их маскирующего потенциала, а также эти субстанции и методы, которые запрещены только во время соревнований. Запрещенный список может быть расширен ВАДА для конкретного вида спорта. Запрещенные вещества и запрещенные методы могут быть включены в Запрещенный список по общей категории (например, анаболические агенты) или путем конкретной ссылки на конкретное вещество или метод</w:t>
      </w:r>
      <w:r w:rsidRPr="005246F7">
        <w:rPr>
          <w:rFonts w:ascii="Times New Roman" w:eastAsia="Times New Roman" w:hAnsi="Times New Roman" w:cs="Times New Roman"/>
          <w:spacing w:val="2"/>
          <w:w w:val="112"/>
          <w:sz w:val="19"/>
          <w:szCs w:val="19"/>
        </w:rPr>
        <w:t>.</w:t>
      </w:r>
      <w:r w:rsidR="00284AD1">
        <w:rPr>
          <w:rFonts w:ascii="Times New Roman" w:eastAsia="Times New Roman" w:hAnsi="Times New Roman" w:cs="Times New Roman"/>
          <w:spacing w:val="2"/>
          <w:w w:val="116"/>
          <w:position w:val="10"/>
          <w:sz w:val="12"/>
          <w:szCs w:val="12"/>
        </w:rPr>
        <w:t>1</w:t>
      </w:r>
      <w:r w:rsidR="00284AD1">
        <w:rPr>
          <w:rFonts w:ascii="Times New Roman" w:eastAsia="Times New Roman" w:hAnsi="Times New Roman" w:cs="Times New Roman"/>
          <w:w w:val="116"/>
          <w:position w:val="10"/>
          <w:sz w:val="12"/>
          <w:szCs w:val="12"/>
        </w:rPr>
        <w:t>8</w:t>
      </w:r>
    </w:p>
    <w:p w:rsidR="009F060C" w:rsidRDefault="009F060C">
      <w:pPr>
        <w:spacing w:before="9" w:after="0" w:line="120" w:lineRule="exact"/>
        <w:rPr>
          <w:sz w:val="12"/>
          <w:szCs w:val="12"/>
        </w:rPr>
      </w:pPr>
    </w:p>
    <w:p w:rsidR="009F060C" w:rsidRDefault="009F060C">
      <w:pPr>
        <w:spacing w:after="0" w:line="200" w:lineRule="exact"/>
        <w:rPr>
          <w:sz w:val="20"/>
          <w:szCs w:val="20"/>
        </w:rPr>
      </w:pPr>
    </w:p>
    <w:p w:rsidR="009F060C" w:rsidRDefault="00F07C0F">
      <w:pPr>
        <w:spacing w:before="50" w:after="0" w:line="251" w:lineRule="auto"/>
        <w:ind w:left="366" w:right="59" w:hanging="264"/>
        <w:jc w:val="both"/>
        <w:rPr>
          <w:rFonts w:ascii="Times New Roman" w:eastAsia="Times New Roman" w:hAnsi="Times New Roman" w:cs="Times New Roman"/>
          <w:sz w:val="15"/>
          <w:szCs w:val="15"/>
        </w:rPr>
      </w:pPr>
      <w:r>
        <w:pict>
          <v:group id="_x0000_s1111" style="position:absolute;left:0;text-align:left;margin-left:70.1pt;margin-top:-1.5pt;width:140.15pt;height:.1pt;z-index:-2311;mso-position-horizontal-relative:page" coordorigin="1402,-30" coordsize="2803,2">
            <v:shape id="_x0000_s1112" style="position:absolute;left:1402;top:-30;width:2803;height:2" coordorigin="1402,-30" coordsize="2803,0" path="m1402,-30r2803,e" filled="f" strokeweight=".7pt">
              <v:path arrowok="t"/>
            </v:shape>
            <w10:wrap anchorx="page"/>
          </v:group>
        </w:pict>
      </w:r>
      <w:r w:rsidR="00284AD1">
        <w:rPr>
          <w:rFonts w:ascii="Times New Roman" w:eastAsia="Times New Roman" w:hAnsi="Times New Roman" w:cs="Times New Roman"/>
          <w:spacing w:val="-1"/>
          <w:position w:val="9"/>
          <w:sz w:val="11"/>
          <w:szCs w:val="11"/>
        </w:rPr>
        <w:t>1</w:t>
      </w:r>
      <w:r w:rsidR="00407B05">
        <w:rPr>
          <w:rFonts w:ascii="Times New Roman" w:eastAsia="Times New Roman" w:hAnsi="Times New Roman" w:cs="Times New Roman"/>
          <w:position w:val="9"/>
          <w:sz w:val="11"/>
          <w:szCs w:val="11"/>
        </w:rPr>
        <w:t xml:space="preserve">7 </w:t>
      </w:r>
      <w:r w:rsidR="00407B05">
        <w:rPr>
          <w:rFonts w:ascii="Times New Roman" w:eastAsia="Times New Roman" w:hAnsi="Times New Roman" w:cs="Times New Roman"/>
          <w:position w:val="9"/>
          <w:sz w:val="11"/>
          <w:szCs w:val="11"/>
          <w:lang w:val="ru-RU"/>
        </w:rPr>
        <w:t xml:space="preserve"> </w:t>
      </w:r>
      <w:r w:rsidR="00284AD1">
        <w:rPr>
          <w:rFonts w:ascii="Times New Roman" w:eastAsia="Times New Roman" w:hAnsi="Times New Roman" w:cs="Times New Roman"/>
          <w:w w:val="86"/>
          <w:sz w:val="15"/>
          <w:szCs w:val="15"/>
        </w:rPr>
        <w:t>[</w:t>
      </w:r>
      <w:r w:rsidR="005246F7" w:rsidRPr="005246F7">
        <w:rPr>
          <w:rFonts w:ascii="Times New Roman" w:eastAsia="Times New Roman" w:hAnsi="Times New Roman" w:cs="Times New Roman"/>
          <w:spacing w:val="-3"/>
          <w:w w:val="112"/>
          <w:sz w:val="15"/>
          <w:szCs w:val="15"/>
        </w:rPr>
        <w:t>Комментарий к статье 4.1: Текущий Запрещенный список доступен на веб-сайте ВАДА по адресу https://www.wada-ama.org. Запрещенный список будет пересматриваться и публиковаться в ускоренном порядке всякий раз, когда в этом возникает необходимость. Однако в целях предсказуемости новый Запрещенный список будет публиковаться каждый год независимо от того, были ли внесены изменения.</w:t>
      </w:r>
      <w:r w:rsidR="00284AD1">
        <w:rPr>
          <w:rFonts w:ascii="Times New Roman" w:eastAsia="Times New Roman" w:hAnsi="Times New Roman" w:cs="Times New Roman"/>
          <w:color w:val="000000"/>
          <w:spacing w:val="-3"/>
          <w:w w:val="115"/>
          <w:sz w:val="15"/>
          <w:szCs w:val="15"/>
        </w:rPr>
        <w:t>.</w:t>
      </w:r>
      <w:r w:rsidR="00284AD1">
        <w:rPr>
          <w:rFonts w:ascii="Times New Roman" w:eastAsia="Times New Roman" w:hAnsi="Times New Roman" w:cs="Times New Roman"/>
          <w:color w:val="000000"/>
          <w:w w:val="86"/>
          <w:sz w:val="15"/>
          <w:szCs w:val="15"/>
        </w:rPr>
        <w:t>]</w:t>
      </w:r>
    </w:p>
    <w:p w:rsidR="009F060C" w:rsidRDefault="009F060C">
      <w:pPr>
        <w:spacing w:before="1" w:after="0" w:line="140" w:lineRule="exact"/>
        <w:rPr>
          <w:sz w:val="14"/>
          <w:szCs w:val="14"/>
        </w:rPr>
      </w:pPr>
    </w:p>
    <w:p w:rsidR="009F060C" w:rsidRDefault="00284AD1">
      <w:pPr>
        <w:spacing w:after="0" w:line="251" w:lineRule="auto"/>
        <w:ind w:left="366" w:right="62" w:hanging="264"/>
        <w:jc w:val="both"/>
        <w:rPr>
          <w:rFonts w:ascii="Times New Roman" w:eastAsia="Times New Roman" w:hAnsi="Times New Roman" w:cs="Times New Roman"/>
          <w:w w:val="86"/>
          <w:sz w:val="15"/>
          <w:szCs w:val="15"/>
          <w:lang w:val="ru-RU"/>
        </w:rPr>
      </w:pPr>
      <w:r>
        <w:rPr>
          <w:rFonts w:ascii="Times New Roman" w:eastAsia="Times New Roman" w:hAnsi="Times New Roman" w:cs="Times New Roman"/>
          <w:spacing w:val="-1"/>
          <w:position w:val="9"/>
          <w:sz w:val="11"/>
          <w:szCs w:val="11"/>
        </w:rPr>
        <w:t>1</w:t>
      </w:r>
      <w:r w:rsidR="00407B05">
        <w:rPr>
          <w:rFonts w:ascii="Times New Roman" w:eastAsia="Times New Roman" w:hAnsi="Times New Roman" w:cs="Times New Roman"/>
          <w:position w:val="9"/>
          <w:sz w:val="11"/>
          <w:szCs w:val="11"/>
        </w:rPr>
        <w:t xml:space="preserve">8  </w:t>
      </w:r>
      <w:r>
        <w:rPr>
          <w:rFonts w:ascii="Times New Roman" w:eastAsia="Times New Roman" w:hAnsi="Times New Roman" w:cs="Times New Roman"/>
          <w:w w:val="86"/>
          <w:sz w:val="15"/>
          <w:szCs w:val="15"/>
        </w:rPr>
        <w:t>[</w:t>
      </w:r>
      <w:r w:rsidR="005246F7" w:rsidRPr="005246F7">
        <w:rPr>
          <w:rFonts w:ascii="Times New Roman" w:eastAsia="Times New Roman" w:hAnsi="Times New Roman" w:cs="Times New Roman"/>
          <w:spacing w:val="-3"/>
          <w:w w:val="112"/>
          <w:sz w:val="15"/>
          <w:szCs w:val="15"/>
        </w:rPr>
        <w:t>Комментарий к Статье 4.2.1: Внесоревновательное использование субстанции, запрещенной только во время соревнований, не является нарушением антидопинговых правил, если только в отношении взятой пробы не сообщается о неблагоприятных результатах анализа в отношении субстанц</w:t>
      </w:r>
      <w:r w:rsidR="00407B05">
        <w:rPr>
          <w:rFonts w:ascii="Times New Roman" w:eastAsia="Times New Roman" w:hAnsi="Times New Roman" w:cs="Times New Roman"/>
          <w:spacing w:val="-3"/>
          <w:w w:val="112"/>
          <w:sz w:val="15"/>
          <w:szCs w:val="15"/>
        </w:rPr>
        <w:t>ии, ее метаболитов или маркеров</w:t>
      </w:r>
      <w:r w:rsidR="005246F7" w:rsidRPr="005246F7">
        <w:rPr>
          <w:rFonts w:ascii="Times New Roman" w:eastAsia="Times New Roman" w:hAnsi="Times New Roman" w:cs="Times New Roman"/>
          <w:spacing w:val="-3"/>
          <w:w w:val="112"/>
          <w:sz w:val="15"/>
          <w:szCs w:val="15"/>
        </w:rPr>
        <w:t xml:space="preserve"> в соревновании</w:t>
      </w:r>
      <w:r>
        <w:rPr>
          <w:rFonts w:ascii="Times New Roman" w:eastAsia="Times New Roman" w:hAnsi="Times New Roman" w:cs="Times New Roman"/>
          <w:spacing w:val="-3"/>
          <w:w w:val="115"/>
          <w:sz w:val="15"/>
          <w:szCs w:val="15"/>
        </w:rPr>
        <w:t>.</w:t>
      </w:r>
      <w:r>
        <w:rPr>
          <w:rFonts w:ascii="Times New Roman" w:eastAsia="Times New Roman" w:hAnsi="Times New Roman" w:cs="Times New Roman"/>
          <w:w w:val="86"/>
          <w:sz w:val="15"/>
          <w:szCs w:val="15"/>
        </w:rPr>
        <w:t>]</w:t>
      </w:r>
    </w:p>
    <w:p w:rsidR="00407B05" w:rsidRDefault="00407B05">
      <w:pPr>
        <w:spacing w:after="0" w:line="251" w:lineRule="auto"/>
        <w:ind w:left="366" w:right="62" w:hanging="264"/>
        <w:jc w:val="both"/>
        <w:rPr>
          <w:rFonts w:ascii="Times New Roman" w:eastAsia="Times New Roman" w:hAnsi="Times New Roman" w:cs="Times New Roman"/>
          <w:w w:val="86"/>
          <w:sz w:val="15"/>
          <w:szCs w:val="15"/>
          <w:lang w:val="ru-RU"/>
        </w:rPr>
      </w:pPr>
    </w:p>
    <w:p w:rsidR="00407B05" w:rsidRDefault="00407B05">
      <w:pPr>
        <w:spacing w:after="0" w:line="251" w:lineRule="auto"/>
        <w:ind w:left="366" w:right="62" w:hanging="264"/>
        <w:jc w:val="both"/>
        <w:rPr>
          <w:rFonts w:ascii="Times New Roman" w:eastAsia="Times New Roman" w:hAnsi="Times New Roman" w:cs="Times New Roman"/>
          <w:w w:val="86"/>
          <w:sz w:val="15"/>
          <w:szCs w:val="15"/>
          <w:lang w:val="ru-RU"/>
        </w:rPr>
      </w:pPr>
    </w:p>
    <w:p w:rsidR="00407B05" w:rsidRDefault="00407B05">
      <w:pPr>
        <w:spacing w:after="0" w:line="251" w:lineRule="auto"/>
        <w:ind w:left="366" w:right="62" w:hanging="264"/>
        <w:jc w:val="both"/>
        <w:rPr>
          <w:rFonts w:ascii="Times New Roman" w:eastAsia="Times New Roman" w:hAnsi="Times New Roman" w:cs="Times New Roman"/>
          <w:w w:val="86"/>
          <w:sz w:val="15"/>
          <w:szCs w:val="15"/>
          <w:lang w:val="ru-RU"/>
        </w:rPr>
      </w:pPr>
    </w:p>
    <w:p w:rsidR="00407B05" w:rsidRDefault="00407B05">
      <w:pPr>
        <w:spacing w:after="0" w:line="251" w:lineRule="auto"/>
        <w:ind w:left="366" w:right="62" w:hanging="264"/>
        <w:jc w:val="both"/>
        <w:rPr>
          <w:rFonts w:ascii="Times New Roman" w:eastAsia="Times New Roman" w:hAnsi="Times New Roman" w:cs="Times New Roman"/>
          <w:w w:val="86"/>
          <w:sz w:val="15"/>
          <w:szCs w:val="15"/>
          <w:lang w:val="ru-RU"/>
        </w:rPr>
      </w:pPr>
    </w:p>
    <w:p w:rsidR="00407B05" w:rsidRDefault="00407B05">
      <w:pPr>
        <w:spacing w:after="0" w:line="251" w:lineRule="auto"/>
        <w:ind w:left="366" w:right="62" w:hanging="264"/>
        <w:jc w:val="both"/>
        <w:rPr>
          <w:rFonts w:ascii="Times New Roman" w:eastAsia="Times New Roman" w:hAnsi="Times New Roman" w:cs="Times New Roman"/>
          <w:w w:val="86"/>
          <w:sz w:val="15"/>
          <w:szCs w:val="15"/>
          <w:lang w:val="ru-RU"/>
        </w:rPr>
      </w:pPr>
    </w:p>
    <w:p w:rsidR="00407B05" w:rsidRDefault="00407B05">
      <w:pPr>
        <w:spacing w:after="0" w:line="251" w:lineRule="auto"/>
        <w:ind w:left="366" w:right="62" w:hanging="264"/>
        <w:jc w:val="both"/>
        <w:rPr>
          <w:rFonts w:ascii="Times New Roman" w:eastAsia="Times New Roman" w:hAnsi="Times New Roman" w:cs="Times New Roman"/>
          <w:w w:val="86"/>
          <w:sz w:val="15"/>
          <w:szCs w:val="15"/>
          <w:lang w:val="ru-RU"/>
        </w:rPr>
      </w:pPr>
    </w:p>
    <w:p w:rsidR="00407B05" w:rsidRDefault="00407B05">
      <w:pPr>
        <w:spacing w:after="0" w:line="251" w:lineRule="auto"/>
        <w:ind w:left="366" w:right="62" w:hanging="264"/>
        <w:jc w:val="both"/>
        <w:rPr>
          <w:rFonts w:ascii="Times New Roman" w:eastAsia="Times New Roman" w:hAnsi="Times New Roman" w:cs="Times New Roman"/>
          <w:w w:val="86"/>
          <w:sz w:val="15"/>
          <w:szCs w:val="15"/>
          <w:lang w:val="ru-RU"/>
        </w:rPr>
      </w:pPr>
    </w:p>
    <w:p w:rsidR="00407B05" w:rsidRDefault="00407B05">
      <w:pPr>
        <w:spacing w:after="0" w:line="251" w:lineRule="auto"/>
        <w:ind w:left="366" w:right="62" w:hanging="264"/>
        <w:jc w:val="both"/>
        <w:rPr>
          <w:rFonts w:ascii="Times New Roman" w:eastAsia="Times New Roman" w:hAnsi="Times New Roman" w:cs="Times New Roman"/>
          <w:w w:val="86"/>
          <w:sz w:val="15"/>
          <w:szCs w:val="15"/>
          <w:lang w:val="ru-RU"/>
        </w:rPr>
      </w:pPr>
    </w:p>
    <w:p w:rsidR="00407B05" w:rsidRDefault="00407B05">
      <w:pPr>
        <w:spacing w:after="0" w:line="251" w:lineRule="auto"/>
        <w:ind w:left="366" w:right="62" w:hanging="264"/>
        <w:jc w:val="both"/>
        <w:rPr>
          <w:rFonts w:ascii="Times New Roman" w:eastAsia="Times New Roman" w:hAnsi="Times New Roman" w:cs="Times New Roman"/>
          <w:w w:val="86"/>
          <w:sz w:val="15"/>
          <w:szCs w:val="15"/>
          <w:lang w:val="ru-RU"/>
        </w:rPr>
      </w:pPr>
    </w:p>
    <w:p w:rsidR="00407B05" w:rsidRPr="00524FBF" w:rsidRDefault="00407B05" w:rsidP="00407B05">
      <w:pPr>
        <w:tabs>
          <w:tab w:val="left" w:pos="7660"/>
        </w:tabs>
        <w:spacing w:before="42" w:after="0" w:line="240" w:lineRule="auto"/>
        <w:ind w:left="102" w:right="-20"/>
        <w:rPr>
          <w:rFonts w:ascii="Times New Roman" w:eastAsia="Times New Roman" w:hAnsi="Times New Roman" w:cs="Times New Roman"/>
          <w:spacing w:val="14"/>
          <w:sz w:val="18"/>
          <w:szCs w:val="16"/>
          <w:lang w:val="ru-RU"/>
        </w:rPr>
      </w:pPr>
      <w:r w:rsidRPr="00524FBF">
        <w:rPr>
          <w:rFonts w:ascii="Times New Roman" w:hAnsi="Times New Roman" w:cs="Times New Roman"/>
          <w:sz w:val="18"/>
          <w:szCs w:val="16"/>
        </w:rPr>
        <w:t>Антидопинговые правила CMAS 2021</w:t>
      </w:r>
      <w:r w:rsidRPr="00524FBF">
        <w:rPr>
          <w:rFonts w:ascii="Times New Roman" w:eastAsia="Times New Roman" w:hAnsi="Times New Roman" w:cs="Times New Roman"/>
          <w:sz w:val="18"/>
          <w:szCs w:val="16"/>
        </w:rPr>
        <w:tab/>
      </w:r>
      <w:r w:rsidRPr="00524FBF">
        <w:rPr>
          <w:rFonts w:ascii="Times New Roman" w:eastAsia="Times New Roman" w:hAnsi="Times New Roman" w:cs="Times New Roman"/>
          <w:spacing w:val="-1"/>
          <w:w w:val="123"/>
          <w:sz w:val="18"/>
          <w:szCs w:val="16"/>
          <w:lang w:val="ru-RU"/>
        </w:rPr>
        <w:t>Страница</w:t>
      </w:r>
      <w:r w:rsidRPr="00524FBF">
        <w:rPr>
          <w:rFonts w:ascii="Times New Roman" w:eastAsia="Times New Roman" w:hAnsi="Times New Roman" w:cs="Times New Roman"/>
          <w:spacing w:val="-1"/>
          <w:w w:val="123"/>
          <w:sz w:val="18"/>
          <w:szCs w:val="16"/>
        </w:rPr>
        <w:t xml:space="preserve"> </w:t>
      </w:r>
      <w:r w:rsidRPr="00524FBF">
        <w:rPr>
          <w:rFonts w:ascii="Times New Roman" w:eastAsia="Times New Roman" w:hAnsi="Times New Roman" w:cs="Times New Roman"/>
          <w:sz w:val="18"/>
          <w:szCs w:val="16"/>
          <w:lang w:val="ru-RU"/>
        </w:rPr>
        <w:t>12</w:t>
      </w:r>
      <w:r w:rsidRPr="00524FBF">
        <w:rPr>
          <w:rFonts w:ascii="Times New Roman" w:eastAsia="Times New Roman" w:hAnsi="Times New Roman" w:cs="Times New Roman"/>
          <w:spacing w:val="18"/>
          <w:sz w:val="18"/>
          <w:szCs w:val="16"/>
        </w:rPr>
        <w:t xml:space="preserve"> </w:t>
      </w:r>
      <w:r w:rsidRPr="00524FBF">
        <w:rPr>
          <w:rFonts w:ascii="Times New Roman" w:eastAsia="Times New Roman" w:hAnsi="Times New Roman" w:cs="Times New Roman"/>
          <w:spacing w:val="-1"/>
          <w:sz w:val="18"/>
          <w:szCs w:val="16"/>
          <w:lang w:val="ru-RU"/>
        </w:rPr>
        <w:t xml:space="preserve">из </w:t>
      </w:r>
      <w:r w:rsidRPr="00524FBF">
        <w:rPr>
          <w:rFonts w:ascii="Times New Roman" w:eastAsia="Times New Roman" w:hAnsi="Times New Roman" w:cs="Times New Roman"/>
          <w:spacing w:val="14"/>
          <w:sz w:val="18"/>
          <w:szCs w:val="16"/>
          <w:lang w:val="ru-RU"/>
        </w:rPr>
        <w:t>69</w:t>
      </w:r>
    </w:p>
    <w:p w:rsidR="00407B05" w:rsidRDefault="00407B05">
      <w:pPr>
        <w:spacing w:after="0" w:line="251" w:lineRule="auto"/>
        <w:ind w:left="366" w:right="62" w:hanging="264"/>
        <w:jc w:val="both"/>
        <w:rPr>
          <w:rFonts w:ascii="Times New Roman" w:eastAsia="Times New Roman" w:hAnsi="Times New Roman" w:cs="Times New Roman"/>
          <w:w w:val="86"/>
          <w:sz w:val="15"/>
          <w:szCs w:val="15"/>
          <w:lang w:val="ru-RU"/>
        </w:rPr>
      </w:pPr>
    </w:p>
    <w:p w:rsidR="00407B05" w:rsidRPr="00407B05" w:rsidRDefault="00407B05">
      <w:pPr>
        <w:spacing w:after="0" w:line="251" w:lineRule="auto"/>
        <w:ind w:left="366" w:right="62" w:hanging="264"/>
        <w:jc w:val="both"/>
        <w:rPr>
          <w:rFonts w:ascii="Times New Roman" w:eastAsia="Times New Roman" w:hAnsi="Times New Roman" w:cs="Times New Roman"/>
          <w:sz w:val="15"/>
          <w:szCs w:val="15"/>
          <w:lang w:val="ru-RU"/>
        </w:rPr>
      </w:pPr>
    </w:p>
    <w:p w:rsidR="009F060C" w:rsidRDefault="009F060C">
      <w:pPr>
        <w:spacing w:after="0"/>
        <w:jc w:val="both"/>
        <w:sectPr w:rsidR="009F060C" w:rsidSect="005A18F8">
          <w:pgSz w:w="11920" w:h="16840"/>
          <w:pgMar w:top="568" w:right="1280" w:bottom="709" w:left="1300" w:header="0" w:footer="274" w:gutter="0"/>
          <w:cols w:space="720"/>
        </w:sectPr>
      </w:pPr>
    </w:p>
    <w:p w:rsidR="009F060C" w:rsidRPr="00702B86" w:rsidRDefault="009F060C">
      <w:pPr>
        <w:spacing w:after="0" w:line="200" w:lineRule="exact"/>
        <w:rPr>
          <w:sz w:val="20"/>
          <w:szCs w:val="20"/>
        </w:rPr>
      </w:pPr>
    </w:p>
    <w:p w:rsidR="009F060C" w:rsidRPr="00702B86" w:rsidRDefault="00284AD1" w:rsidP="002059C1">
      <w:pPr>
        <w:spacing w:before="38" w:after="0" w:line="240" w:lineRule="auto"/>
        <w:ind w:left="1503" w:right="-16"/>
        <w:jc w:val="both"/>
        <w:rPr>
          <w:rFonts w:ascii="Times New Roman" w:eastAsia="Times New Roman" w:hAnsi="Times New Roman" w:cs="Times New Roman"/>
          <w:sz w:val="20"/>
          <w:szCs w:val="20"/>
        </w:rPr>
      </w:pPr>
      <w:r w:rsidRPr="00702B86">
        <w:rPr>
          <w:rFonts w:ascii="Times New Roman" w:eastAsia="Times New Roman" w:hAnsi="Times New Roman" w:cs="Times New Roman"/>
          <w:sz w:val="20"/>
          <w:szCs w:val="20"/>
        </w:rPr>
        <w:t xml:space="preserve">4.2.2          </w:t>
      </w:r>
      <w:r w:rsidR="002059C1" w:rsidRPr="00702B86">
        <w:rPr>
          <w:rFonts w:ascii="Times New Roman" w:eastAsia="Times New Roman" w:hAnsi="Times New Roman" w:cs="Times New Roman"/>
          <w:sz w:val="20"/>
          <w:szCs w:val="20"/>
        </w:rPr>
        <w:t>Указанные вещества или указанные методы</w:t>
      </w:r>
    </w:p>
    <w:p w:rsidR="009F060C" w:rsidRPr="00702B86" w:rsidRDefault="009F060C" w:rsidP="002059C1">
      <w:pPr>
        <w:spacing w:before="15" w:after="0" w:line="220" w:lineRule="exact"/>
        <w:ind w:right="-16"/>
        <w:rPr>
          <w:sz w:val="20"/>
          <w:szCs w:val="20"/>
        </w:rPr>
      </w:pPr>
    </w:p>
    <w:p w:rsidR="009F060C" w:rsidRPr="00702B86" w:rsidRDefault="002059C1" w:rsidP="002059C1">
      <w:pPr>
        <w:spacing w:after="0" w:line="213" w:lineRule="exact"/>
        <w:ind w:left="1503" w:right="-16"/>
        <w:jc w:val="both"/>
        <w:rPr>
          <w:rFonts w:ascii="Times New Roman" w:eastAsia="Times New Roman" w:hAnsi="Times New Roman" w:cs="Times New Roman"/>
          <w:sz w:val="20"/>
          <w:szCs w:val="20"/>
        </w:rPr>
      </w:pPr>
      <w:r w:rsidRPr="00702B86">
        <w:rPr>
          <w:rFonts w:ascii="Times New Roman" w:eastAsia="Times New Roman" w:hAnsi="Times New Roman" w:cs="Times New Roman"/>
          <w:sz w:val="20"/>
          <w:szCs w:val="20"/>
        </w:rPr>
        <w:t>Для целей применения статьи 10 все запрещенные субстанции должны быть особыми субстанциями, за исключением тех, которые указаны в запрещенном списке. Ни один Запрещенный метод не может быть Указанным методом, если он специально не указан как Указанный метод в Запрещенном списке.</w:t>
      </w:r>
      <w:r w:rsidR="00284AD1" w:rsidRPr="00702B86">
        <w:rPr>
          <w:rFonts w:ascii="Times New Roman" w:eastAsia="Times New Roman" w:hAnsi="Times New Roman" w:cs="Times New Roman"/>
          <w:position w:val="10"/>
          <w:sz w:val="20"/>
          <w:szCs w:val="20"/>
        </w:rPr>
        <w:t>19</w:t>
      </w:r>
    </w:p>
    <w:p w:rsidR="009F060C" w:rsidRPr="00702B86" w:rsidRDefault="009F060C" w:rsidP="002059C1">
      <w:pPr>
        <w:spacing w:before="10" w:after="0" w:line="220" w:lineRule="exact"/>
        <w:ind w:right="-16"/>
        <w:rPr>
          <w:sz w:val="20"/>
          <w:szCs w:val="20"/>
        </w:rPr>
      </w:pPr>
    </w:p>
    <w:p w:rsidR="009F060C" w:rsidRPr="00702B86" w:rsidRDefault="00284AD1" w:rsidP="002059C1">
      <w:pPr>
        <w:spacing w:after="0" w:line="240" w:lineRule="auto"/>
        <w:ind w:left="1503" w:right="-16"/>
        <w:jc w:val="both"/>
        <w:rPr>
          <w:rFonts w:ascii="Times New Roman" w:eastAsia="Times New Roman" w:hAnsi="Times New Roman" w:cs="Times New Roman"/>
          <w:sz w:val="20"/>
          <w:szCs w:val="20"/>
        </w:rPr>
      </w:pPr>
      <w:r w:rsidRPr="00702B86">
        <w:rPr>
          <w:rFonts w:ascii="Times New Roman" w:eastAsia="Times New Roman" w:hAnsi="Times New Roman" w:cs="Times New Roman"/>
          <w:sz w:val="20"/>
          <w:szCs w:val="20"/>
        </w:rPr>
        <w:t xml:space="preserve">4.2.3         </w:t>
      </w:r>
      <w:r w:rsidR="00ED211F" w:rsidRPr="00702B86">
        <w:rPr>
          <w:rFonts w:ascii="Times New Roman" w:eastAsia="Times New Roman" w:hAnsi="Times New Roman" w:cs="Times New Roman"/>
          <w:sz w:val="20"/>
          <w:szCs w:val="20"/>
        </w:rPr>
        <w:t>Вещества злоупотребления</w:t>
      </w:r>
    </w:p>
    <w:p w:rsidR="009F060C" w:rsidRPr="00702B86" w:rsidRDefault="009F060C" w:rsidP="002059C1">
      <w:pPr>
        <w:spacing w:before="13" w:after="0" w:line="220" w:lineRule="exact"/>
        <w:ind w:right="-16"/>
        <w:rPr>
          <w:sz w:val="20"/>
          <w:szCs w:val="20"/>
        </w:rPr>
      </w:pPr>
    </w:p>
    <w:p w:rsidR="009F060C" w:rsidRPr="00702B86" w:rsidRDefault="00ED211F" w:rsidP="002059C1">
      <w:pPr>
        <w:spacing w:after="0" w:line="246" w:lineRule="auto"/>
        <w:ind w:left="1503" w:right="-16"/>
        <w:jc w:val="both"/>
        <w:rPr>
          <w:rFonts w:ascii="Times New Roman" w:eastAsia="Times New Roman" w:hAnsi="Times New Roman" w:cs="Times New Roman"/>
          <w:sz w:val="20"/>
          <w:szCs w:val="20"/>
        </w:rPr>
      </w:pPr>
      <w:r w:rsidRPr="00702B86">
        <w:rPr>
          <w:rFonts w:ascii="Times New Roman" w:eastAsia="Times New Roman" w:hAnsi="Times New Roman" w:cs="Times New Roman"/>
          <w:sz w:val="20"/>
          <w:szCs w:val="20"/>
        </w:rPr>
        <w:t>В целях применения статьи 10 к веществам, вызывающим злоупотребление, относятся те запрещенные вещества, которые специально определены как вещества, вызывающие злоупотребление, в Запрещенном списке, поскольку ими часто злоупотребляют в обществе вне контекста спорта.</w:t>
      </w:r>
      <w:r w:rsidR="00284AD1" w:rsidRPr="00702B86">
        <w:rPr>
          <w:rFonts w:ascii="Times New Roman" w:eastAsia="Times New Roman" w:hAnsi="Times New Roman" w:cs="Times New Roman"/>
          <w:sz w:val="20"/>
          <w:szCs w:val="20"/>
        </w:rPr>
        <w:t>.</w:t>
      </w:r>
    </w:p>
    <w:p w:rsidR="009F060C" w:rsidRPr="00702B86" w:rsidRDefault="009F060C" w:rsidP="002059C1">
      <w:pPr>
        <w:spacing w:before="17" w:after="0" w:line="200" w:lineRule="exact"/>
        <w:ind w:right="-16"/>
        <w:rPr>
          <w:sz w:val="20"/>
          <w:szCs w:val="20"/>
        </w:rPr>
      </w:pPr>
    </w:p>
    <w:p w:rsidR="009F060C" w:rsidRPr="00702B86" w:rsidRDefault="00284AD1" w:rsidP="002059C1">
      <w:pPr>
        <w:spacing w:after="0" w:line="240" w:lineRule="auto"/>
        <w:ind w:left="802" w:right="-16"/>
        <w:jc w:val="both"/>
        <w:rPr>
          <w:rFonts w:ascii="Times New Roman" w:eastAsia="Times New Roman" w:hAnsi="Times New Roman" w:cs="Times New Roman"/>
          <w:sz w:val="20"/>
          <w:szCs w:val="20"/>
        </w:rPr>
      </w:pPr>
      <w:r w:rsidRPr="00702B86">
        <w:rPr>
          <w:rFonts w:ascii="Times New Roman" w:eastAsia="Times New Roman" w:hAnsi="Times New Roman" w:cs="Times New Roman"/>
          <w:sz w:val="20"/>
          <w:szCs w:val="20"/>
        </w:rPr>
        <w:t xml:space="preserve">4.3         </w:t>
      </w:r>
      <w:r w:rsidR="00ED211F" w:rsidRPr="00702B86">
        <w:rPr>
          <w:rFonts w:ascii="Times New Roman" w:eastAsia="Times New Roman" w:hAnsi="Times New Roman" w:cs="Times New Roman"/>
          <w:sz w:val="20"/>
          <w:szCs w:val="20"/>
        </w:rPr>
        <w:t>Определение запрещенного списка ВАДА</w:t>
      </w:r>
    </w:p>
    <w:p w:rsidR="009F060C" w:rsidRPr="00702B86" w:rsidRDefault="009F060C">
      <w:pPr>
        <w:spacing w:before="15" w:after="0" w:line="220" w:lineRule="exact"/>
        <w:rPr>
          <w:sz w:val="20"/>
          <w:szCs w:val="20"/>
        </w:rPr>
      </w:pPr>
    </w:p>
    <w:p w:rsidR="009F060C" w:rsidRPr="00702B86" w:rsidRDefault="00ED211F">
      <w:pPr>
        <w:spacing w:after="0" w:line="245" w:lineRule="auto"/>
        <w:ind w:left="802" w:right="60"/>
        <w:jc w:val="both"/>
        <w:rPr>
          <w:rFonts w:ascii="Times New Roman" w:eastAsia="Times New Roman" w:hAnsi="Times New Roman" w:cs="Times New Roman"/>
          <w:sz w:val="20"/>
          <w:szCs w:val="20"/>
        </w:rPr>
      </w:pPr>
      <w:r w:rsidRPr="00702B86">
        <w:rPr>
          <w:rFonts w:ascii="Times New Roman" w:eastAsia="Times New Roman" w:hAnsi="Times New Roman" w:cs="Times New Roman"/>
          <w:sz w:val="20"/>
          <w:szCs w:val="20"/>
        </w:rPr>
        <w:t>Определение ВАДА Запрещенных субстанций и Запрещенных методов, которые будут включены в Запрещенный список, классификация субстанций по категориям в Запрещенном списке, классификация субстанции как запрещенная постоянно или только во время соревнований, классификация субстанции или метод в качестве Особого вещества, Указанного метода или Субстанции злоупотребления является окончательным и не подлежит оспариванию Спортсменом или другим Лицом, включая, помимо прочего, любое оспаривание, основанное на аргументе о том, что данное вещество или метод не было маскирующий агент или не имел потенциала для повышения производительности, представлял риск для здоровья или нарушал дух спорта</w:t>
      </w:r>
      <w:r w:rsidR="00284AD1" w:rsidRPr="00702B86">
        <w:rPr>
          <w:rFonts w:ascii="Times New Roman" w:eastAsia="Times New Roman" w:hAnsi="Times New Roman" w:cs="Times New Roman"/>
          <w:sz w:val="20"/>
          <w:szCs w:val="20"/>
        </w:rPr>
        <w:t>.</w:t>
      </w:r>
    </w:p>
    <w:p w:rsidR="009F060C" w:rsidRPr="00702B86" w:rsidRDefault="009F060C">
      <w:pPr>
        <w:spacing w:before="18" w:after="0" w:line="200" w:lineRule="exact"/>
        <w:rPr>
          <w:sz w:val="20"/>
          <w:szCs w:val="20"/>
        </w:rPr>
      </w:pPr>
    </w:p>
    <w:p w:rsidR="009F060C" w:rsidRPr="00702B86" w:rsidRDefault="00284AD1" w:rsidP="00ED211F">
      <w:pPr>
        <w:spacing w:after="0" w:line="240" w:lineRule="auto"/>
        <w:ind w:left="802" w:right="-16"/>
        <w:jc w:val="both"/>
        <w:rPr>
          <w:rFonts w:ascii="Times New Roman" w:eastAsia="Times New Roman" w:hAnsi="Times New Roman" w:cs="Times New Roman"/>
          <w:sz w:val="20"/>
          <w:szCs w:val="20"/>
        </w:rPr>
      </w:pPr>
      <w:r w:rsidRPr="00702B86">
        <w:rPr>
          <w:rFonts w:ascii="Times New Roman" w:eastAsia="Times New Roman" w:hAnsi="Times New Roman" w:cs="Times New Roman"/>
          <w:sz w:val="20"/>
          <w:szCs w:val="20"/>
        </w:rPr>
        <w:t xml:space="preserve">4.4         </w:t>
      </w:r>
      <w:r w:rsidR="00ED211F" w:rsidRPr="00702B86">
        <w:rPr>
          <w:rFonts w:ascii="Times New Roman" w:eastAsia="Times New Roman" w:hAnsi="Times New Roman" w:cs="Times New Roman"/>
          <w:sz w:val="20"/>
          <w:szCs w:val="20"/>
        </w:rPr>
        <w:t>Исключения для терапевтического использования («ТИ»)</w:t>
      </w:r>
    </w:p>
    <w:p w:rsidR="009F060C" w:rsidRPr="00702B86" w:rsidRDefault="009F060C" w:rsidP="00ED211F">
      <w:pPr>
        <w:spacing w:before="8" w:after="0" w:line="220" w:lineRule="exact"/>
        <w:ind w:right="-16"/>
        <w:rPr>
          <w:sz w:val="20"/>
          <w:szCs w:val="20"/>
        </w:rPr>
      </w:pPr>
    </w:p>
    <w:p w:rsidR="009F060C" w:rsidRPr="00702B86" w:rsidRDefault="00284AD1" w:rsidP="00ED211F">
      <w:pPr>
        <w:spacing w:after="0" w:line="247" w:lineRule="auto"/>
        <w:ind w:left="2379" w:right="-16" w:hanging="876"/>
        <w:jc w:val="both"/>
        <w:rPr>
          <w:rFonts w:ascii="Times New Roman" w:eastAsia="Times New Roman" w:hAnsi="Times New Roman" w:cs="Times New Roman"/>
          <w:sz w:val="20"/>
          <w:szCs w:val="20"/>
        </w:rPr>
      </w:pPr>
      <w:r w:rsidRPr="00702B86">
        <w:rPr>
          <w:rFonts w:ascii="Times New Roman" w:eastAsia="Times New Roman" w:hAnsi="Times New Roman" w:cs="Times New Roman"/>
          <w:sz w:val="20"/>
          <w:szCs w:val="20"/>
        </w:rPr>
        <w:t xml:space="preserve">4.4.1          </w:t>
      </w:r>
      <w:r w:rsidR="00702B86" w:rsidRPr="00702B86">
        <w:rPr>
          <w:rFonts w:ascii="Times New Roman" w:eastAsia="Times New Roman" w:hAnsi="Times New Roman" w:cs="Times New Roman"/>
          <w:sz w:val="20"/>
          <w:szCs w:val="20"/>
        </w:rPr>
        <w:t>Присутствие запрещенной субстанции, ее метаболитов или маркеров, и / или использование, или попытка использования, владение или введение, или попытка введения запрещенной субстанции или запрещенного метода не считается нарушением антидопинговых правил, если это согласуется с положениями разрешения на ТИ, выданного в соответствии с Международным стандартом разрешений на терапевтическое использование</w:t>
      </w:r>
      <w:r w:rsidRPr="00702B86">
        <w:rPr>
          <w:rFonts w:ascii="Times New Roman" w:eastAsia="Times New Roman" w:hAnsi="Times New Roman" w:cs="Times New Roman"/>
          <w:sz w:val="20"/>
          <w:szCs w:val="20"/>
        </w:rPr>
        <w:t>.</w:t>
      </w:r>
    </w:p>
    <w:p w:rsidR="009F060C" w:rsidRPr="00702B86" w:rsidRDefault="009F060C" w:rsidP="00ED211F">
      <w:pPr>
        <w:spacing w:before="17" w:after="0" w:line="200" w:lineRule="exact"/>
        <w:ind w:right="-16"/>
        <w:rPr>
          <w:sz w:val="20"/>
          <w:szCs w:val="20"/>
        </w:rPr>
      </w:pPr>
    </w:p>
    <w:p w:rsidR="009F060C" w:rsidRPr="00702B86" w:rsidRDefault="00284AD1" w:rsidP="00ED211F">
      <w:pPr>
        <w:spacing w:after="0" w:line="240" w:lineRule="auto"/>
        <w:ind w:left="1503" w:right="-16"/>
        <w:jc w:val="both"/>
        <w:rPr>
          <w:rFonts w:ascii="Times New Roman" w:eastAsia="Times New Roman" w:hAnsi="Times New Roman" w:cs="Times New Roman"/>
          <w:sz w:val="20"/>
          <w:szCs w:val="20"/>
        </w:rPr>
      </w:pPr>
      <w:r w:rsidRPr="00702B86">
        <w:rPr>
          <w:rFonts w:ascii="Times New Roman" w:eastAsia="Times New Roman" w:hAnsi="Times New Roman" w:cs="Times New Roman"/>
          <w:sz w:val="20"/>
          <w:szCs w:val="20"/>
        </w:rPr>
        <w:t xml:space="preserve">4.4.2         </w:t>
      </w:r>
      <w:r w:rsidR="00702B86" w:rsidRPr="00702B86">
        <w:rPr>
          <w:rFonts w:ascii="Times New Roman" w:eastAsia="Times New Roman" w:hAnsi="Times New Roman" w:cs="Times New Roman"/>
          <w:sz w:val="20"/>
          <w:szCs w:val="20"/>
        </w:rPr>
        <w:t>Заявления на РТИ</w:t>
      </w:r>
    </w:p>
    <w:p w:rsidR="009F060C" w:rsidRPr="00702B86" w:rsidRDefault="009F060C" w:rsidP="00ED211F">
      <w:pPr>
        <w:spacing w:before="10" w:after="0" w:line="220" w:lineRule="exact"/>
        <w:ind w:right="-16"/>
        <w:rPr>
          <w:sz w:val="20"/>
          <w:szCs w:val="20"/>
        </w:rPr>
      </w:pPr>
    </w:p>
    <w:p w:rsidR="009F060C" w:rsidRPr="00702B86" w:rsidRDefault="00284AD1" w:rsidP="00ED211F">
      <w:pPr>
        <w:spacing w:after="0" w:line="247" w:lineRule="auto"/>
        <w:ind w:left="3255" w:right="-16" w:hanging="876"/>
        <w:jc w:val="both"/>
        <w:rPr>
          <w:rFonts w:ascii="Times New Roman" w:eastAsia="Times New Roman" w:hAnsi="Times New Roman" w:cs="Times New Roman"/>
          <w:sz w:val="20"/>
          <w:szCs w:val="20"/>
        </w:rPr>
      </w:pPr>
      <w:r w:rsidRPr="00702B86">
        <w:rPr>
          <w:rFonts w:ascii="Times New Roman" w:eastAsia="Times New Roman" w:hAnsi="Times New Roman" w:cs="Times New Roman"/>
          <w:sz w:val="20"/>
          <w:szCs w:val="20"/>
        </w:rPr>
        <w:t xml:space="preserve">4.4.2.1    </w:t>
      </w:r>
      <w:r w:rsidR="00702B86" w:rsidRPr="00702B86">
        <w:rPr>
          <w:rFonts w:ascii="Times New Roman" w:eastAsia="Times New Roman" w:hAnsi="Times New Roman" w:cs="Times New Roman"/>
          <w:sz w:val="20"/>
          <w:szCs w:val="20"/>
        </w:rPr>
        <w:t>Спортсмены, не являющиеся спортсменами международного уровня, должны обратиться в свою национальную антидопинговую организацию для получения разрешения на ТИ. Если Национальная антидопинговая организация отклоняет заявку, спортсмен может подать апелляцию исключительно в апелляционный орган, указанный в статье 13.2.2.</w:t>
      </w:r>
      <w:r w:rsidRPr="00702B86">
        <w:rPr>
          <w:rFonts w:ascii="Times New Roman" w:eastAsia="Times New Roman" w:hAnsi="Times New Roman" w:cs="Times New Roman"/>
          <w:sz w:val="20"/>
          <w:szCs w:val="20"/>
        </w:rPr>
        <w:t>.</w:t>
      </w:r>
    </w:p>
    <w:p w:rsidR="009F060C" w:rsidRPr="00702B86" w:rsidRDefault="009F060C" w:rsidP="00ED211F">
      <w:pPr>
        <w:spacing w:before="16" w:after="0" w:line="200" w:lineRule="exact"/>
        <w:ind w:right="-16"/>
        <w:rPr>
          <w:sz w:val="20"/>
          <w:szCs w:val="20"/>
        </w:rPr>
      </w:pPr>
    </w:p>
    <w:p w:rsidR="009F060C" w:rsidRPr="00702B86" w:rsidRDefault="00284AD1" w:rsidP="00ED211F">
      <w:pPr>
        <w:tabs>
          <w:tab w:val="left" w:pos="3240"/>
        </w:tabs>
        <w:spacing w:after="0" w:line="240" w:lineRule="auto"/>
        <w:ind w:left="2379" w:right="-16"/>
        <w:rPr>
          <w:rFonts w:ascii="Times New Roman" w:eastAsia="Times New Roman" w:hAnsi="Times New Roman" w:cs="Times New Roman"/>
          <w:sz w:val="20"/>
          <w:szCs w:val="20"/>
        </w:rPr>
      </w:pPr>
      <w:r w:rsidRPr="00702B86">
        <w:rPr>
          <w:rFonts w:ascii="Times New Roman" w:eastAsia="Times New Roman" w:hAnsi="Times New Roman" w:cs="Times New Roman"/>
          <w:sz w:val="20"/>
          <w:szCs w:val="20"/>
        </w:rPr>
        <w:t xml:space="preserve">4.4.2.2 </w:t>
      </w:r>
      <w:r w:rsidRPr="00702B86">
        <w:rPr>
          <w:rFonts w:ascii="Times New Roman" w:eastAsia="Times New Roman" w:hAnsi="Times New Roman" w:cs="Times New Roman"/>
          <w:sz w:val="20"/>
          <w:szCs w:val="20"/>
        </w:rPr>
        <w:tab/>
      </w:r>
      <w:r w:rsidR="00702B86" w:rsidRPr="00702B86">
        <w:rPr>
          <w:rFonts w:ascii="Times New Roman" w:eastAsia="Times New Roman" w:hAnsi="Times New Roman" w:cs="Times New Roman"/>
          <w:sz w:val="20"/>
          <w:szCs w:val="20"/>
        </w:rPr>
        <w:t>Спортсмены, являющиеся спортсменами международного уровня, должны подавать заявление в CMAS.</w:t>
      </w:r>
    </w:p>
    <w:p w:rsidR="009F060C" w:rsidRPr="00702B86" w:rsidRDefault="009F060C" w:rsidP="00ED211F">
      <w:pPr>
        <w:spacing w:before="3" w:after="0" w:line="190" w:lineRule="exact"/>
        <w:ind w:right="-16"/>
        <w:rPr>
          <w:sz w:val="20"/>
          <w:szCs w:val="20"/>
        </w:rPr>
      </w:pPr>
    </w:p>
    <w:p w:rsidR="009F060C" w:rsidRPr="00702B86" w:rsidRDefault="00284AD1" w:rsidP="007F65F7">
      <w:pPr>
        <w:spacing w:after="0" w:line="250" w:lineRule="exact"/>
        <w:ind w:left="1503" w:right="-16"/>
        <w:jc w:val="both"/>
        <w:rPr>
          <w:rFonts w:ascii="Times New Roman" w:eastAsia="Times New Roman" w:hAnsi="Times New Roman" w:cs="Times New Roman"/>
          <w:sz w:val="20"/>
          <w:szCs w:val="20"/>
        </w:rPr>
      </w:pPr>
      <w:r w:rsidRPr="00702B86">
        <w:rPr>
          <w:rFonts w:ascii="Times New Roman" w:eastAsia="Times New Roman" w:hAnsi="Times New Roman" w:cs="Times New Roman"/>
          <w:position w:val="-1"/>
          <w:sz w:val="20"/>
          <w:szCs w:val="20"/>
        </w:rPr>
        <w:t xml:space="preserve">4.4.3          </w:t>
      </w:r>
      <w:r w:rsidR="00702B86" w:rsidRPr="00702B86">
        <w:rPr>
          <w:rFonts w:ascii="Times New Roman" w:eastAsia="Times New Roman" w:hAnsi="Times New Roman" w:cs="Times New Roman"/>
          <w:position w:val="-1"/>
          <w:sz w:val="20"/>
          <w:szCs w:val="20"/>
        </w:rPr>
        <w:t xml:space="preserve">Признание ТИ </w:t>
      </w:r>
      <w:r w:rsidR="007F65F7" w:rsidRPr="007F65F7">
        <w:rPr>
          <w:rFonts w:ascii="Times New Roman" w:eastAsia="Times New Roman" w:hAnsi="Times New Roman" w:cs="Times New Roman"/>
          <w:position w:val="-1"/>
          <w:sz w:val="20"/>
          <w:szCs w:val="20"/>
          <w:vertAlign w:val="superscript"/>
          <w:lang w:val="ru-RU"/>
        </w:rPr>
        <w:t>20</w:t>
      </w:r>
    </w:p>
    <w:p w:rsidR="009F060C" w:rsidRPr="00702B86" w:rsidRDefault="009F060C">
      <w:pPr>
        <w:spacing w:after="0" w:line="240" w:lineRule="exact"/>
        <w:rPr>
          <w:sz w:val="20"/>
          <w:szCs w:val="20"/>
        </w:rPr>
      </w:pPr>
    </w:p>
    <w:p w:rsidR="009F060C" w:rsidRDefault="00F07C0F">
      <w:pPr>
        <w:spacing w:before="50" w:after="0" w:line="250" w:lineRule="auto"/>
        <w:ind w:left="366" w:right="59" w:hanging="264"/>
        <w:jc w:val="both"/>
        <w:rPr>
          <w:rFonts w:ascii="Times New Roman" w:eastAsia="Times New Roman" w:hAnsi="Times New Roman" w:cs="Times New Roman"/>
          <w:sz w:val="15"/>
          <w:szCs w:val="15"/>
        </w:rPr>
      </w:pPr>
      <w:r>
        <w:pict>
          <v:group id="_x0000_s1109" style="position:absolute;left:0;text-align:left;margin-left:70.1pt;margin-top:-1.5pt;width:140.15pt;height:.1pt;z-index:-2310;mso-position-horizontal-relative:page" coordorigin="1402,-30" coordsize="2803,2">
            <v:shape id="_x0000_s1110" style="position:absolute;left:1402;top:-30;width:2803;height:2" coordorigin="1402,-30" coordsize="2803,0" path="m1402,-30r2803,e" filled="f" strokeweight=".7pt">
              <v:path arrowok="t"/>
            </v:shape>
            <w10:wrap anchorx="page"/>
          </v:group>
        </w:pict>
      </w:r>
      <w:r w:rsidR="00284AD1">
        <w:rPr>
          <w:rFonts w:ascii="Times New Roman" w:eastAsia="Times New Roman" w:hAnsi="Times New Roman" w:cs="Times New Roman"/>
          <w:spacing w:val="-1"/>
          <w:position w:val="9"/>
          <w:sz w:val="11"/>
          <w:szCs w:val="11"/>
        </w:rPr>
        <w:t>1</w:t>
      </w:r>
      <w:r w:rsidR="007F65F7">
        <w:rPr>
          <w:rFonts w:ascii="Times New Roman" w:eastAsia="Times New Roman" w:hAnsi="Times New Roman" w:cs="Times New Roman"/>
          <w:position w:val="9"/>
          <w:sz w:val="11"/>
          <w:szCs w:val="11"/>
        </w:rPr>
        <w:t xml:space="preserve">9 </w:t>
      </w:r>
      <w:r w:rsidR="007F65F7">
        <w:rPr>
          <w:rFonts w:ascii="Times New Roman" w:eastAsia="Times New Roman" w:hAnsi="Times New Roman" w:cs="Times New Roman"/>
          <w:position w:val="9"/>
          <w:sz w:val="11"/>
          <w:szCs w:val="11"/>
          <w:lang w:val="ru-RU"/>
        </w:rPr>
        <w:t xml:space="preserve"> </w:t>
      </w:r>
      <w:r w:rsidR="00284AD1">
        <w:rPr>
          <w:rFonts w:ascii="Times New Roman" w:eastAsia="Times New Roman" w:hAnsi="Times New Roman" w:cs="Times New Roman"/>
          <w:w w:val="86"/>
          <w:sz w:val="15"/>
          <w:szCs w:val="15"/>
        </w:rPr>
        <w:t>[</w:t>
      </w:r>
      <w:r w:rsidR="007F65F7" w:rsidRPr="007F65F7">
        <w:rPr>
          <w:rFonts w:ascii="Times New Roman" w:eastAsia="Times New Roman" w:hAnsi="Times New Roman" w:cs="Times New Roman"/>
          <w:spacing w:val="-3"/>
          <w:w w:val="112"/>
          <w:sz w:val="15"/>
          <w:szCs w:val="15"/>
        </w:rPr>
        <w:t>Комментарий к Статье 4.2.2: Особые вещества и Особые методы, указанные в Статье 4.2.2, ни в коем случае не должны считаться менее важными или менее опасными, чем другие допинговые вещества или методы. Скорее, это просто вещества и методы, которые с большей вероятностью употреблялись или использовались спортсменом для иных целей, чем улучшение спортивных результатов.</w:t>
      </w:r>
      <w:r w:rsidR="00284AD1">
        <w:rPr>
          <w:rFonts w:ascii="Times New Roman" w:eastAsia="Times New Roman" w:hAnsi="Times New Roman" w:cs="Times New Roman"/>
          <w:spacing w:val="-1"/>
          <w:w w:val="115"/>
          <w:sz w:val="15"/>
          <w:szCs w:val="15"/>
        </w:rPr>
        <w:t>.</w:t>
      </w:r>
      <w:r w:rsidR="00284AD1">
        <w:rPr>
          <w:rFonts w:ascii="Times New Roman" w:eastAsia="Times New Roman" w:hAnsi="Times New Roman" w:cs="Times New Roman"/>
          <w:w w:val="86"/>
          <w:sz w:val="15"/>
          <w:szCs w:val="15"/>
        </w:rPr>
        <w:t>]</w:t>
      </w:r>
    </w:p>
    <w:p w:rsidR="009F060C" w:rsidRDefault="009F060C">
      <w:pPr>
        <w:spacing w:before="5" w:after="0" w:line="140" w:lineRule="exact"/>
        <w:rPr>
          <w:sz w:val="14"/>
          <w:szCs w:val="14"/>
        </w:rPr>
      </w:pPr>
    </w:p>
    <w:p w:rsidR="009F060C" w:rsidRDefault="00284AD1">
      <w:pPr>
        <w:spacing w:after="0" w:line="250" w:lineRule="auto"/>
        <w:ind w:left="366" w:right="60" w:hanging="264"/>
        <w:jc w:val="both"/>
        <w:rPr>
          <w:rFonts w:ascii="Times New Roman" w:eastAsia="Times New Roman" w:hAnsi="Times New Roman" w:cs="Times New Roman"/>
          <w:w w:val="86"/>
          <w:sz w:val="15"/>
          <w:szCs w:val="15"/>
          <w:lang w:val="ru-RU"/>
        </w:rPr>
      </w:pPr>
      <w:r>
        <w:rPr>
          <w:rFonts w:ascii="Times New Roman" w:eastAsia="Times New Roman" w:hAnsi="Times New Roman" w:cs="Times New Roman"/>
          <w:spacing w:val="-1"/>
          <w:position w:val="9"/>
          <w:sz w:val="11"/>
          <w:szCs w:val="11"/>
        </w:rPr>
        <w:t>2</w:t>
      </w:r>
      <w:r w:rsidR="007F65F7">
        <w:rPr>
          <w:rFonts w:ascii="Times New Roman" w:eastAsia="Times New Roman" w:hAnsi="Times New Roman" w:cs="Times New Roman"/>
          <w:position w:val="9"/>
          <w:sz w:val="11"/>
          <w:szCs w:val="11"/>
        </w:rPr>
        <w:t xml:space="preserve">0  </w:t>
      </w:r>
      <w:r>
        <w:rPr>
          <w:rFonts w:ascii="Times New Roman" w:eastAsia="Times New Roman" w:hAnsi="Times New Roman" w:cs="Times New Roman"/>
          <w:w w:val="86"/>
          <w:sz w:val="15"/>
          <w:szCs w:val="15"/>
        </w:rPr>
        <w:t>[</w:t>
      </w:r>
      <w:r w:rsidR="007F65F7" w:rsidRPr="007F65F7">
        <w:rPr>
          <w:rFonts w:ascii="Times New Roman" w:eastAsia="Times New Roman" w:hAnsi="Times New Roman" w:cs="Times New Roman"/>
          <w:spacing w:val="-3"/>
          <w:w w:val="112"/>
          <w:sz w:val="15"/>
          <w:szCs w:val="15"/>
        </w:rPr>
        <w:t>Комментарий к Статье 4.4.3: Если CMAS отказывает в признании разрешения на ТИ, выданного Национальной антидопинговой организацией только потому, что отсутствуют медицинские записи или другая информация, необходимая для демонстрации соответствия критериям Международного стандарта для разрешений на терапевтическое использование, дело не должно передаваться в ВАДА. Вместо этого файл следует заполнить и повторно отправить в CMAS</w:t>
      </w:r>
      <w:r>
        <w:rPr>
          <w:rFonts w:ascii="Times New Roman" w:eastAsia="Times New Roman" w:hAnsi="Times New Roman" w:cs="Times New Roman"/>
          <w:spacing w:val="2"/>
          <w:w w:val="115"/>
          <w:sz w:val="15"/>
          <w:szCs w:val="15"/>
        </w:rPr>
        <w:t>.</w:t>
      </w:r>
      <w:r>
        <w:rPr>
          <w:rFonts w:ascii="Times New Roman" w:eastAsia="Times New Roman" w:hAnsi="Times New Roman" w:cs="Times New Roman"/>
          <w:w w:val="86"/>
          <w:sz w:val="15"/>
          <w:szCs w:val="15"/>
        </w:rPr>
        <w:t>]</w:t>
      </w:r>
    </w:p>
    <w:p w:rsidR="002059C1" w:rsidRDefault="002059C1">
      <w:pPr>
        <w:spacing w:after="0" w:line="250" w:lineRule="auto"/>
        <w:ind w:left="366" w:right="60" w:hanging="264"/>
        <w:jc w:val="both"/>
        <w:rPr>
          <w:rFonts w:ascii="Times New Roman" w:eastAsia="Times New Roman" w:hAnsi="Times New Roman" w:cs="Times New Roman"/>
          <w:w w:val="86"/>
          <w:sz w:val="15"/>
          <w:szCs w:val="15"/>
          <w:lang w:val="ru-RU"/>
        </w:rPr>
      </w:pPr>
    </w:p>
    <w:p w:rsidR="002059C1" w:rsidRDefault="002059C1">
      <w:pPr>
        <w:spacing w:after="0" w:line="250" w:lineRule="auto"/>
        <w:ind w:left="366" w:right="60" w:hanging="264"/>
        <w:jc w:val="both"/>
        <w:rPr>
          <w:rFonts w:ascii="Times New Roman" w:eastAsia="Times New Roman" w:hAnsi="Times New Roman" w:cs="Times New Roman"/>
          <w:w w:val="86"/>
          <w:sz w:val="15"/>
          <w:szCs w:val="15"/>
          <w:lang w:val="ru-RU"/>
        </w:rPr>
      </w:pPr>
    </w:p>
    <w:p w:rsidR="002059C1" w:rsidRDefault="002059C1">
      <w:pPr>
        <w:spacing w:after="0" w:line="250" w:lineRule="auto"/>
        <w:ind w:left="366" w:right="60" w:hanging="264"/>
        <w:jc w:val="both"/>
        <w:rPr>
          <w:rFonts w:ascii="Times New Roman" w:eastAsia="Times New Roman" w:hAnsi="Times New Roman" w:cs="Times New Roman"/>
          <w:w w:val="86"/>
          <w:sz w:val="15"/>
          <w:szCs w:val="15"/>
          <w:lang w:val="ru-RU"/>
        </w:rPr>
      </w:pPr>
    </w:p>
    <w:p w:rsidR="002059C1" w:rsidRDefault="002059C1">
      <w:pPr>
        <w:spacing w:after="0" w:line="250" w:lineRule="auto"/>
        <w:ind w:left="366" w:right="60" w:hanging="264"/>
        <w:jc w:val="both"/>
        <w:rPr>
          <w:rFonts w:ascii="Times New Roman" w:eastAsia="Times New Roman" w:hAnsi="Times New Roman" w:cs="Times New Roman"/>
          <w:w w:val="86"/>
          <w:sz w:val="15"/>
          <w:szCs w:val="15"/>
          <w:lang w:val="ru-RU"/>
        </w:rPr>
      </w:pPr>
    </w:p>
    <w:p w:rsidR="002059C1" w:rsidRDefault="002059C1">
      <w:pPr>
        <w:spacing w:after="0" w:line="250" w:lineRule="auto"/>
        <w:ind w:left="366" w:right="60" w:hanging="264"/>
        <w:jc w:val="both"/>
        <w:rPr>
          <w:rFonts w:ascii="Times New Roman" w:eastAsia="Times New Roman" w:hAnsi="Times New Roman" w:cs="Times New Roman"/>
          <w:w w:val="86"/>
          <w:sz w:val="15"/>
          <w:szCs w:val="15"/>
          <w:lang w:val="ru-RU"/>
        </w:rPr>
      </w:pPr>
    </w:p>
    <w:p w:rsidR="002059C1" w:rsidRDefault="002059C1">
      <w:pPr>
        <w:spacing w:after="0" w:line="250" w:lineRule="auto"/>
        <w:ind w:left="366" w:right="60" w:hanging="264"/>
        <w:jc w:val="both"/>
        <w:rPr>
          <w:rFonts w:ascii="Times New Roman" w:eastAsia="Times New Roman" w:hAnsi="Times New Roman" w:cs="Times New Roman"/>
          <w:w w:val="86"/>
          <w:sz w:val="15"/>
          <w:szCs w:val="15"/>
          <w:lang w:val="ru-RU"/>
        </w:rPr>
      </w:pPr>
    </w:p>
    <w:p w:rsidR="002059C1" w:rsidRDefault="002059C1">
      <w:pPr>
        <w:spacing w:after="0" w:line="250" w:lineRule="auto"/>
        <w:ind w:left="366" w:right="60" w:hanging="264"/>
        <w:jc w:val="both"/>
        <w:rPr>
          <w:rFonts w:ascii="Times New Roman" w:eastAsia="Times New Roman" w:hAnsi="Times New Roman" w:cs="Times New Roman"/>
          <w:w w:val="86"/>
          <w:sz w:val="15"/>
          <w:szCs w:val="15"/>
          <w:lang w:val="ru-RU"/>
        </w:rPr>
      </w:pPr>
    </w:p>
    <w:p w:rsidR="00524FBF" w:rsidRDefault="00524FBF">
      <w:pPr>
        <w:spacing w:after="0" w:line="250" w:lineRule="auto"/>
        <w:ind w:left="366" w:right="60" w:hanging="264"/>
        <w:jc w:val="both"/>
        <w:rPr>
          <w:rFonts w:ascii="Times New Roman" w:eastAsia="Times New Roman" w:hAnsi="Times New Roman" w:cs="Times New Roman"/>
          <w:w w:val="86"/>
          <w:sz w:val="15"/>
          <w:szCs w:val="15"/>
          <w:lang w:val="ru-RU"/>
        </w:rPr>
      </w:pPr>
    </w:p>
    <w:p w:rsidR="00524FBF" w:rsidRDefault="00524FBF">
      <w:pPr>
        <w:spacing w:after="0" w:line="250" w:lineRule="auto"/>
        <w:ind w:left="366" w:right="60" w:hanging="264"/>
        <w:jc w:val="both"/>
        <w:rPr>
          <w:rFonts w:ascii="Times New Roman" w:eastAsia="Times New Roman" w:hAnsi="Times New Roman" w:cs="Times New Roman"/>
          <w:w w:val="86"/>
          <w:sz w:val="15"/>
          <w:szCs w:val="15"/>
          <w:lang w:val="ru-RU"/>
        </w:rPr>
      </w:pPr>
    </w:p>
    <w:p w:rsidR="00524FBF" w:rsidRDefault="00524FBF">
      <w:pPr>
        <w:spacing w:after="0" w:line="250" w:lineRule="auto"/>
        <w:ind w:left="366" w:right="60" w:hanging="264"/>
        <w:jc w:val="both"/>
        <w:rPr>
          <w:rFonts w:ascii="Times New Roman" w:eastAsia="Times New Roman" w:hAnsi="Times New Roman" w:cs="Times New Roman"/>
          <w:w w:val="86"/>
          <w:sz w:val="15"/>
          <w:szCs w:val="15"/>
          <w:lang w:val="ru-RU"/>
        </w:rPr>
      </w:pPr>
    </w:p>
    <w:p w:rsidR="002059C1" w:rsidRPr="00524FBF" w:rsidRDefault="002059C1" w:rsidP="002059C1">
      <w:pPr>
        <w:tabs>
          <w:tab w:val="left" w:pos="7660"/>
        </w:tabs>
        <w:spacing w:before="42" w:after="0" w:line="240" w:lineRule="auto"/>
        <w:ind w:left="102" w:right="-20"/>
        <w:rPr>
          <w:rFonts w:ascii="Times New Roman" w:eastAsia="Times New Roman" w:hAnsi="Times New Roman" w:cs="Times New Roman"/>
          <w:spacing w:val="14"/>
          <w:sz w:val="18"/>
          <w:szCs w:val="16"/>
          <w:lang w:val="ru-RU"/>
        </w:rPr>
      </w:pPr>
      <w:r w:rsidRPr="00524FBF">
        <w:rPr>
          <w:rFonts w:ascii="Times New Roman" w:hAnsi="Times New Roman" w:cs="Times New Roman"/>
          <w:sz w:val="18"/>
          <w:szCs w:val="16"/>
        </w:rPr>
        <w:t>Антидопинговые правила CMAS 2021</w:t>
      </w:r>
      <w:r w:rsidRPr="00524FBF">
        <w:rPr>
          <w:rFonts w:ascii="Times New Roman" w:eastAsia="Times New Roman" w:hAnsi="Times New Roman" w:cs="Times New Roman"/>
          <w:sz w:val="18"/>
          <w:szCs w:val="16"/>
        </w:rPr>
        <w:tab/>
      </w:r>
      <w:r w:rsidRPr="00524FBF">
        <w:rPr>
          <w:rFonts w:ascii="Times New Roman" w:eastAsia="Times New Roman" w:hAnsi="Times New Roman" w:cs="Times New Roman"/>
          <w:spacing w:val="-1"/>
          <w:w w:val="123"/>
          <w:sz w:val="18"/>
          <w:szCs w:val="16"/>
          <w:lang w:val="ru-RU"/>
        </w:rPr>
        <w:t>Страница</w:t>
      </w:r>
      <w:r w:rsidRPr="00524FBF">
        <w:rPr>
          <w:rFonts w:ascii="Times New Roman" w:eastAsia="Times New Roman" w:hAnsi="Times New Roman" w:cs="Times New Roman"/>
          <w:spacing w:val="-1"/>
          <w:w w:val="123"/>
          <w:sz w:val="18"/>
          <w:szCs w:val="16"/>
        </w:rPr>
        <w:t xml:space="preserve"> </w:t>
      </w:r>
      <w:r w:rsidRPr="00524FBF">
        <w:rPr>
          <w:rFonts w:ascii="Times New Roman" w:eastAsia="Times New Roman" w:hAnsi="Times New Roman" w:cs="Times New Roman"/>
          <w:sz w:val="18"/>
          <w:szCs w:val="16"/>
          <w:lang w:val="ru-RU"/>
        </w:rPr>
        <w:t>13</w:t>
      </w:r>
      <w:r w:rsidRPr="00524FBF">
        <w:rPr>
          <w:rFonts w:ascii="Times New Roman" w:eastAsia="Times New Roman" w:hAnsi="Times New Roman" w:cs="Times New Roman"/>
          <w:spacing w:val="18"/>
          <w:sz w:val="18"/>
          <w:szCs w:val="16"/>
        </w:rPr>
        <w:t xml:space="preserve"> </w:t>
      </w:r>
      <w:r w:rsidRPr="00524FBF">
        <w:rPr>
          <w:rFonts w:ascii="Times New Roman" w:eastAsia="Times New Roman" w:hAnsi="Times New Roman" w:cs="Times New Roman"/>
          <w:spacing w:val="-1"/>
          <w:sz w:val="18"/>
          <w:szCs w:val="16"/>
          <w:lang w:val="ru-RU"/>
        </w:rPr>
        <w:t xml:space="preserve">из </w:t>
      </w:r>
      <w:r w:rsidRPr="00524FBF">
        <w:rPr>
          <w:rFonts w:ascii="Times New Roman" w:eastAsia="Times New Roman" w:hAnsi="Times New Roman" w:cs="Times New Roman"/>
          <w:spacing w:val="14"/>
          <w:sz w:val="18"/>
          <w:szCs w:val="16"/>
          <w:lang w:val="ru-RU"/>
        </w:rPr>
        <w:t>69</w:t>
      </w:r>
    </w:p>
    <w:p w:rsidR="002059C1" w:rsidRPr="002059C1" w:rsidRDefault="002059C1">
      <w:pPr>
        <w:spacing w:after="0" w:line="250" w:lineRule="auto"/>
        <w:ind w:left="366" w:right="60" w:hanging="264"/>
        <w:jc w:val="both"/>
        <w:rPr>
          <w:rFonts w:ascii="Times New Roman" w:eastAsia="Times New Roman" w:hAnsi="Times New Roman" w:cs="Times New Roman"/>
          <w:sz w:val="15"/>
          <w:szCs w:val="15"/>
          <w:lang w:val="ru-RU"/>
        </w:rPr>
      </w:pPr>
    </w:p>
    <w:p w:rsidR="009F060C" w:rsidRDefault="009F060C">
      <w:pPr>
        <w:spacing w:after="0"/>
        <w:jc w:val="both"/>
        <w:sectPr w:rsidR="009F060C" w:rsidSect="002059C1">
          <w:pgSz w:w="11920" w:h="16840"/>
          <w:pgMar w:top="709" w:right="1280" w:bottom="709" w:left="1300" w:header="0" w:footer="416" w:gutter="0"/>
          <w:cols w:space="720"/>
        </w:sectPr>
      </w:pPr>
    </w:p>
    <w:p w:rsidR="009F060C" w:rsidRPr="001301B2" w:rsidRDefault="00284AD1">
      <w:pPr>
        <w:spacing w:before="38" w:after="0" w:line="246" w:lineRule="auto"/>
        <w:ind w:left="3255" w:right="59" w:hanging="876"/>
        <w:jc w:val="both"/>
        <w:rPr>
          <w:rFonts w:ascii="Times New Roman" w:eastAsia="Times New Roman" w:hAnsi="Times New Roman" w:cs="Times New Roman"/>
          <w:sz w:val="20"/>
          <w:szCs w:val="20"/>
          <w:lang w:val="ru-RU"/>
        </w:rPr>
      </w:pPr>
      <w:r w:rsidRPr="003710F9">
        <w:rPr>
          <w:rFonts w:ascii="Times New Roman" w:eastAsia="Times New Roman" w:hAnsi="Times New Roman" w:cs="Times New Roman"/>
          <w:sz w:val="20"/>
          <w:szCs w:val="20"/>
        </w:rPr>
        <w:lastRenderedPageBreak/>
        <w:t xml:space="preserve">4.4.3.1     </w:t>
      </w:r>
      <w:r w:rsidR="003710F9" w:rsidRPr="003710F9">
        <w:rPr>
          <w:rFonts w:ascii="Times New Roman" w:eastAsia="Times New Roman" w:hAnsi="Times New Roman" w:cs="Times New Roman"/>
          <w:sz w:val="20"/>
          <w:szCs w:val="20"/>
        </w:rPr>
        <w:t>Если у спортсмена уже есть разрешение на терапевтическое использование, выданное его национальной антидопинговой организацией в соответствии со статьей 4.4 Кодекса запрещенной субстанции или запрещенного метода, о котором идет речь, это разрешение на терапевтическое использование не является автоматически действительным для соревнований международного уровня. Однако спортсмен может обратиться в CMAS с просьбой о признании этого разрешения на терапевтическое использование в соответствии со статьей 7 Международного стандарта разрешений на терапевтическое использование. Если это разрешение на ТИ соответствует критериям, изложенным в Международном стандарте разрешений на терапевтическое использование, CMAS должен признать его для целей конкурса на международном уровне. Если CMAS считает, что TUE не соответствует этим критериям, и поэтому отказывается его признать, CMAS должен незамедлительно уведомить спортсмена и национальную антидопинговую организацию спортсмена с указанием причин. Спортсмен или Национальная антидопинговая организация должны иметь двадцать один (21) день с момента такого уведомления, чтобы передать вопрос в ВАДА для рассмотрения в соответствии со Статьей 4.4.7.</w:t>
      </w:r>
    </w:p>
    <w:p w:rsidR="009F060C" w:rsidRPr="003710F9" w:rsidRDefault="009F060C">
      <w:pPr>
        <w:spacing w:before="5" w:after="0" w:line="220" w:lineRule="exact"/>
        <w:rPr>
          <w:sz w:val="20"/>
          <w:szCs w:val="20"/>
        </w:rPr>
      </w:pPr>
    </w:p>
    <w:p w:rsidR="009F060C" w:rsidRPr="003710F9" w:rsidRDefault="003710F9" w:rsidP="003710F9">
      <w:pPr>
        <w:spacing w:after="0" w:line="211" w:lineRule="exact"/>
        <w:ind w:left="3277" w:right="-16"/>
        <w:jc w:val="both"/>
        <w:rPr>
          <w:rFonts w:ascii="Times New Roman" w:eastAsia="Times New Roman" w:hAnsi="Times New Roman" w:cs="Times New Roman"/>
          <w:sz w:val="20"/>
          <w:szCs w:val="20"/>
        </w:rPr>
      </w:pPr>
      <w:r w:rsidRPr="003710F9">
        <w:rPr>
          <w:rFonts w:ascii="Times New Roman" w:eastAsia="Times New Roman" w:hAnsi="Times New Roman" w:cs="Times New Roman"/>
          <w:sz w:val="20"/>
          <w:szCs w:val="20"/>
        </w:rPr>
        <w:t>Если вопрос передается на рассмотрение ВАДА, разрешение на ТИ, выданное Национальной антидопинговой организацией, остается действительным для соревнований национального уровня и внесоревновательного тестирования (но не действует для соревнований международного уровня) до принятия решения ВАДА. Если дело не передано в ВАДА для рассмотрения в течение 21 (двадцати одного) крайнего срока, национальная антидопинговая организация спортсмена должна определить, должно ли исходное разрешение на ТИ, выданное этой национальной антидопинговой организацией, тем не менее оставаться действительным на национальном уровне. Соревновательное и внесоревновательное тестирование (при условии, что спортсмен перестает быть спортсменом международного уровня и не участвует в соревнованиях международного уровня). До решения Национальной антидопинговой организации разрешение на ТИ остается действительным для соревнований национального уровня и внесоревновательного тестирования (но не действует для соревнований международного уровня).</w:t>
      </w:r>
      <w:r w:rsidR="001301B2" w:rsidRPr="001301B2">
        <w:rPr>
          <w:rFonts w:ascii="Times New Roman" w:eastAsia="Times New Roman" w:hAnsi="Times New Roman" w:cs="Times New Roman"/>
          <w:sz w:val="20"/>
          <w:szCs w:val="20"/>
          <w:vertAlign w:val="superscript"/>
          <w:lang w:val="ru-RU"/>
        </w:rPr>
        <w:t>21</w:t>
      </w:r>
    </w:p>
    <w:p w:rsidR="009F060C" w:rsidRPr="003710F9" w:rsidRDefault="009F060C">
      <w:pPr>
        <w:spacing w:before="8" w:after="0" w:line="220" w:lineRule="exact"/>
        <w:rPr>
          <w:sz w:val="20"/>
          <w:szCs w:val="20"/>
        </w:rPr>
      </w:pPr>
    </w:p>
    <w:p w:rsidR="009F060C" w:rsidRPr="003710F9" w:rsidRDefault="00284AD1">
      <w:pPr>
        <w:spacing w:after="0" w:line="248" w:lineRule="auto"/>
        <w:ind w:left="3255" w:right="61" w:hanging="876"/>
        <w:jc w:val="both"/>
        <w:rPr>
          <w:rFonts w:ascii="Times New Roman" w:eastAsia="Times New Roman" w:hAnsi="Times New Roman" w:cs="Times New Roman"/>
          <w:sz w:val="20"/>
          <w:szCs w:val="20"/>
        </w:rPr>
      </w:pPr>
      <w:r w:rsidRPr="003710F9">
        <w:rPr>
          <w:rFonts w:ascii="Times New Roman" w:eastAsia="Times New Roman" w:hAnsi="Times New Roman" w:cs="Times New Roman"/>
          <w:sz w:val="20"/>
          <w:szCs w:val="20"/>
        </w:rPr>
        <w:t xml:space="preserve">4.4.3.2     </w:t>
      </w:r>
      <w:r w:rsidR="003710F9" w:rsidRPr="003710F9">
        <w:rPr>
          <w:rFonts w:ascii="Times New Roman" w:eastAsia="Times New Roman" w:hAnsi="Times New Roman" w:cs="Times New Roman"/>
          <w:sz w:val="20"/>
          <w:szCs w:val="20"/>
        </w:rPr>
        <w:t>Если CMAS решает протестировать спортсмена, который не является спортсменом международного уровня, CMAS должен признать разрешение на терапевтическое использование, выданное этому спортсмену его национальной антидопинговой организацией, за исключением случаев, когда от спортсмена требуется подать заявление о признании разрешения на терапевтическое использование в соответствии со статьями 5.8 и 7.0. Международного стандарта для разрешений на терапевтическое использование</w:t>
      </w:r>
      <w:r w:rsidRPr="003710F9">
        <w:rPr>
          <w:rFonts w:ascii="Times New Roman" w:eastAsia="Times New Roman" w:hAnsi="Times New Roman" w:cs="Times New Roman"/>
          <w:sz w:val="20"/>
          <w:szCs w:val="20"/>
        </w:rPr>
        <w:t>.</w:t>
      </w:r>
    </w:p>
    <w:p w:rsidR="009F060C" w:rsidRPr="003710F9" w:rsidRDefault="009F060C">
      <w:pPr>
        <w:spacing w:before="9" w:after="0" w:line="170" w:lineRule="exact"/>
        <w:rPr>
          <w:sz w:val="20"/>
          <w:szCs w:val="20"/>
        </w:rPr>
      </w:pPr>
    </w:p>
    <w:p w:rsidR="009F060C" w:rsidRPr="001301B2" w:rsidRDefault="00284AD1">
      <w:pPr>
        <w:tabs>
          <w:tab w:val="left" w:pos="2360"/>
        </w:tabs>
        <w:spacing w:after="0" w:line="250" w:lineRule="exact"/>
        <w:ind w:left="1503" w:right="-20"/>
        <w:rPr>
          <w:rFonts w:ascii="Times New Roman" w:eastAsia="Times New Roman" w:hAnsi="Times New Roman" w:cs="Times New Roman"/>
          <w:sz w:val="20"/>
          <w:szCs w:val="20"/>
          <w:lang w:val="ru-RU"/>
        </w:rPr>
      </w:pPr>
      <w:r w:rsidRPr="003710F9">
        <w:rPr>
          <w:rFonts w:ascii="Times New Roman" w:eastAsia="Times New Roman" w:hAnsi="Times New Roman" w:cs="Times New Roman"/>
          <w:position w:val="-1"/>
          <w:sz w:val="20"/>
          <w:szCs w:val="20"/>
        </w:rPr>
        <w:t xml:space="preserve">4.4.4 </w:t>
      </w:r>
      <w:r w:rsidRPr="003710F9">
        <w:rPr>
          <w:rFonts w:ascii="Times New Roman" w:eastAsia="Times New Roman" w:hAnsi="Times New Roman" w:cs="Times New Roman"/>
          <w:position w:val="-1"/>
          <w:sz w:val="20"/>
          <w:szCs w:val="20"/>
        </w:rPr>
        <w:tab/>
      </w:r>
      <w:r w:rsidR="003710F9" w:rsidRPr="003710F9">
        <w:rPr>
          <w:rFonts w:ascii="Times New Roman" w:eastAsia="Times New Roman" w:hAnsi="Times New Roman" w:cs="Times New Roman"/>
          <w:position w:val="-1"/>
          <w:sz w:val="20"/>
          <w:szCs w:val="20"/>
        </w:rPr>
        <w:t>Процесс подачи заявки на ТИ</w:t>
      </w:r>
      <w:r w:rsidR="001301B2">
        <w:rPr>
          <w:rFonts w:ascii="Times New Roman" w:eastAsia="Times New Roman" w:hAnsi="Times New Roman" w:cs="Times New Roman"/>
          <w:position w:val="-1"/>
          <w:sz w:val="20"/>
          <w:szCs w:val="20"/>
          <w:lang w:val="ru-RU"/>
        </w:rPr>
        <w:t xml:space="preserve"> </w:t>
      </w:r>
      <w:r w:rsidR="001301B2" w:rsidRPr="001301B2">
        <w:rPr>
          <w:rFonts w:ascii="Times New Roman" w:eastAsia="Times New Roman" w:hAnsi="Times New Roman" w:cs="Times New Roman"/>
          <w:position w:val="-1"/>
          <w:sz w:val="20"/>
          <w:szCs w:val="20"/>
          <w:vertAlign w:val="superscript"/>
          <w:lang w:val="ru-RU"/>
        </w:rPr>
        <w:t>22</w:t>
      </w:r>
      <w:r w:rsidRPr="003710F9">
        <w:rPr>
          <w:rFonts w:ascii="Times New Roman" w:eastAsia="Times New Roman" w:hAnsi="Times New Roman" w:cs="Times New Roman"/>
          <w:position w:val="-1"/>
          <w:sz w:val="20"/>
          <w:szCs w:val="20"/>
        </w:rPr>
        <w:t xml:space="preserve"> </w:t>
      </w:r>
    </w:p>
    <w:p w:rsidR="009F060C" w:rsidRPr="003710F9" w:rsidRDefault="009F060C">
      <w:pPr>
        <w:spacing w:before="3" w:after="0" w:line="280" w:lineRule="exact"/>
        <w:rPr>
          <w:sz w:val="20"/>
          <w:szCs w:val="20"/>
        </w:rPr>
      </w:pPr>
    </w:p>
    <w:p w:rsidR="009F060C" w:rsidRDefault="00F07C0F" w:rsidP="00847290">
      <w:pPr>
        <w:spacing w:before="46" w:after="0" w:line="240" w:lineRule="auto"/>
        <w:ind w:left="366" w:right="66"/>
        <w:jc w:val="both"/>
        <w:rPr>
          <w:rFonts w:ascii="Times New Roman" w:eastAsia="Times New Roman" w:hAnsi="Times New Roman" w:cs="Times New Roman"/>
          <w:sz w:val="15"/>
          <w:szCs w:val="15"/>
        </w:rPr>
      </w:pPr>
      <w:r>
        <w:pict>
          <v:group id="_x0000_s1107" style="position:absolute;left:0;text-align:left;margin-left:70.1pt;margin-top:-3.55pt;width:455.5pt;height:.1pt;z-index:-2309;mso-position-horizontal-relative:page" coordorigin="1402,-71" coordsize="9110,2">
            <v:shape id="_x0000_s1108" style="position:absolute;left:1402;top:-71;width:9110;height:2" coordorigin="1402,-71" coordsize="9110,0" path="m1402,-71r9110,e" filled="f" strokeweight=".58pt">
              <v:path arrowok="t"/>
            </v:shape>
            <w10:wrap anchorx="page"/>
          </v:group>
        </w:pict>
      </w:r>
      <w:r w:rsidR="00284AD1">
        <w:rPr>
          <w:rFonts w:ascii="Times New Roman" w:eastAsia="Times New Roman" w:hAnsi="Times New Roman" w:cs="Times New Roman"/>
          <w:w w:val="86"/>
          <w:sz w:val="15"/>
          <w:szCs w:val="15"/>
        </w:rPr>
        <w:t>[</w:t>
      </w:r>
      <w:r w:rsidR="001301B2" w:rsidRPr="001301B2">
        <w:rPr>
          <w:rFonts w:ascii="Times New Roman" w:eastAsia="Times New Roman" w:hAnsi="Times New Roman" w:cs="Times New Roman"/>
          <w:spacing w:val="-3"/>
          <w:w w:val="112"/>
          <w:sz w:val="15"/>
          <w:szCs w:val="15"/>
        </w:rPr>
        <w:t>Комментарий к статье 4.4.3: CMAS может договориться с национальной антидопинговой организацией о том, что национальная антидопинговая организация будет рассматривать заявки на ТИ от имени CMAS.</w:t>
      </w:r>
      <w:r w:rsidR="00284AD1">
        <w:rPr>
          <w:rFonts w:ascii="Times New Roman" w:eastAsia="Times New Roman" w:hAnsi="Times New Roman" w:cs="Times New Roman"/>
          <w:w w:val="86"/>
          <w:position w:val="-1"/>
          <w:sz w:val="15"/>
          <w:szCs w:val="15"/>
        </w:rPr>
        <w:t>]</w:t>
      </w:r>
    </w:p>
    <w:p w:rsidR="009F060C" w:rsidRDefault="00284AD1" w:rsidP="00847290">
      <w:pPr>
        <w:spacing w:after="0" w:line="205" w:lineRule="exact"/>
        <w:ind w:left="426" w:right="-20" w:hanging="324"/>
        <w:jc w:val="both"/>
        <w:rPr>
          <w:rFonts w:ascii="Times New Roman" w:eastAsia="Times New Roman" w:hAnsi="Times New Roman" w:cs="Times New Roman"/>
          <w:sz w:val="15"/>
          <w:szCs w:val="15"/>
        </w:rPr>
      </w:pPr>
      <w:r>
        <w:rPr>
          <w:rFonts w:ascii="Times New Roman" w:eastAsia="Times New Roman" w:hAnsi="Times New Roman" w:cs="Times New Roman"/>
          <w:spacing w:val="-1"/>
          <w:position w:val="8"/>
          <w:sz w:val="11"/>
          <w:szCs w:val="11"/>
        </w:rPr>
        <w:t>2</w:t>
      </w:r>
      <w:r>
        <w:rPr>
          <w:rFonts w:ascii="Times New Roman" w:eastAsia="Times New Roman" w:hAnsi="Times New Roman" w:cs="Times New Roman"/>
          <w:position w:val="8"/>
          <w:sz w:val="11"/>
          <w:szCs w:val="11"/>
        </w:rPr>
        <w:t xml:space="preserve">1    </w:t>
      </w:r>
      <w:r>
        <w:rPr>
          <w:rFonts w:ascii="Times New Roman" w:eastAsia="Times New Roman" w:hAnsi="Times New Roman" w:cs="Times New Roman"/>
          <w:spacing w:val="18"/>
          <w:position w:val="8"/>
          <w:sz w:val="11"/>
          <w:szCs w:val="11"/>
        </w:rPr>
        <w:t xml:space="preserve"> </w:t>
      </w:r>
      <w:r w:rsidR="008D5D7B" w:rsidRPr="00692BF3">
        <w:rPr>
          <w:rFonts w:ascii="Times New Roman" w:eastAsia="Times New Roman" w:hAnsi="Times New Roman" w:cs="Times New Roman"/>
          <w:position w:val="-1"/>
          <w:sz w:val="15"/>
          <w:szCs w:val="15"/>
        </w:rPr>
        <w:t>Комментарий к Статье 4.4.3: В дополнение к Статьям 5.6 и 7.1 Международного стандарта по терапевтическому использованию, CMAS может публиковать на своем веб-сайте уведомление о том, что он автоматически распознает решения по ТИ (или категории таких решений, например, в отношении определенных веществ. или методы), разработанные национальными антидопинговыми организациями. Если TUE спортсмена попадает в категорию автоматически распознаваемых TUE, то спортсмену не нужно обращаться в CMAS для признания этого TUE</w:t>
      </w:r>
      <w:r w:rsidR="00847290" w:rsidRPr="001301B2">
        <w:rPr>
          <w:rFonts w:ascii="Times New Roman" w:eastAsia="Times New Roman" w:hAnsi="Times New Roman" w:cs="Times New Roman"/>
          <w:spacing w:val="-3"/>
          <w:w w:val="112"/>
          <w:sz w:val="15"/>
          <w:szCs w:val="15"/>
        </w:rPr>
        <w:t>.</w:t>
      </w:r>
      <w:r w:rsidR="00847290">
        <w:rPr>
          <w:rFonts w:ascii="Times New Roman" w:eastAsia="Times New Roman" w:hAnsi="Times New Roman" w:cs="Times New Roman"/>
          <w:w w:val="86"/>
          <w:position w:val="-1"/>
          <w:sz w:val="15"/>
          <w:szCs w:val="15"/>
        </w:rPr>
        <w:t>]</w:t>
      </w:r>
    </w:p>
    <w:p w:rsidR="008D5D7B" w:rsidRPr="00692BF3" w:rsidRDefault="00284AD1" w:rsidP="00847290">
      <w:pPr>
        <w:spacing w:before="11" w:after="0" w:line="184" w:lineRule="exact"/>
        <w:ind w:left="366" w:right="59" w:hanging="264"/>
        <w:jc w:val="both"/>
        <w:rPr>
          <w:rFonts w:ascii="Times New Roman" w:eastAsia="Times New Roman" w:hAnsi="Times New Roman" w:cs="Times New Roman"/>
          <w:sz w:val="15"/>
          <w:szCs w:val="15"/>
        </w:rPr>
      </w:pPr>
      <w:r>
        <w:rPr>
          <w:rFonts w:ascii="Times New Roman" w:eastAsia="Times New Roman" w:hAnsi="Times New Roman" w:cs="Times New Roman"/>
          <w:spacing w:val="-1"/>
          <w:position w:val="9"/>
          <w:sz w:val="11"/>
          <w:szCs w:val="11"/>
        </w:rPr>
        <w:t>2</w:t>
      </w:r>
      <w:r>
        <w:rPr>
          <w:rFonts w:ascii="Times New Roman" w:eastAsia="Times New Roman" w:hAnsi="Times New Roman" w:cs="Times New Roman"/>
          <w:position w:val="9"/>
          <w:sz w:val="11"/>
          <w:szCs w:val="11"/>
        </w:rPr>
        <w:t xml:space="preserve">2    </w:t>
      </w:r>
      <w:r>
        <w:rPr>
          <w:rFonts w:ascii="Times New Roman" w:eastAsia="Times New Roman" w:hAnsi="Times New Roman" w:cs="Times New Roman"/>
          <w:spacing w:val="17"/>
          <w:position w:val="9"/>
          <w:sz w:val="11"/>
          <w:szCs w:val="11"/>
        </w:rPr>
        <w:t xml:space="preserve"> </w:t>
      </w:r>
      <w:r w:rsidRPr="00692BF3">
        <w:rPr>
          <w:rFonts w:ascii="Times New Roman" w:eastAsia="Times New Roman" w:hAnsi="Times New Roman" w:cs="Times New Roman"/>
          <w:sz w:val="15"/>
          <w:szCs w:val="15"/>
        </w:rPr>
        <w:t>[</w:t>
      </w:r>
      <w:r w:rsidR="008D5D7B" w:rsidRPr="00692BF3">
        <w:rPr>
          <w:rFonts w:ascii="Times New Roman" w:eastAsia="Times New Roman" w:hAnsi="Times New Roman" w:cs="Times New Roman"/>
          <w:sz w:val="15"/>
          <w:szCs w:val="15"/>
        </w:rPr>
        <w:t>Комментарий к Статье 4.4.4: Подача фальсифицированных документов в TUEC или CMAS, предложение или получение взятки Лицу за совершение или неисполнение действия, получение ложных показаний от любого свидетеля или совершение любого другого мошенничества или любого другого аналогичное преднамеренное вмешательство или Попытка вмешательства в любой аспект процедуры ТИ влечет за собой обвинение во Фальсификации или Попытке Фальсификации в соответствии со Статьей 2.5.</w:t>
      </w:r>
    </w:p>
    <w:p w:rsidR="008D5D7B" w:rsidRPr="00692BF3" w:rsidRDefault="008D5D7B" w:rsidP="00847290">
      <w:pPr>
        <w:spacing w:before="11" w:after="0" w:line="184" w:lineRule="exact"/>
        <w:ind w:left="366" w:right="59" w:hanging="264"/>
        <w:jc w:val="both"/>
        <w:rPr>
          <w:rFonts w:ascii="Times New Roman" w:eastAsia="Times New Roman" w:hAnsi="Times New Roman" w:cs="Times New Roman"/>
          <w:sz w:val="15"/>
          <w:szCs w:val="15"/>
        </w:rPr>
      </w:pPr>
    </w:p>
    <w:p w:rsidR="009F060C" w:rsidRPr="00692BF3" w:rsidRDefault="008D5D7B" w:rsidP="00847290">
      <w:pPr>
        <w:spacing w:before="11" w:after="0" w:line="184" w:lineRule="exact"/>
        <w:ind w:left="366" w:right="59"/>
        <w:jc w:val="both"/>
        <w:rPr>
          <w:rFonts w:ascii="Times New Roman" w:eastAsia="Times New Roman" w:hAnsi="Times New Roman" w:cs="Times New Roman"/>
          <w:sz w:val="15"/>
          <w:szCs w:val="15"/>
          <w:lang w:val="ru-RU"/>
        </w:rPr>
      </w:pPr>
      <w:r w:rsidRPr="00692BF3">
        <w:rPr>
          <w:rFonts w:ascii="Times New Roman" w:eastAsia="Times New Roman" w:hAnsi="Times New Roman" w:cs="Times New Roman"/>
          <w:sz w:val="15"/>
          <w:szCs w:val="15"/>
        </w:rPr>
        <w:t>Спортсмен не должен предполагать, что его заявка на выдачу или признание разрешения на ТИ (или продление разрешения на ТИ) будет удовлетворена. Спортсмен полностью несет ответственность за любое использование, хранение или введение запрещенной субстанции или запрещенного метода до подачи заявки</w:t>
      </w:r>
      <w:r w:rsidR="00284AD1" w:rsidRPr="00692BF3">
        <w:rPr>
          <w:rFonts w:ascii="Times New Roman" w:eastAsia="Times New Roman" w:hAnsi="Times New Roman" w:cs="Times New Roman"/>
          <w:sz w:val="15"/>
          <w:szCs w:val="15"/>
        </w:rPr>
        <w:t>]</w:t>
      </w:r>
    </w:p>
    <w:p w:rsidR="00331E4C" w:rsidRDefault="00331E4C" w:rsidP="00847290">
      <w:pPr>
        <w:spacing w:after="0" w:line="248" w:lineRule="auto"/>
        <w:ind w:left="366" w:right="68"/>
        <w:jc w:val="both"/>
        <w:rPr>
          <w:rFonts w:ascii="Times New Roman" w:eastAsia="Times New Roman" w:hAnsi="Times New Roman" w:cs="Times New Roman"/>
          <w:w w:val="86"/>
          <w:sz w:val="15"/>
          <w:szCs w:val="15"/>
          <w:lang w:val="ru-RU"/>
        </w:rPr>
      </w:pPr>
    </w:p>
    <w:p w:rsidR="00331E4C" w:rsidRPr="00524FBF" w:rsidRDefault="00331E4C" w:rsidP="00331E4C">
      <w:pPr>
        <w:tabs>
          <w:tab w:val="left" w:pos="7660"/>
        </w:tabs>
        <w:spacing w:before="42" w:after="0" w:line="240" w:lineRule="auto"/>
        <w:ind w:left="102" w:right="-20"/>
        <w:rPr>
          <w:rFonts w:ascii="Times New Roman" w:eastAsia="Times New Roman" w:hAnsi="Times New Roman" w:cs="Times New Roman"/>
          <w:sz w:val="18"/>
          <w:szCs w:val="20"/>
          <w:lang w:val="ru-RU"/>
        </w:rPr>
      </w:pPr>
      <w:r w:rsidRPr="00524FBF">
        <w:rPr>
          <w:rFonts w:ascii="Times New Roman" w:hAnsi="Times New Roman" w:cs="Times New Roman"/>
          <w:sz w:val="18"/>
          <w:szCs w:val="20"/>
        </w:rPr>
        <w:t>Антидопинговые правила CMAS 2021</w:t>
      </w:r>
      <w:r w:rsidRPr="00524FBF">
        <w:rPr>
          <w:rFonts w:ascii="Times New Roman" w:eastAsia="Times New Roman" w:hAnsi="Times New Roman" w:cs="Times New Roman"/>
          <w:sz w:val="18"/>
          <w:szCs w:val="20"/>
        </w:rPr>
        <w:tab/>
      </w:r>
      <w:r w:rsidRPr="00524FBF">
        <w:rPr>
          <w:rFonts w:ascii="Times New Roman" w:eastAsia="Times New Roman" w:hAnsi="Times New Roman" w:cs="Times New Roman"/>
          <w:sz w:val="18"/>
          <w:szCs w:val="20"/>
          <w:lang w:val="ru-RU"/>
        </w:rPr>
        <w:t>Страница</w:t>
      </w:r>
      <w:r w:rsidRPr="00524FBF">
        <w:rPr>
          <w:rFonts w:ascii="Times New Roman" w:eastAsia="Times New Roman" w:hAnsi="Times New Roman" w:cs="Times New Roman"/>
          <w:sz w:val="18"/>
          <w:szCs w:val="20"/>
        </w:rPr>
        <w:t xml:space="preserve"> </w:t>
      </w:r>
      <w:r w:rsidRPr="00524FBF">
        <w:rPr>
          <w:rFonts w:ascii="Times New Roman" w:eastAsia="Times New Roman" w:hAnsi="Times New Roman" w:cs="Times New Roman"/>
          <w:sz w:val="18"/>
          <w:szCs w:val="20"/>
          <w:lang w:val="ru-RU"/>
        </w:rPr>
        <w:t>14</w:t>
      </w:r>
      <w:r w:rsidRPr="00524FBF">
        <w:rPr>
          <w:rFonts w:ascii="Times New Roman" w:eastAsia="Times New Roman" w:hAnsi="Times New Roman" w:cs="Times New Roman"/>
          <w:sz w:val="18"/>
          <w:szCs w:val="20"/>
        </w:rPr>
        <w:t xml:space="preserve"> </w:t>
      </w:r>
      <w:r w:rsidRPr="00524FBF">
        <w:rPr>
          <w:rFonts w:ascii="Times New Roman" w:eastAsia="Times New Roman" w:hAnsi="Times New Roman" w:cs="Times New Roman"/>
          <w:sz w:val="18"/>
          <w:szCs w:val="20"/>
          <w:lang w:val="ru-RU"/>
        </w:rPr>
        <w:t>из 69</w:t>
      </w:r>
    </w:p>
    <w:p w:rsidR="00331E4C" w:rsidRPr="00331E4C" w:rsidRDefault="00331E4C">
      <w:pPr>
        <w:spacing w:after="0" w:line="248" w:lineRule="auto"/>
        <w:ind w:left="366" w:right="68"/>
        <w:jc w:val="both"/>
        <w:rPr>
          <w:rFonts w:ascii="Times New Roman" w:eastAsia="Times New Roman" w:hAnsi="Times New Roman" w:cs="Times New Roman"/>
          <w:sz w:val="15"/>
          <w:szCs w:val="15"/>
          <w:lang w:val="ru-RU"/>
        </w:rPr>
      </w:pPr>
    </w:p>
    <w:p w:rsidR="009F060C" w:rsidRDefault="009F060C">
      <w:pPr>
        <w:spacing w:after="0"/>
        <w:jc w:val="both"/>
        <w:sectPr w:rsidR="009F060C" w:rsidSect="00331E4C">
          <w:pgSz w:w="11920" w:h="16840"/>
          <w:pgMar w:top="683" w:right="1280" w:bottom="851" w:left="1300" w:header="0" w:footer="416" w:gutter="0"/>
          <w:cols w:space="720"/>
        </w:sectPr>
      </w:pPr>
    </w:p>
    <w:p w:rsidR="009F060C" w:rsidRPr="00902BF7" w:rsidRDefault="00284AD1">
      <w:pPr>
        <w:spacing w:before="38" w:after="0" w:line="250" w:lineRule="auto"/>
        <w:ind w:left="3255" w:right="61" w:hanging="876"/>
        <w:jc w:val="both"/>
        <w:rPr>
          <w:rFonts w:ascii="Times New Roman" w:eastAsia="Times New Roman" w:hAnsi="Times New Roman" w:cs="Times New Roman"/>
          <w:sz w:val="20"/>
          <w:szCs w:val="19"/>
        </w:rPr>
      </w:pPr>
      <w:r w:rsidRPr="00902BF7">
        <w:rPr>
          <w:rFonts w:ascii="Times New Roman" w:eastAsia="Times New Roman" w:hAnsi="Times New Roman" w:cs="Times New Roman"/>
          <w:sz w:val="20"/>
          <w:szCs w:val="19"/>
        </w:rPr>
        <w:lastRenderedPageBreak/>
        <w:t xml:space="preserve">4.4.4.1     </w:t>
      </w:r>
      <w:r w:rsidR="00D828A5" w:rsidRPr="00902BF7">
        <w:rPr>
          <w:rFonts w:ascii="Times New Roman" w:eastAsia="Times New Roman" w:hAnsi="Times New Roman" w:cs="Times New Roman"/>
          <w:sz w:val="20"/>
          <w:szCs w:val="19"/>
        </w:rPr>
        <w:t>Если у спортсмена еще нет разрешения на ТИ, выданного его национальной антидопинговой организацией на рассматриваемое вещество или метод, он должен обратиться непосредственно в CMAS.</w:t>
      </w:r>
      <w:r w:rsidRPr="00902BF7">
        <w:rPr>
          <w:rFonts w:ascii="Times New Roman" w:eastAsia="Times New Roman" w:hAnsi="Times New Roman" w:cs="Times New Roman"/>
          <w:sz w:val="20"/>
          <w:szCs w:val="19"/>
        </w:rPr>
        <w:t>.</w:t>
      </w:r>
    </w:p>
    <w:p w:rsidR="009F060C" w:rsidRPr="00902BF7" w:rsidRDefault="009F060C">
      <w:pPr>
        <w:spacing w:before="11" w:after="0" w:line="200" w:lineRule="exact"/>
        <w:rPr>
          <w:szCs w:val="20"/>
        </w:rPr>
      </w:pPr>
    </w:p>
    <w:p w:rsidR="009F060C" w:rsidRPr="00902BF7" w:rsidRDefault="00284AD1">
      <w:pPr>
        <w:spacing w:after="0" w:line="247" w:lineRule="auto"/>
        <w:ind w:left="3270" w:right="60" w:hanging="883"/>
        <w:jc w:val="both"/>
        <w:rPr>
          <w:rFonts w:ascii="Times New Roman" w:eastAsia="Times New Roman" w:hAnsi="Times New Roman" w:cs="Times New Roman"/>
          <w:sz w:val="20"/>
          <w:szCs w:val="19"/>
        </w:rPr>
      </w:pPr>
      <w:r w:rsidRPr="00902BF7">
        <w:rPr>
          <w:rFonts w:ascii="Times New Roman" w:eastAsia="Times New Roman" w:hAnsi="Times New Roman" w:cs="Times New Roman"/>
          <w:sz w:val="20"/>
          <w:szCs w:val="19"/>
        </w:rPr>
        <w:t xml:space="preserve">4.4.4.2     </w:t>
      </w:r>
      <w:r w:rsidR="00D828A5" w:rsidRPr="00902BF7">
        <w:rPr>
          <w:rFonts w:ascii="Times New Roman" w:eastAsia="Times New Roman" w:hAnsi="Times New Roman" w:cs="Times New Roman"/>
          <w:sz w:val="20"/>
          <w:szCs w:val="19"/>
        </w:rPr>
        <w:t>Заявление в CMAS о выдаче или признании разрешения на терапевтическое использование должно быть подано как можно скорее, за исключением случаев, когда применяются статьи 4.1 или 4.3 Международного стандарта для терапевтического использования. Заявление должно быть подано в соответствии со Статьей 6 Международного стандарта для терапевтического использования, опубликованной на веб-сайте CMAS.</w:t>
      </w:r>
    </w:p>
    <w:p w:rsidR="009F060C" w:rsidRPr="00902BF7" w:rsidRDefault="009F060C">
      <w:pPr>
        <w:spacing w:before="17" w:after="0" w:line="200" w:lineRule="exact"/>
        <w:rPr>
          <w:szCs w:val="20"/>
        </w:rPr>
      </w:pPr>
    </w:p>
    <w:p w:rsidR="009F060C" w:rsidRPr="00902BF7" w:rsidRDefault="00284AD1">
      <w:pPr>
        <w:spacing w:after="0" w:line="250" w:lineRule="auto"/>
        <w:ind w:left="3255" w:right="63" w:hanging="876"/>
        <w:jc w:val="both"/>
        <w:rPr>
          <w:rFonts w:ascii="Times New Roman" w:eastAsia="Times New Roman" w:hAnsi="Times New Roman" w:cs="Times New Roman"/>
          <w:sz w:val="20"/>
          <w:szCs w:val="19"/>
        </w:rPr>
      </w:pPr>
      <w:r w:rsidRPr="00902BF7">
        <w:rPr>
          <w:rFonts w:ascii="Times New Roman" w:eastAsia="Times New Roman" w:hAnsi="Times New Roman" w:cs="Times New Roman"/>
          <w:sz w:val="20"/>
          <w:szCs w:val="19"/>
        </w:rPr>
        <w:t xml:space="preserve">4.4.4.3    </w:t>
      </w:r>
      <w:r w:rsidR="00D828A5" w:rsidRPr="00902BF7">
        <w:rPr>
          <w:rFonts w:ascii="Times New Roman" w:eastAsia="Times New Roman" w:hAnsi="Times New Roman" w:cs="Times New Roman"/>
          <w:sz w:val="20"/>
          <w:szCs w:val="19"/>
        </w:rPr>
        <w:t>CMAS учредит Комитет по разрешению на терапевтическое использование («TUEC») для рассмотрения заявок f: либо выдачи или признания разрешений на терапевтическое использование в соответствии со Статьей 4.4.4.3 (a) - (d) ниже.</w:t>
      </w:r>
    </w:p>
    <w:p w:rsidR="009F060C" w:rsidRPr="00902BF7" w:rsidRDefault="009F060C">
      <w:pPr>
        <w:spacing w:before="19" w:after="0" w:line="200" w:lineRule="exact"/>
        <w:rPr>
          <w:szCs w:val="20"/>
        </w:rPr>
      </w:pPr>
    </w:p>
    <w:p w:rsidR="009F060C" w:rsidRPr="00902BF7" w:rsidRDefault="00284AD1">
      <w:pPr>
        <w:spacing w:after="0" w:line="246" w:lineRule="auto"/>
        <w:ind w:left="3255" w:right="61" w:hanging="876"/>
        <w:jc w:val="both"/>
        <w:rPr>
          <w:rFonts w:ascii="Times New Roman" w:eastAsia="Times New Roman" w:hAnsi="Times New Roman" w:cs="Times New Roman"/>
          <w:sz w:val="20"/>
          <w:szCs w:val="19"/>
        </w:rPr>
      </w:pPr>
      <w:r w:rsidRPr="00902BF7">
        <w:rPr>
          <w:rFonts w:ascii="Times New Roman" w:eastAsia="Times New Roman" w:hAnsi="Times New Roman" w:cs="Times New Roman"/>
          <w:sz w:val="20"/>
          <w:szCs w:val="19"/>
        </w:rPr>
        <w:t xml:space="preserve">(a)            </w:t>
      </w:r>
      <w:r w:rsidR="00902BF7" w:rsidRPr="00902BF7">
        <w:rPr>
          <w:rFonts w:ascii="Times New Roman" w:eastAsia="Times New Roman" w:hAnsi="Times New Roman" w:cs="Times New Roman"/>
          <w:sz w:val="20"/>
          <w:szCs w:val="19"/>
        </w:rPr>
        <w:t>КТИ должен состоять как минимум из четырех (4) членов с опытом ухода и лечения спортсменов и глубокими знаниями в области клинической медицины, спортивной медицины и лечебной физкультуры.</w:t>
      </w:r>
      <w:r w:rsidRPr="00902BF7">
        <w:rPr>
          <w:rFonts w:ascii="Times New Roman" w:eastAsia="Times New Roman" w:hAnsi="Times New Roman" w:cs="Times New Roman"/>
          <w:sz w:val="20"/>
          <w:szCs w:val="19"/>
        </w:rPr>
        <w:t>.</w:t>
      </w:r>
    </w:p>
    <w:p w:rsidR="009F060C" w:rsidRPr="00902BF7" w:rsidRDefault="009F060C">
      <w:pPr>
        <w:spacing w:before="2" w:after="0" w:line="220" w:lineRule="exact"/>
        <w:rPr>
          <w:sz w:val="24"/>
        </w:rPr>
      </w:pPr>
    </w:p>
    <w:p w:rsidR="009F060C" w:rsidRPr="00902BF7" w:rsidRDefault="00284AD1">
      <w:pPr>
        <w:spacing w:after="0" w:line="245" w:lineRule="auto"/>
        <w:ind w:left="3255" w:right="61" w:hanging="876"/>
        <w:jc w:val="both"/>
        <w:rPr>
          <w:rFonts w:ascii="Times New Roman" w:eastAsia="Times New Roman" w:hAnsi="Times New Roman" w:cs="Times New Roman"/>
          <w:sz w:val="20"/>
          <w:szCs w:val="19"/>
        </w:rPr>
      </w:pPr>
      <w:r w:rsidRPr="00902BF7">
        <w:rPr>
          <w:rFonts w:ascii="Times New Roman" w:eastAsia="Times New Roman" w:hAnsi="Times New Roman" w:cs="Times New Roman"/>
          <w:sz w:val="20"/>
          <w:szCs w:val="19"/>
        </w:rPr>
        <w:t xml:space="preserve">(b)             </w:t>
      </w:r>
      <w:r w:rsidR="00902BF7" w:rsidRPr="00902BF7">
        <w:rPr>
          <w:rFonts w:ascii="Times New Roman" w:eastAsia="Times New Roman" w:hAnsi="Times New Roman" w:cs="Times New Roman"/>
          <w:sz w:val="20"/>
          <w:szCs w:val="19"/>
        </w:rPr>
        <w:t>Прежде чем стать членом TUEC, каждый член должен подписать заявление о конфликте интересов и конфиденциальности. Назначенные члены не могут быть сотрудниками CMAS.</w:t>
      </w:r>
    </w:p>
    <w:p w:rsidR="009F060C" w:rsidRPr="00902BF7" w:rsidRDefault="009F060C">
      <w:pPr>
        <w:spacing w:before="6" w:after="0" w:line="220" w:lineRule="exact"/>
        <w:rPr>
          <w:sz w:val="24"/>
        </w:rPr>
      </w:pPr>
    </w:p>
    <w:p w:rsidR="009F060C" w:rsidRPr="00902BF7" w:rsidRDefault="00284AD1">
      <w:pPr>
        <w:spacing w:after="0" w:line="246" w:lineRule="auto"/>
        <w:ind w:left="3255" w:right="65" w:hanging="876"/>
        <w:jc w:val="both"/>
        <w:rPr>
          <w:rFonts w:ascii="Times New Roman" w:eastAsia="Times New Roman" w:hAnsi="Times New Roman" w:cs="Times New Roman"/>
          <w:sz w:val="20"/>
          <w:szCs w:val="19"/>
        </w:rPr>
      </w:pPr>
      <w:r w:rsidRPr="00902BF7">
        <w:rPr>
          <w:rFonts w:ascii="Times New Roman" w:eastAsia="Times New Roman" w:hAnsi="Times New Roman" w:cs="Times New Roman"/>
          <w:sz w:val="20"/>
          <w:szCs w:val="19"/>
        </w:rPr>
        <w:t xml:space="preserve">(c)             </w:t>
      </w:r>
      <w:r w:rsidR="00902BF7" w:rsidRPr="00902BF7">
        <w:rPr>
          <w:rFonts w:ascii="Times New Roman" w:eastAsia="Times New Roman" w:hAnsi="Times New Roman" w:cs="Times New Roman"/>
          <w:sz w:val="20"/>
          <w:szCs w:val="19"/>
        </w:rPr>
        <w:t>Когда подается заявление в CMAS о выдаче или признании разрешения на ТИ, для рассмотрения заявления должны быть назначены три (3) члена (включая председателя).</w:t>
      </w:r>
      <w:r w:rsidRPr="00902BF7">
        <w:rPr>
          <w:rFonts w:ascii="Times New Roman" w:eastAsia="Times New Roman" w:hAnsi="Times New Roman" w:cs="Times New Roman"/>
          <w:sz w:val="20"/>
          <w:szCs w:val="19"/>
        </w:rPr>
        <w:t>.</w:t>
      </w:r>
    </w:p>
    <w:p w:rsidR="009F060C" w:rsidRPr="00902BF7" w:rsidRDefault="009F060C">
      <w:pPr>
        <w:spacing w:before="2" w:after="0" w:line="220" w:lineRule="exact"/>
        <w:rPr>
          <w:sz w:val="24"/>
        </w:rPr>
      </w:pPr>
    </w:p>
    <w:p w:rsidR="009F060C" w:rsidRPr="00902BF7" w:rsidRDefault="00284AD1">
      <w:pPr>
        <w:spacing w:after="0" w:line="245" w:lineRule="auto"/>
        <w:ind w:left="3255" w:right="59" w:hanging="876"/>
        <w:jc w:val="both"/>
        <w:rPr>
          <w:rFonts w:ascii="Times New Roman" w:eastAsia="Times New Roman" w:hAnsi="Times New Roman" w:cs="Times New Roman"/>
          <w:sz w:val="20"/>
          <w:szCs w:val="19"/>
        </w:rPr>
      </w:pPr>
      <w:r w:rsidRPr="00902BF7">
        <w:rPr>
          <w:rFonts w:ascii="Times New Roman" w:eastAsia="Times New Roman" w:hAnsi="Times New Roman" w:cs="Times New Roman"/>
          <w:sz w:val="20"/>
          <w:szCs w:val="19"/>
        </w:rPr>
        <w:t xml:space="preserve">(d)             </w:t>
      </w:r>
      <w:r w:rsidR="00902BF7" w:rsidRPr="00902BF7">
        <w:rPr>
          <w:rFonts w:ascii="Times New Roman" w:eastAsia="Times New Roman" w:hAnsi="Times New Roman" w:cs="Times New Roman"/>
          <w:sz w:val="20"/>
          <w:szCs w:val="19"/>
        </w:rPr>
        <w:t>Перед рассмотрением заявки на ТИ каждый член должен раскрыть любые обстоятельства, которые могут повлиять на их беспристрастность по отношению к Спортсмену, подающему заявку. Если член по какой-либо причине не желает или не может оценить заявку спортсмена на ТИ, из списка членов, указанного в пункте (а) выше, назначается замена. Председатель не может быть членом КТИ, если есть какие-либо обстоятельства, которые могут повлиять на беспристрастность решения по ТИ.</w:t>
      </w:r>
    </w:p>
    <w:p w:rsidR="009F060C" w:rsidRPr="00902BF7" w:rsidRDefault="009F060C">
      <w:pPr>
        <w:spacing w:before="18" w:after="0" w:line="200" w:lineRule="exact"/>
        <w:rPr>
          <w:szCs w:val="20"/>
        </w:rPr>
      </w:pPr>
    </w:p>
    <w:p w:rsidR="009F060C" w:rsidRPr="00902BF7" w:rsidRDefault="00284AD1">
      <w:pPr>
        <w:spacing w:after="0" w:line="247" w:lineRule="auto"/>
        <w:ind w:left="3255" w:right="61" w:hanging="876"/>
        <w:jc w:val="both"/>
        <w:rPr>
          <w:rFonts w:ascii="Times New Roman" w:eastAsia="Times New Roman" w:hAnsi="Times New Roman" w:cs="Times New Roman"/>
          <w:sz w:val="20"/>
          <w:szCs w:val="19"/>
        </w:rPr>
      </w:pPr>
      <w:r w:rsidRPr="00902BF7">
        <w:rPr>
          <w:rFonts w:ascii="Times New Roman" w:eastAsia="Times New Roman" w:hAnsi="Times New Roman" w:cs="Times New Roman"/>
          <w:sz w:val="20"/>
          <w:szCs w:val="19"/>
        </w:rPr>
        <w:t xml:space="preserve">4.4.4.4     </w:t>
      </w:r>
      <w:r w:rsidR="00902BF7" w:rsidRPr="00902BF7">
        <w:rPr>
          <w:rFonts w:ascii="Times New Roman" w:eastAsia="Times New Roman" w:hAnsi="Times New Roman" w:cs="Times New Roman"/>
          <w:sz w:val="20"/>
          <w:szCs w:val="19"/>
        </w:rPr>
        <w:t>КТИ должен незамедлительно оценить и принять решение по заявке в соответствии с соответствующими положениями Международного стандарта разрешений на терапевтическое использование и обычно (то есть, если не применяются исключительные обстоятельства) в течение не более чем двадцати одного (21) дня с момента получения полного заявление. Если заявка подается в разумные сроки до начала мероприятия, КТИ должен приложить все усилия, чтобы принять решение до начала мероприятия</w:t>
      </w:r>
      <w:r w:rsidRPr="00902BF7">
        <w:rPr>
          <w:rFonts w:ascii="Times New Roman" w:eastAsia="Times New Roman" w:hAnsi="Times New Roman" w:cs="Times New Roman"/>
          <w:sz w:val="20"/>
          <w:szCs w:val="19"/>
        </w:rPr>
        <w:t>.</w:t>
      </w:r>
    </w:p>
    <w:p w:rsidR="009F060C" w:rsidRPr="00902BF7" w:rsidRDefault="009F060C">
      <w:pPr>
        <w:spacing w:before="14" w:after="0" w:line="200" w:lineRule="exact"/>
        <w:rPr>
          <w:szCs w:val="20"/>
        </w:rPr>
      </w:pPr>
    </w:p>
    <w:p w:rsidR="009F060C" w:rsidRPr="00902BF7" w:rsidRDefault="00284AD1">
      <w:pPr>
        <w:spacing w:after="0" w:line="247" w:lineRule="auto"/>
        <w:ind w:left="3255" w:right="62" w:hanging="876"/>
        <w:jc w:val="both"/>
        <w:rPr>
          <w:rFonts w:ascii="Times New Roman" w:eastAsia="Times New Roman" w:hAnsi="Times New Roman" w:cs="Times New Roman"/>
          <w:sz w:val="20"/>
          <w:szCs w:val="19"/>
        </w:rPr>
      </w:pPr>
      <w:r w:rsidRPr="00902BF7">
        <w:rPr>
          <w:rFonts w:ascii="Times New Roman" w:eastAsia="Times New Roman" w:hAnsi="Times New Roman" w:cs="Times New Roman"/>
          <w:sz w:val="20"/>
          <w:szCs w:val="19"/>
        </w:rPr>
        <w:t xml:space="preserve">4.4.4.5     </w:t>
      </w:r>
      <w:r w:rsidR="00902BF7" w:rsidRPr="00902BF7">
        <w:rPr>
          <w:rFonts w:ascii="Times New Roman" w:eastAsia="Times New Roman" w:hAnsi="Times New Roman" w:cs="Times New Roman"/>
          <w:sz w:val="20"/>
          <w:szCs w:val="19"/>
        </w:rPr>
        <w:t>Решение КТИ является окончательным решением CMAS и может быть обжаловано в соответствии со статьей 4.4.7. Решение CMAS TUEC должно быть доведено до сведения спортсмена, ВАДА и других антидопинговых организаций в письменной форме в соответствии с Международным стандартом разрешений на терапевтическое использование. Об этом также следует незамедлительно сообщить в</w:t>
      </w:r>
      <w:r w:rsidRPr="00902BF7">
        <w:rPr>
          <w:rFonts w:ascii="Times New Roman" w:eastAsia="Times New Roman" w:hAnsi="Times New Roman" w:cs="Times New Roman"/>
          <w:sz w:val="20"/>
          <w:szCs w:val="19"/>
        </w:rPr>
        <w:t xml:space="preserve"> ADAMS.</w:t>
      </w:r>
    </w:p>
    <w:p w:rsidR="009F060C" w:rsidRPr="00902BF7" w:rsidRDefault="009F060C">
      <w:pPr>
        <w:spacing w:before="4" w:after="0" w:line="220" w:lineRule="exact"/>
        <w:rPr>
          <w:sz w:val="24"/>
        </w:rPr>
      </w:pPr>
    </w:p>
    <w:p w:rsidR="009F060C" w:rsidRPr="00902BF7" w:rsidRDefault="00284AD1">
      <w:pPr>
        <w:spacing w:after="0" w:line="246" w:lineRule="auto"/>
        <w:ind w:left="3255" w:right="62" w:hanging="876"/>
        <w:jc w:val="both"/>
        <w:rPr>
          <w:rFonts w:ascii="Times New Roman" w:eastAsia="Times New Roman" w:hAnsi="Times New Roman" w:cs="Times New Roman"/>
          <w:sz w:val="20"/>
          <w:szCs w:val="19"/>
          <w:lang w:val="ru-RU"/>
        </w:rPr>
      </w:pPr>
      <w:r w:rsidRPr="00902BF7">
        <w:rPr>
          <w:rFonts w:ascii="Times New Roman" w:eastAsia="Times New Roman" w:hAnsi="Times New Roman" w:cs="Times New Roman"/>
          <w:sz w:val="20"/>
          <w:szCs w:val="19"/>
        </w:rPr>
        <w:t xml:space="preserve">4.4.4.6     </w:t>
      </w:r>
      <w:r w:rsidR="00902BF7" w:rsidRPr="00902BF7">
        <w:rPr>
          <w:rFonts w:ascii="Times New Roman" w:eastAsia="Times New Roman" w:hAnsi="Times New Roman" w:cs="Times New Roman"/>
          <w:sz w:val="20"/>
          <w:szCs w:val="19"/>
        </w:rPr>
        <w:t>Если CMAS (или Национальная антидопинговая организация, согласившаяся рассматривать заявку от имени CMAS) отклоняет заявку спортсмена, она должна незамедлительно уведомить спортсмена с указанием причин. Если CMAS удовлетворяет заявку спортсмена, он должен уведомить не только спортсмена, но и его национальную антидопинговую организацию</w:t>
      </w:r>
      <w:r w:rsidR="00D828A5" w:rsidRPr="00902BF7">
        <w:rPr>
          <w:rFonts w:ascii="Times New Roman" w:eastAsia="Times New Roman" w:hAnsi="Times New Roman" w:cs="Times New Roman"/>
          <w:sz w:val="20"/>
          <w:szCs w:val="19"/>
        </w:rPr>
        <w:t>.</w:t>
      </w:r>
    </w:p>
    <w:p w:rsidR="00D00AA2" w:rsidRDefault="00D00AA2" w:rsidP="00973CBB">
      <w:pPr>
        <w:tabs>
          <w:tab w:val="left" w:pos="7660"/>
        </w:tabs>
        <w:spacing w:before="42" w:after="0" w:line="240" w:lineRule="auto"/>
        <w:ind w:left="102" w:right="-20"/>
        <w:rPr>
          <w:rFonts w:ascii="Times New Roman" w:hAnsi="Times New Roman" w:cs="Times New Roman"/>
          <w:sz w:val="18"/>
          <w:szCs w:val="20"/>
          <w:lang w:val="ru-RU"/>
        </w:rPr>
      </w:pPr>
    </w:p>
    <w:p w:rsidR="00973CBB" w:rsidRDefault="00973CBB" w:rsidP="00D00AA2">
      <w:pPr>
        <w:tabs>
          <w:tab w:val="left" w:pos="7660"/>
        </w:tabs>
        <w:spacing w:before="42" w:after="0" w:line="240" w:lineRule="auto"/>
        <w:ind w:left="102" w:right="-20"/>
        <w:rPr>
          <w:rFonts w:ascii="Times New Roman" w:eastAsia="Times New Roman" w:hAnsi="Times New Roman" w:cs="Times New Roman"/>
          <w:sz w:val="18"/>
          <w:szCs w:val="20"/>
          <w:lang w:val="ru-RU"/>
        </w:rPr>
      </w:pPr>
      <w:r w:rsidRPr="00973CBB">
        <w:rPr>
          <w:rFonts w:ascii="Times New Roman" w:hAnsi="Times New Roman" w:cs="Times New Roman"/>
          <w:sz w:val="18"/>
          <w:szCs w:val="20"/>
        </w:rPr>
        <w:t>Антидопинговые правила CMAS 2021</w:t>
      </w:r>
      <w:r w:rsidRPr="00973CBB">
        <w:rPr>
          <w:rFonts w:ascii="Times New Roman" w:eastAsia="Times New Roman" w:hAnsi="Times New Roman" w:cs="Times New Roman"/>
          <w:sz w:val="18"/>
          <w:szCs w:val="20"/>
        </w:rPr>
        <w:tab/>
      </w:r>
      <w:r w:rsidRPr="00973CBB">
        <w:rPr>
          <w:rFonts w:ascii="Times New Roman" w:eastAsia="Times New Roman" w:hAnsi="Times New Roman" w:cs="Times New Roman"/>
          <w:sz w:val="18"/>
          <w:szCs w:val="20"/>
          <w:lang w:val="ru-RU"/>
        </w:rPr>
        <w:t>Страница</w:t>
      </w:r>
      <w:r w:rsidRPr="00973CBB">
        <w:rPr>
          <w:rFonts w:ascii="Times New Roman" w:eastAsia="Times New Roman" w:hAnsi="Times New Roman" w:cs="Times New Roman"/>
          <w:sz w:val="18"/>
          <w:szCs w:val="20"/>
        </w:rPr>
        <w:t xml:space="preserve"> </w:t>
      </w:r>
      <w:r w:rsidRPr="00973CBB">
        <w:rPr>
          <w:rFonts w:ascii="Times New Roman" w:eastAsia="Times New Roman" w:hAnsi="Times New Roman" w:cs="Times New Roman"/>
          <w:sz w:val="18"/>
          <w:szCs w:val="20"/>
          <w:lang w:val="ru-RU"/>
        </w:rPr>
        <w:t>1</w:t>
      </w:r>
      <w:r w:rsidR="00D828A5">
        <w:rPr>
          <w:rFonts w:ascii="Times New Roman" w:eastAsia="Times New Roman" w:hAnsi="Times New Roman" w:cs="Times New Roman"/>
          <w:sz w:val="18"/>
          <w:szCs w:val="20"/>
          <w:lang w:val="ru-RU"/>
        </w:rPr>
        <w:t>5</w:t>
      </w:r>
      <w:r w:rsidRPr="00973CBB">
        <w:rPr>
          <w:rFonts w:ascii="Times New Roman" w:eastAsia="Times New Roman" w:hAnsi="Times New Roman" w:cs="Times New Roman"/>
          <w:sz w:val="18"/>
          <w:szCs w:val="20"/>
        </w:rPr>
        <w:t xml:space="preserve"> </w:t>
      </w:r>
      <w:r w:rsidRPr="00973CBB">
        <w:rPr>
          <w:rFonts w:ascii="Times New Roman" w:eastAsia="Times New Roman" w:hAnsi="Times New Roman" w:cs="Times New Roman"/>
          <w:sz w:val="18"/>
          <w:szCs w:val="20"/>
          <w:lang w:val="ru-RU"/>
        </w:rPr>
        <w:t xml:space="preserve">из </w:t>
      </w:r>
      <w:r w:rsidR="00D00AA2">
        <w:rPr>
          <w:rFonts w:ascii="Times New Roman" w:eastAsia="Times New Roman" w:hAnsi="Times New Roman" w:cs="Times New Roman"/>
          <w:sz w:val="18"/>
          <w:szCs w:val="20"/>
          <w:lang w:val="ru-RU"/>
        </w:rPr>
        <w:t>69</w:t>
      </w:r>
    </w:p>
    <w:p w:rsidR="00D00AA2" w:rsidRPr="00D00AA2" w:rsidRDefault="00D00AA2" w:rsidP="00D00AA2">
      <w:pPr>
        <w:tabs>
          <w:tab w:val="left" w:pos="7660"/>
        </w:tabs>
        <w:spacing w:before="42" w:after="0" w:line="240" w:lineRule="auto"/>
        <w:ind w:left="102" w:right="-20"/>
        <w:rPr>
          <w:rFonts w:ascii="Times New Roman" w:eastAsia="Times New Roman" w:hAnsi="Times New Roman" w:cs="Times New Roman"/>
          <w:sz w:val="18"/>
          <w:szCs w:val="20"/>
          <w:lang w:val="ru-RU"/>
        </w:rPr>
      </w:pPr>
    </w:p>
    <w:p w:rsidR="009F060C" w:rsidRDefault="009F060C">
      <w:pPr>
        <w:spacing w:after="0"/>
        <w:jc w:val="both"/>
        <w:sectPr w:rsidR="009F060C" w:rsidSect="00D00AA2">
          <w:pgSz w:w="11920" w:h="16840"/>
          <w:pgMar w:top="541" w:right="1005" w:bottom="851" w:left="1300" w:header="0" w:footer="416" w:gutter="0"/>
          <w:cols w:space="720"/>
        </w:sectPr>
      </w:pPr>
    </w:p>
    <w:p w:rsidR="00D00AA2" w:rsidRPr="00CC6057" w:rsidRDefault="00D00AA2" w:rsidP="00D00AA2">
      <w:pPr>
        <w:spacing w:after="0" w:line="245" w:lineRule="auto"/>
        <w:ind w:left="3255" w:right="60"/>
        <w:jc w:val="both"/>
        <w:rPr>
          <w:rFonts w:ascii="Times New Roman" w:eastAsia="Times New Roman" w:hAnsi="Times New Roman" w:cs="Times New Roman"/>
          <w:sz w:val="20"/>
          <w:szCs w:val="19"/>
        </w:rPr>
      </w:pPr>
      <w:r w:rsidRPr="00CC6057">
        <w:rPr>
          <w:rFonts w:ascii="Times New Roman" w:eastAsia="Times New Roman" w:hAnsi="Times New Roman" w:cs="Times New Roman"/>
          <w:sz w:val="20"/>
          <w:szCs w:val="19"/>
        </w:rPr>
        <w:lastRenderedPageBreak/>
        <w:t>Если Национальная антидопинговая организация сочтет, что разрешение на ТИ, выданное CMAS, не соответствует критериям, изложенным в Международном стандарте для терапевтического использования, у нее есть двадцать один (21) день с момента такого уведомления, чтобы передать вопрос в ВАДА для рассмотрения. в соответствии со статьей 4.4.7.</w:t>
      </w:r>
    </w:p>
    <w:p w:rsidR="00D00AA2" w:rsidRPr="00CC6057" w:rsidRDefault="00D00AA2" w:rsidP="00D00AA2">
      <w:pPr>
        <w:spacing w:after="0" w:line="245" w:lineRule="auto"/>
        <w:ind w:left="3255" w:right="60"/>
        <w:jc w:val="both"/>
        <w:rPr>
          <w:rFonts w:ascii="Times New Roman" w:eastAsia="Times New Roman" w:hAnsi="Times New Roman" w:cs="Times New Roman"/>
          <w:sz w:val="20"/>
          <w:szCs w:val="19"/>
        </w:rPr>
      </w:pPr>
    </w:p>
    <w:p w:rsidR="009F060C" w:rsidRPr="00CC6057" w:rsidRDefault="00D00AA2" w:rsidP="00D00AA2">
      <w:pPr>
        <w:spacing w:after="0" w:line="245" w:lineRule="auto"/>
        <w:ind w:left="3255" w:right="60"/>
        <w:jc w:val="both"/>
        <w:rPr>
          <w:rFonts w:ascii="Times New Roman" w:eastAsia="Times New Roman" w:hAnsi="Times New Roman" w:cs="Times New Roman"/>
          <w:sz w:val="20"/>
          <w:szCs w:val="19"/>
        </w:rPr>
      </w:pPr>
      <w:r w:rsidRPr="00CC6057">
        <w:rPr>
          <w:rFonts w:ascii="Times New Roman" w:eastAsia="Times New Roman" w:hAnsi="Times New Roman" w:cs="Times New Roman"/>
          <w:sz w:val="20"/>
          <w:szCs w:val="19"/>
        </w:rPr>
        <w:t>Если национальная антидопинговая организация передает вопрос на рассмотрение ВАДА, разрешение на ТИ, выданное CMAS, остается действительным для соревнований международного уровня и внесоревновательного тестирования (но не действует для соревнований национального уровня) до принятия решения ВАДА. Если национальная антидопинговая организация не передает вопрос на рассмотрение ВАДА, разрешение на ТИ, выданное CMAS, становится действительным и для соревнований национального уровня, когда истекает крайний срок рассмотрения в двадцать один (21) день.</w:t>
      </w:r>
      <w:r w:rsidR="00284AD1" w:rsidRPr="00CC6057">
        <w:rPr>
          <w:rFonts w:ascii="Times New Roman" w:eastAsia="Times New Roman" w:hAnsi="Times New Roman" w:cs="Times New Roman"/>
          <w:sz w:val="20"/>
          <w:szCs w:val="19"/>
        </w:rPr>
        <w:t>.</w:t>
      </w:r>
    </w:p>
    <w:p w:rsidR="009F060C" w:rsidRPr="00CC6057" w:rsidRDefault="009F060C">
      <w:pPr>
        <w:spacing w:before="18" w:after="0" w:line="200" w:lineRule="exact"/>
        <w:rPr>
          <w:szCs w:val="20"/>
        </w:rPr>
      </w:pPr>
    </w:p>
    <w:p w:rsidR="009F060C" w:rsidRPr="00CC6057" w:rsidRDefault="00284AD1">
      <w:pPr>
        <w:spacing w:after="0" w:line="240" w:lineRule="auto"/>
        <w:ind w:left="1503" w:right="4368"/>
        <w:jc w:val="both"/>
        <w:rPr>
          <w:rFonts w:ascii="Times New Roman" w:eastAsia="Times New Roman" w:hAnsi="Times New Roman" w:cs="Times New Roman"/>
          <w:sz w:val="20"/>
          <w:szCs w:val="19"/>
        </w:rPr>
      </w:pPr>
      <w:r w:rsidRPr="00CC6057">
        <w:rPr>
          <w:rFonts w:ascii="Times New Roman" w:eastAsia="Times New Roman" w:hAnsi="Times New Roman" w:cs="Times New Roman"/>
          <w:sz w:val="20"/>
          <w:szCs w:val="19"/>
        </w:rPr>
        <w:t xml:space="preserve">4.4.5          </w:t>
      </w:r>
      <w:r w:rsidR="004517B1" w:rsidRPr="00CC6057">
        <w:rPr>
          <w:rFonts w:ascii="Times New Roman" w:eastAsia="Times New Roman" w:hAnsi="Times New Roman" w:cs="Times New Roman"/>
          <w:sz w:val="20"/>
          <w:szCs w:val="19"/>
        </w:rPr>
        <w:t>Обратные заявки на РТИ</w:t>
      </w:r>
    </w:p>
    <w:p w:rsidR="009F060C" w:rsidRPr="00CC6057" w:rsidRDefault="009F060C">
      <w:pPr>
        <w:spacing w:before="15" w:after="0" w:line="220" w:lineRule="exact"/>
        <w:rPr>
          <w:sz w:val="24"/>
        </w:rPr>
      </w:pPr>
    </w:p>
    <w:p w:rsidR="009F060C" w:rsidRPr="00CC6057" w:rsidRDefault="004517B1">
      <w:pPr>
        <w:spacing w:after="0" w:line="245" w:lineRule="auto"/>
        <w:ind w:left="1503" w:right="61"/>
        <w:jc w:val="both"/>
        <w:rPr>
          <w:rFonts w:ascii="Times New Roman" w:eastAsia="Times New Roman" w:hAnsi="Times New Roman" w:cs="Times New Roman"/>
          <w:sz w:val="20"/>
          <w:szCs w:val="19"/>
        </w:rPr>
      </w:pPr>
      <w:r w:rsidRPr="00CC6057">
        <w:rPr>
          <w:rFonts w:ascii="Times New Roman" w:eastAsia="Times New Roman" w:hAnsi="Times New Roman" w:cs="Times New Roman"/>
          <w:sz w:val="20"/>
          <w:szCs w:val="19"/>
        </w:rPr>
        <w:t>Если CMAS решает взять пробу у спортсмена, который не является спортсменом международного уровня или спортсменом национального уровня, и этот спортсмен использует запрещенную субстанцию или запрещенный метод по терапевтическим причинам, CMAS должен разрешить этому спортсмену подать заявку на получение обратной силы.</w:t>
      </w:r>
      <w:r w:rsidRPr="00CC6057">
        <w:rPr>
          <w:rFonts w:ascii="Times New Roman" w:eastAsia="Times New Roman" w:hAnsi="Times New Roman" w:cs="Times New Roman"/>
          <w:sz w:val="20"/>
          <w:szCs w:val="19"/>
          <w:lang w:val="ru-RU"/>
        </w:rPr>
        <w:t>ТИ</w:t>
      </w:r>
      <w:r w:rsidR="00284AD1" w:rsidRPr="00CC6057">
        <w:rPr>
          <w:rFonts w:ascii="Times New Roman" w:eastAsia="Times New Roman" w:hAnsi="Times New Roman" w:cs="Times New Roman"/>
          <w:sz w:val="20"/>
          <w:szCs w:val="19"/>
        </w:rPr>
        <w:t>.</w:t>
      </w:r>
    </w:p>
    <w:p w:rsidR="009F060C" w:rsidRPr="00CC6057" w:rsidRDefault="009F060C">
      <w:pPr>
        <w:spacing w:before="18" w:after="0" w:line="200" w:lineRule="exact"/>
        <w:rPr>
          <w:szCs w:val="20"/>
        </w:rPr>
      </w:pPr>
    </w:p>
    <w:p w:rsidR="009F060C" w:rsidRPr="00CC6057" w:rsidRDefault="00284AD1" w:rsidP="004517B1">
      <w:pPr>
        <w:spacing w:after="0" w:line="240" w:lineRule="auto"/>
        <w:ind w:left="1503" w:right="-16"/>
        <w:jc w:val="both"/>
        <w:rPr>
          <w:rFonts w:ascii="Times New Roman" w:eastAsia="Times New Roman" w:hAnsi="Times New Roman" w:cs="Times New Roman"/>
          <w:sz w:val="20"/>
          <w:szCs w:val="19"/>
        </w:rPr>
      </w:pPr>
      <w:r w:rsidRPr="00CC6057">
        <w:rPr>
          <w:rFonts w:ascii="Times New Roman" w:eastAsia="Times New Roman" w:hAnsi="Times New Roman" w:cs="Times New Roman"/>
          <w:sz w:val="20"/>
          <w:szCs w:val="19"/>
        </w:rPr>
        <w:t xml:space="preserve">4.4.6          </w:t>
      </w:r>
      <w:r w:rsidR="004517B1" w:rsidRPr="00CC6057">
        <w:rPr>
          <w:rFonts w:ascii="Times New Roman" w:eastAsia="Times New Roman" w:hAnsi="Times New Roman" w:cs="Times New Roman"/>
          <w:sz w:val="20"/>
          <w:szCs w:val="19"/>
        </w:rPr>
        <w:t>Истечение срока, отмена или отмена разрешения на ТИ</w:t>
      </w:r>
    </w:p>
    <w:p w:rsidR="009F060C" w:rsidRPr="00CC6057" w:rsidRDefault="009F060C" w:rsidP="004517B1">
      <w:pPr>
        <w:spacing w:before="8" w:after="0" w:line="220" w:lineRule="exact"/>
        <w:ind w:right="-16"/>
        <w:rPr>
          <w:sz w:val="24"/>
        </w:rPr>
      </w:pPr>
    </w:p>
    <w:p w:rsidR="009F060C" w:rsidRPr="00CC6057" w:rsidRDefault="00284AD1">
      <w:pPr>
        <w:spacing w:after="0" w:line="246" w:lineRule="auto"/>
        <w:ind w:left="3255" w:right="59" w:hanging="876"/>
        <w:jc w:val="both"/>
        <w:rPr>
          <w:rFonts w:ascii="Times New Roman" w:eastAsia="Times New Roman" w:hAnsi="Times New Roman" w:cs="Times New Roman"/>
          <w:sz w:val="20"/>
          <w:szCs w:val="19"/>
        </w:rPr>
      </w:pPr>
      <w:r w:rsidRPr="00CC6057">
        <w:rPr>
          <w:rFonts w:ascii="Times New Roman" w:eastAsia="Times New Roman" w:hAnsi="Times New Roman" w:cs="Times New Roman"/>
          <w:sz w:val="20"/>
          <w:szCs w:val="19"/>
        </w:rPr>
        <w:t>4.4.6.</w:t>
      </w:r>
      <w:r w:rsidR="00CA33CE" w:rsidRPr="00CC6057">
        <w:rPr>
          <w:rFonts w:ascii="Times New Roman" w:eastAsia="Times New Roman" w:hAnsi="Times New Roman" w:cs="Times New Roman"/>
          <w:sz w:val="20"/>
          <w:szCs w:val="19"/>
        </w:rPr>
        <w:t>1   Разрешение на ТИ, выданное в соответствии с настоящими Антидопинговыми правилами: (а) автоматически истекает по истечении любого срока, на который оно было выдано, без необходимости дальнейшего уведомления или других формальностей; (b) будет отозван, если Спортсмен не выполнит в кратчайшие сроки какие-либо требования или условия, наложенные КТИ при выдаче разрешения на ТИ; (c) могут быть отозваны КТИ, если впоследствии будет установлено, что критерии для выдачи разрешения на ТИ фактически не выполняются; или (d) может быть отменено при рассмотрении ВАДА или по апелляции</w:t>
      </w:r>
      <w:r w:rsidRPr="00CC6057">
        <w:rPr>
          <w:rFonts w:ascii="Times New Roman" w:eastAsia="Times New Roman" w:hAnsi="Times New Roman" w:cs="Times New Roman"/>
          <w:sz w:val="20"/>
          <w:szCs w:val="19"/>
        </w:rPr>
        <w:t>.</w:t>
      </w:r>
    </w:p>
    <w:p w:rsidR="009F060C" w:rsidRPr="00CC6057" w:rsidRDefault="009F060C">
      <w:pPr>
        <w:spacing w:before="17" w:after="0" w:line="200" w:lineRule="exact"/>
        <w:rPr>
          <w:szCs w:val="20"/>
        </w:rPr>
      </w:pPr>
    </w:p>
    <w:p w:rsidR="009F060C" w:rsidRPr="00CC6057" w:rsidRDefault="00284AD1">
      <w:pPr>
        <w:spacing w:after="0" w:line="246" w:lineRule="auto"/>
        <w:ind w:left="3255" w:right="59" w:hanging="876"/>
        <w:jc w:val="both"/>
        <w:rPr>
          <w:rFonts w:ascii="Times New Roman" w:eastAsia="Times New Roman" w:hAnsi="Times New Roman" w:cs="Times New Roman"/>
          <w:sz w:val="20"/>
          <w:szCs w:val="19"/>
        </w:rPr>
      </w:pPr>
      <w:r w:rsidRPr="00CC6057">
        <w:rPr>
          <w:rFonts w:ascii="Times New Roman" w:eastAsia="Times New Roman" w:hAnsi="Times New Roman" w:cs="Times New Roman"/>
          <w:sz w:val="20"/>
          <w:szCs w:val="19"/>
        </w:rPr>
        <w:t xml:space="preserve">4.4.6.2     </w:t>
      </w:r>
      <w:r w:rsidR="00CA33CE" w:rsidRPr="00CC6057">
        <w:rPr>
          <w:rFonts w:ascii="Times New Roman" w:eastAsia="Times New Roman" w:hAnsi="Times New Roman" w:cs="Times New Roman"/>
          <w:sz w:val="20"/>
          <w:szCs w:val="19"/>
        </w:rPr>
        <w:t>В таком случае на спортсмена не распространяются какие-либо Последствия, связанные с использованием или владением или введением им запрещенной субстанции или запрещенного метода, о которых идет речь, в соответствии с ТИ до даты вступления в силу истечения срока действия, отзыва или отмены ТИ. . Проверка в соответствии со Статьей 5.1.1.1 Международного стандарта обработки результатов неблагоприятного аналитического результата, о котором сообщается вскоре после истечения срока ТИ, отзыва или отмены ТИ, должна включать рассмотрение того, соответствует ли такой результат использованию запрещенной субстанции или запрещенного метода. до этой даты, и в этом случае нарушение антидопинговых правил не будет заявлено</w:t>
      </w:r>
      <w:r w:rsidRPr="00CC6057">
        <w:rPr>
          <w:rFonts w:ascii="Times New Roman" w:eastAsia="Times New Roman" w:hAnsi="Times New Roman" w:cs="Times New Roman"/>
          <w:sz w:val="20"/>
          <w:szCs w:val="19"/>
        </w:rPr>
        <w:t>.</w:t>
      </w:r>
    </w:p>
    <w:p w:rsidR="009F060C" w:rsidRPr="00CC6057" w:rsidRDefault="009F060C">
      <w:pPr>
        <w:spacing w:before="17" w:after="0" w:line="200" w:lineRule="exact"/>
        <w:rPr>
          <w:szCs w:val="20"/>
        </w:rPr>
      </w:pPr>
    </w:p>
    <w:p w:rsidR="009F060C" w:rsidRPr="00CC6057" w:rsidRDefault="00284AD1">
      <w:pPr>
        <w:spacing w:after="0" w:line="240" w:lineRule="auto"/>
        <w:ind w:left="1503" w:right="3470"/>
        <w:jc w:val="both"/>
        <w:rPr>
          <w:rFonts w:ascii="Times New Roman" w:eastAsia="Times New Roman" w:hAnsi="Times New Roman" w:cs="Times New Roman"/>
          <w:sz w:val="20"/>
          <w:szCs w:val="19"/>
        </w:rPr>
      </w:pPr>
      <w:r w:rsidRPr="00CC6057">
        <w:rPr>
          <w:rFonts w:ascii="Times New Roman" w:eastAsia="Times New Roman" w:hAnsi="Times New Roman" w:cs="Times New Roman"/>
          <w:sz w:val="20"/>
          <w:szCs w:val="19"/>
        </w:rPr>
        <w:t xml:space="preserve">4.4.7          </w:t>
      </w:r>
      <w:r w:rsidR="00CC6057" w:rsidRPr="00CC6057">
        <w:rPr>
          <w:rFonts w:ascii="Times New Roman" w:eastAsia="Times New Roman" w:hAnsi="Times New Roman" w:cs="Times New Roman"/>
          <w:sz w:val="20"/>
          <w:szCs w:val="19"/>
        </w:rPr>
        <w:t>Обзоры и апелляции на решения</w:t>
      </w:r>
    </w:p>
    <w:p w:rsidR="009F060C" w:rsidRPr="00CC6057" w:rsidRDefault="009F060C">
      <w:pPr>
        <w:spacing w:before="8" w:after="0" w:line="220" w:lineRule="exact"/>
        <w:rPr>
          <w:sz w:val="24"/>
        </w:rPr>
      </w:pPr>
    </w:p>
    <w:p w:rsidR="009F060C" w:rsidRDefault="00284AD1">
      <w:pPr>
        <w:spacing w:after="0" w:line="247" w:lineRule="auto"/>
        <w:ind w:left="3255" w:right="60" w:hanging="876"/>
        <w:jc w:val="both"/>
        <w:rPr>
          <w:rFonts w:ascii="Times New Roman" w:eastAsia="Times New Roman" w:hAnsi="Times New Roman" w:cs="Times New Roman"/>
          <w:sz w:val="20"/>
          <w:szCs w:val="19"/>
          <w:lang w:val="ru-RU"/>
        </w:rPr>
      </w:pPr>
      <w:r w:rsidRPr="00CC6057">
        <w:rPr>
          <w:rFonts w:ascii="Times New Roman" w:eastAsia="Times New Roman" w:hAnsi="Times New Roman" w:cs="Times New Roman"/>
          <w:sz w:val="20"/>
          <w:szCs w:val="19"/>
        </w:rPr>
        <w:t xml:space="preserve">4.4.7.1     </w:t>
      </w:r>
      <w:r w:rsidR="00CC6057" w:rsidRPr="00CC6057">
        <w:rPr>
          <w:rFonts w:ascii="Times New Roman" w:eastAsia="Times New Roman" w:hAnsi="Times New Roman" w:cs="Times New Roman"/>
          <w:sz w:val="20"/>
          <w:szCs w:val="19"/>
        </w:rPr>
        <w:t>ВАДА должно пересмотреть решение CMAS не признавать разрешение на ТИ, выданное Национальной антидопинговой организацией, которое направлено в ВАДА спортсменом или национальной антидопинговой организацией спортсмена. Кроме того, ВАДА должно пересмотреть решение CMAS о выдаче разрешения на ТИ, переданное в ВАДА национальной антидопинговой организацией спортсмена. ВАДА может пересмотреть любые другие решения по ТИ в любое время по запросу пострадавших или по собственной инициативе.</w:t>
      </w:r>
    </w:p>
    <w:p w:rsidR="00CC6057" w:rsidRDefault="00CC6057" w:rsidP="00CC6057">
      <w:pPr>
        <w:tabs>
          <w:tab w:val="left" w:pos="7660"/>
        </w:tabs>
        <w:spacing w:before="42" w:after="0" w:line="240" w:lineRule="auto"/>
        <w:ind w:left="102" w:right="-20"/>
        <w:rPr>
          <w:rFonts w:ascii="Times New Roman" w:eastAsia="Times New Roman" w:hAnsi="Times New Roman" w:cs="Times New Roman"/>
          <w:sz w:val="18"/>
          <w:szCs w:val="20"/>
          <w:lang w:val="ru-RU"/>
        </w:rPr>
      </w:pPr>
      <w:r w:rsidRPr="00973CBB">
        <w:rPr>
          <w:rFonts w:ascii="Times New Roman" w:hAnsi="Times New Roman" w:cs="Times New Roman"/>
          <w:sz w:val="18"/>
          <w:szCs w:val="20"/>
        </w:rPr>
        <w:t>Антидопинговые правила CMAS 2021</w:t>
      </w:r>
      <w:r w:rsidRPr="00973CBB">
        <w:rPr>
          <w:rFonts w:ascii="Times New Roman" w:eastAsia="Times New Roman" w:hAnsi="Times New Roman" w:cs="Times New Roman"/>
          <w:sz w:val="18"/>
          <w:szCs w:val="20"/>
        </w:rPr>
        <w:tab/>
      </w:r>
      <w:r w:rsidRPr="00973CBB">
        <w:rPr>
          <w:rFonts w:ascii="Times New Roman" w:eastAsia="Times New Roman" w:hAnsi="Times New Roman" w:cs="Times New Roman"/>
          <w:sz w:val="18"/>
          <w:szCs w:val="20"/>
          <w:lang w:val="ru-RU"/>
        </w:rPr>
        <w:t>Страница</w:t>
      </w:r>
      <w:r w:rsidRPr="00973CBB">
        <w:rPr>
          <w:rFonts w:ascii="Times New Roman" w:eastAsia="Times New Roman" w:hAnsi="Times New Roman" w:cs="Times New Roman"/>
          <w:sz w:val="18"/>
          <w:szCs w:val="20"/>
        </w:rPr>
        <w:t xml:space="preserve"> </w:t>
      </w:r>
      <w:r w:rsidRPr="00973CBB">
        <w:rPr>
          <w:rFonts w:ascii="Times New Roman" w:eastAsia="Times New Roman" w:hAnsi="Times New Roman" w:cs="Times New Roman"/>
          <w:sz w:val="18"/>
          <w:szCs w:val="20"/>
          <w:lang w:val="ru-RU"/>
        </w:rPr>
        <w:t>1</w:t>
      </w:r>
      <w:r>
        <w:rPr>
          <w:rFonts w:ascii="Times New Roman" w:eastAsia="Times New Roman" w:hAnsi="Times New Roman" w:cs="Times New Roman"/>
          <w:sz w:val="18"/>
          <w:szCs w:val="20"/>
          <w:lang w:val="ru-RU"/>
        </w:rPr>
        <w:t>6</w:t>
      </w:r>
      <w:r w:rsidRPr="00973CBB">
        <w:rPr>
          <w:rFonts w:ascii="Times New Roman" w:eastAsia="Times New Roman" w:hAnsi="Times New Roman" w:cs="Times New Roman"/>
          <w:sz w:val="18"/>
          <w:szCs w:val="20"/>
        </w:rPr>
        <w:t xml:space="preserve"> </w:t>
      </w:r>
      <w:r w:rsidRPr="00973CBB">
        <w:rPr>
          <w:rFonts w:ascii="Times New Roman" w:eastAsia="Times New Roman" w:hAnsi="Times New Roman" w:cs="Times New Roman"/>
          <w:sz w:val="18"/>
          <w:szCs w:val="20"/>
          <w:lang w:val="ru-RU"/>
        </w:rPr>
        <w:t xml:space="preserve">из </w:t>
      </w:r>
      <w:r>
        <w:rPr>
          <w:rFonts w:ascii="Times New Roman" w:eastAsia="Times New Roman" w:hAnsi="Times New Roman" w:cs="Times New Roman"/>
          <w:sz w:val="18"/>
          <w:szCs w:val="20"/>
          <w:lang w:val="ru-RU"/>
        </w:rPr>
        <w:t>69</w:t>
      </w:r>
    </w:p>
    <w:p w:rsidR="00CC6057" w:rsidRPr="00CC6057" w:rsidRDefault="00CC6057">
      <w:pPr>
        <w:spacing w:after="0" w:line="247" w:lineRule="auto"/>
        <w:ind w:left="3255" w:right="60" w:hanging="876"/>
        <w:jc w:val="both"/>
        <w:rPr>
          <w:rFonts w:ascii="Times New Roman" w:eastAsia="Times New Roman" w:hAnsi="Times New Roman" w:cs="Times New Roman"/>
          <w:sz w:val="20"/>
          <w:szCs w:val="19"/>
          <w:lang w:val="ru-RU"/>
        </w:rPr>
      </w:pPr>
    </w:p>
    <w:p w:rsidR="009F060C" w:rsidRPr="00CC6057" w:rsidRDefault="009F060C">
      <w:pPr>
        <w:spacing w:after="0"/>
        <w:jc w:val="both"/>
        <w:rPr>
          <w:sz w:val="24"/>
        </w:rPr>
        <w:sectPr w:rsidR="009F060C" w:rsidRPr="00CC6057" w:rsidSect="00D00AA2">
          <w:pgSz w:w="11920" w:h="16840"/>
          <w:pgMar w:top="709" w:right="1280" w:bottom="709" w:left="1300" w:header="0" w:footer="416" w:gutter="0"/>
          <w:cols w:space="720"/>
        </w:sectPr>
      </w:pPr>
    </w:p>
    <w:p w:rsidR="009F060C" w:rsidRDefault="009F060C">
      <w:pPr>
        <w:spacing w:after="0" w:line="200" w:lineRule="exact"/>
        <w:rPr>
          <w:sz w:val="20"/>
          <w:szCs w:val="20"/>
        </w:rPr>
      </w:pPr>
    </w:p>
    <w:p w:rsidR="009F060C" w:rsidRPr="00F43DAE" w:rsidRDefault="004C5915" w:rsidP="004C5915">
      <w:pPr>
        <w:spacing w:before="38" w:after="0" w:line="245" w:lineRule="auto"/>
        <w:ind w:left="3255" w:right="61"/>
        <w:jc w:val="both"/>
        <w:rPr>
          <w:rFonts w:ascii="Times New Roman" w:eastAsia="Times New Roman" w:hAnsi="Times New Roman" w:cs="Times New Roman"/>
          <w:sz w:val="20"/>
          <w:szCs w:val="20"/>
        </w:rPr>
      </w:pPr>
      <w:r w:rsidRPr="00F43DAE">
        <w:rPr>
          <w:rFonts w:ascii="Times New Roman" w:eastAsia="Times New Roman" w:hAnsi="Times New Roman" w:cs="Times New Roman"/>
          <w:sz w:val="20"/>
          <w:szCs w:val="20"/>
        </w:rPr>
        <w:t>Если рассматриваемое решение по ТИ соответствует критериям, изложенным в Международном стандарте разрешений на терапевтическое использование, ВАДА не будет вмешиваться в его выполнение. Если решение по ТИ не соответствует этим критериям, ВАДА отменит его</w:t>
      </w:r>
      <w:r w:rsidR="00284AD1" w:rsidRPr="00F43DAE">
        <w:rPr>
          <w:rFonts w:ascii="Times New Roman" w:eastAsia="Times New Roman" w:hAnsi="Times New Roman" w:cs="Times New Roman"/>
          <w:sz w:val="20"/>
          <w:szCs w:val="20"/>
        </w:rPr>
        <w:t>.</w:t>
      </w:r>
      <w:r w:rsidR="00284AD1" w:rsidRPr="00F43DAE">
        <w:rPr>
          <w:rFonts w:ascii="Times New Roman" w:eastAsia="Times New Roman" w:hAnsi="Times New Roman" w:cs="Times New Roman"/>
          <w:position w:val="10"/>
          <w:sz w:val="20"/>
          <w:szCs w:val="20"/>
        </w:rPr>
        <w:t>23</w:t>
      </w:r>
    </w:p>
    <w:p w:rsidR="009F060C" w:rsidRPr="00F43DAE" w:rsidRDefault="009F060C">
      <w:pPr>
        <w:spacing w:before="10" w:after="0" w:line="220" w:lineRule="exact"/>
        <w:rPr>
          <w:sz w:val="20"/>
          <w:szCs w:val="20"/>
        </w:rPr>
      </w:pPr>
    </w:p>
    <w:p w:rsidR="009F060C" w:rsidRPr="00F43DAE" w:rsidRDefault="00284AD1" w:rsidP="004C5915">
      <w:pPr>
        <w:spacing w:after="0" w:line="247" w:lineRule="auto"/>
        <w:ind w:left="3255" w:right="62" w:hanging="876"/>
        <w:jc w:val="both"/>
        <w:rPr>
          <w:rFonts w:ascii="Times New Roman" w:eastAsia="Times New Roman" w:hAnsi="Times New Roman" w:cs="Times New Roman"/>
          <w:sz w:val="20"/>
          <w:szCs w:val="20"/>
        </w:rPr>
      </w:pPr>
      <w:r w:rsidRPr="00F43DAE">
        <w:rPr>
          <w:rFonts w:ascii="Times New Roman" w:eastAsia="Times New Roman" w:hAnsi="Times New Roman" w:cs="Times New Roman"/>
          <w:sz w:val="20"/>
          <w:szCs w:val="20"/>
        </w:rPr>
        <w:t xml:space="preserve">4.4.7.2     </w:t>
      </w:r>
      <w:r w:rsidR="004C5915" w:rsidRPr="00F43DAE">
        <w:rPr>
          <w:rFonts w:ascii="Times New Roman" w:eastAsia="Times New Roman" w:hAnsi="Times New Roman" w:cs="Times New Roman"/>
          <w:sz w:val="20"/>
          <w:szCs w:val="20"/>
        </w:rPr>
        <w:t>Любое решение по ТИ, принятое CMAS (или национальной антидопинговой организацией, если она согласилась рассмотреть заявку от имени CMAS), которое не рассматривается ВАДА или которое рассматривается ВАДА, но не отменено после рассмотрения, может быть обжаловано. Спортсменом и / или Национальной антидопинговой организацией спортсмена, исключительно для CAS</w:t>
      </w:r>
      <w:r w:rsidRPr="00F43DAE">
        <w:rPr>
          <w:rFonts w:ascii="Times New Roman" w:eastAsia="Times New Roman" w:hAnsi="Times New Roman" w:cs="Times New Roman"/>
          <w:sz w:val="20"/>
          <w:szCs w:val="20"/>
        </w:rPr>
        <w:t>.</w:t>
      </w:r>
      <w:r w:rsidRPr="00F43DAE">
        <w:rPr>
          <w:rFonts w:ascii="Times New Roman" w:eastAsia="Times New Roman" w:hAnsi="Times New Roman" w:cs="Times New Roman"/>
          <w:position w:val="10"/>
          <w:sz w:val="20"/>
          <w:szCs w:val="20"/>
        </w:rPr>
        <w:t>24</w:t>
      </w:r>
    </w:p>
    <w:p w:rsidR="009F060C" w:rsidRPr="00F43DAE" w:rsidRDefault="009F060C">
      <w:pPr>
        <w:spacing w:before="10" w:after="0" w:line="220" w:lineRule="exact"/>
        <w:rPr>
          <w:sz w:val="20"/>
          <w:szCs w:val="20"/>
        </w:rPr>
      </w:pPr>
    </w:p>
    <w:p w:rsidR="009F060C" w:rsidRPr="00F43DAE" w:rsidRDefault="00284AD1">
      <w:pPr>
        <w:spacing w:after="0" w:line="249" w:lineRule="auto"/>
        <w:ind w:left="3255" w:right="61" w:hanging="876"/>
        <w:jc w:val="both"/>
        <w:rPr>
          <w:rFonts w:ascii="Times New Roman" w:eastAsia="Times New Roman" w:hAnsi="Times New Roman" w:cs="Times New Roman"/>
          <w:sz w:val="20"/>
          <w:szCs w:val="20"/>
        </w:rPr>
      </w:pPr>
      <w:r w:rsidRPr="00F43DAE">
        <w:rPr>
          <w:rFonts w:ascii="Times New Roman" w:eastAsia="Times New Roman" w:hAnsi="Times New Roman" w:cs="Times New Roman"/>
          <w:sz w:val="20"/>
          <w:szCs w:val="20"/>
        </w:rPr>
        <w:t xml:space="preserve">4.4.7.3     </w:t>
      </w:r>
      <w:r w:rsidR="004C5915" w:rsidRPr="00F43DAE">
        <w:rPr>
          <w:rFonts w:ascii="Times New Roman" w:eastAsia="Times New Roman" w:hAnsi="Times New Roman" w:cs="Times New Roman"/>
          <w:sz w:val="20"/>
          <w:szCs w:val="20"/>
        </w:rPr>
        <w:t>Решение ВАДА об отмене решения по ТИ может быть обжаловано спортсменом, Национальной антидопинговой организацией и / или CMAS исключительно в CAS</w:t>
      </w:r>
      <w:r w:rsidRPr="00F43DAE">
        <w:rPr>
          <w:rFonts w:ascii="Times New Roman" w:eastAsia="Times New Roman" w:hAnsi="Times New Roman" w:cs="Times New Roman"/>
          <w:sz w:val="20"/>
          <w:szCs w:val="20"/>
        </w:rPr>
        <w:t>.</w:t>
      </w:r>
    </w:p>
    <w:p w:rsidR="009F060C" w:rsidRPr="00F43DAE" w:rsidRDefault="009F060C">
      <w:pPr>
        <w:spacing w:before="15" w:after="0" w:line="200" w:lineRule="exact"/>
        <w:rPr>
          <w:sz w:val="20"/>
          <w:szCs w:val="20"/>
        </w:rPr>
      </w:pPr>
    </w:p>
    <w:p w:rsidR="009F060C" w:rsidRPr="00F43DAE" w:rsidRDefault="00284AD1">
      <w:pPr>
        <w:spacing w:after="0" w:line="248" w:lineRule="auto"/>
        <w:ind w:left="3255" w:right="60" w:hanging="876"/>
        <w:jc w:val="both"/>
        <w:rPr>
          <w:rFonts w:ascii="Times New Roman" w:eastAsia="Times New Roman" w:hAnsi="Times New Roman" w:cs="Times New Roman"/>
          <w:sz w:val="20"/>
          <w:szCs w:val="20"/>
        </w:rPr>
      </w:pPr>
      <w:r w:rsidRPr="00F43DAE">
        <w:rPr>
          <w:rFonts w:ascii="Times New Roman" w:eastAsia="Times New Roman" w:hAnsi="Times New Roman" w:cs="Times New Roman"/>
          <w:sz w:val="20"/>
          <w:szCs w:val="20"/>
        </w:rPr>
        <w:t xml:space="preserve">4.4.7.4     </w:t>
      </w:r>
      <w:r w:rsidR="004C5915" w:rsidRPr="00F43DAE">
        <w:rPr>
          <w:rFonts w:ascii="Times New Roman" w:eastAsia="Times New Roman" w:hAnsi="Times New Roman" w:cs="Times New Roman"/>
          <w:sz w:val="20"/>
          <w:szCs w:val="20"/>
        </w:rPr>
        <w:t>Неспособность вынести решение в разумные сроки по правильно поданному заявлению о выдаче / признании разрешения на ТИ или о пересмотре решения по ТИ считается отклонением заявки, что инициирует применимые права на пересмотр / апелляцию</w:t>
      </w:r>
      <w:r w:rsidRPr="00F43DAE">
        <w:rPr>
          <w:rFonts w:ascii="Times New Roman" w:eastAsia="Times New Roman" w:hAnsi="Times New Roman" w:cs="Times New Roman"/>
          <w:sz w:val="20"/>
          <w:szCs w:val="20"/>
        </w:rPr>
        <w:t>.</w:t>
      </w:r>
    </w:p>
    <w:p w:rsidR="009F060C" w:rsidRPr="00F43DAE" w:rsidRDefault="009F060C">
      <w:pPr>
        <w:spacing w:before="13" w:after="0" w:line="200" w:lineRule="exact"/>
        <w:rPr>
          <w:sz w:val="20"/>
          <w:szCs w:val="20"/>
        </w:rPr>
      </w:pPr>
    </w:p>
    <w:p w:rsidR="009F060C" w:rsidRPr="00F43DAE" w:rsidRDefault="000C75E3">
      <w:pPr>
        <w:tabs>
          <w:tab w:val="left" w:pos="1500"/>
        </w:tabs>
        <w:spacing w:after="0" w:line="240" w:lineRule="auto"/>
        <w:ind w:left="102" w:right="-20"/>
        <w:rPr>
          <w:rFonts w:ascii="Times New Roman" w:eastAsia="Times New Roman" w:hAnsi="Times New Roman" w:cs="Times New Roman"/>
          <w:sz w:val="20"/>
          <w:szCs w:val="20"/>
        </w:rPr>
      </w:pPr>
      <w:r w:rsidRPr="00F43DAE">
        <w:rPr>
          <w:rFonts w:ascii="Times New Roman" w:eastAsia="Times New Roman" w:hAnsi="Times New Roman" w:cs="Times New Roman"/>
          <w:sz w:val="20"/>
          <w:szCs w:val="20"/>
        </w:rPr>
        <w:t>СТАТЬЯ 5 ИСПЫТАНИЯ И ИССЛЕДОВАНИЯ</w:t>
      </w:r>
    </w:p>
    <w:p w:rsidR="009F060C" w:rsidRPr="00F43DAE" w:rsidRDefault="009F060C">
      <w:pPr>
        <w:spacing w:before="19" w:after="0" w:line="220" w:lineRule="exact"/>
        <w:rPr>
          <w:sz w:val="20"/>
          <w:szCs w:val="20"/>
        </w:rPr>
      </w:pPr>
    </w:p>
    <w:p w:rsidR="009F060C" w:rsidRPr="00F43DAE" w:rsidRDefault="00284AD1">
      <w:pPr>
        <w:tabs>
          <w:tab w:val="left" w:pos="1500"/>
        </w:tabs>
        <w:spacing w:after="0" w:line="240" w:lineRule="auto"/>
        <w:ind w:left="802" w:right="-20"/>
        <w:rPr>
          <w:rFonts w:ascii="Times New Roman" w:eastAsia="Times New Roman" w:hAnsi="Times New Roman" w:cs="Times New Roman"/>
          <w:sz w:val="20"/>
          <w:szCs w:val="20"/>
        </w:rPr>
      </w:pPr>
      <w:r w:rsidRPr="00F43DAE">
        <w:rPr>
          <w:rFonts w:ascii="Times New Roman" w:eastAsia="Times New Roman" w:hAnsi="Times New Roman" w:cs="Times New Roman"/>
          <w:sz w:val="20"/>
          <w:szCs w:val="20"/>
        </w:rPr>
        <w:t xml:space="preserve">5.1 </w:t>
      </w:r>
      <w:r w:rsidRPr="00F43DAE">
        <w:rPr>
          <w:rFonts w:ascii="Times New Roman" w:eastAsia="Times New Roman" w:hAnsi="Times New Roman" w:cs="Times New Roman"/>
          <w:sz w:val="20"/>
          <w:szCs w:val="20"/>
        </w:rPr>
        <w:tab/>
      </w:r>
      <w:r w:rsidR="000C75E3" w:rsidRPr="00F43DAE">
        <w:rPr>
          <w:rFonts w:ascii="Times New Roman" w:eastAsia="Times New Roman" w:hAnsi="Times New Roman" w:cs="Times New Roman"/>
          <w:sz w:val="20"/>
          <w:szCs w:val="20"/>
        </w:rPr>
        <w:t xml:space="preserve">Цель тестирования и расследования </w:t>
      </w:r>
      <w:r w:rsidRPr="00F43DAE">
        <w:rPr>
          <w:rFonts w:ascii="Times New Roman" w:eastAsia="Times New Roman" w:hAnsi="Times New Roman" w:cs="Times New Roman"/>
          <w:position w:val="10"/>
          <w:sz w:val="20"/>
          <w:szCs w:val="20"/>
        </w:rPr>
        <w:t>25</w:t>
      </w:r>
    </w:p>
    <w:p w:rsidR="009F060C" w:rsidRPr="00F43DAE" w:rsidRDefault="009F060C">
      <w:pPr>
        <w:spacing w:before="10" w:after="0" w:line="220" w:lineRule="exact"/>
        <w:rPr>
          <w:sz w:val="20"/>
          <w:szCs w:val="20"/>
        </w:rPr>
      </w:pPr>
    </w:p>
    <w:p w:rsidR="00195102" w:rsidRPr="00F43DAE" w:rsidRDefault="00284AD1" w:rsidP="00195102">
      <w:pPr>
        <w:tabs>
          <w:tab w:val="left" w:pos="2360"/>
        </w:tabs>
        <w:spacing w:after="0" w:line="240" w:lineRule="auto"/>
        <w:ind w:left="1503" w:right="-20"/>
        <w:jc w:val="both"/>
        <w:rPr>
          <w:rFonts w:ascii="Times New Roman" w:eastAsia="Times New Roman" w:hAnsi="Times New Roman" w:cs="Times New Roman"/>
          <w:sz w:val="20"/>
          <w:szCs w:val="20"/>
        </w:rPr>
      </w:pPr>
      <w:r w:rsidRPr="00F43DAE">
        <w:rPr>
          <w:rFonts w:ascii="Times New Roman" w:eastAsia="Times New Roman" w:hAnsi="Times New Roman" w:cs="Times New Roman"/>
          <w:sz w:val="20"/>
          <w:szCs w:val="20"/>
        </w:rPr>
        <w:t xml:space="preserve">5.1.1 </w:t>
      </w:r>
      <w:r w:rsidRPr="00F43DAE">
        <w:rPr>
          <w:rFonts w:ascii="Times New Roman" w:eastAsia="Times New Roman" w:hAnsi="Times New Roman" w:cs="Times New Roman"/>
          <w:sz w:val="20"/>
          <w:szCs w:val="20"/>
        </w:rPr>
        <w:tab/>
      </w:r>
      <w:r w:rsidR="00195102" w:rsidRPr="00F43DAE">
        <w:rPr>
          <w:rFonts w:ascii="Times New Roman" w:eastAsia="Times New Roman" w:hAnsi="Times New Roman" w:cs="Times New Roman"/>
          <w:sz w:val="20"/>
          <w:szCs w:val="20"/>
        </w:rPr>
        <w:t>Тестирование и расследования могут проводиться в любых антидопинговых целях.</w:t>
      </w:r>
    </w:p>
    <w:p w:rsidR="009F060C" w:rsidRPr="00F43DAE" w:rsidRDefault="00195102" w:rsidP="00195102">
      <w:pPr>
        <w:tabs>
          <w:tab w:val="left" w:pos="2360"/>
        </w:tabs>
        <w:spacing w:after="0" w:line="240" w:lineRule="auto"/>
        <w:ind w:left="2410" w:right="-20"/>
        <w:jc w:val="both"/>
        <w:rPr>
          <w:rFonts w:ascii="Times New Roman" w:eastAsia="Times New Roman" w:hAnsi="Times New Roman" w:cs="Times New Roman"/>
          <w:sz w:val="20"/>
          <w:szCs w:val="20"/>
          <w:lang w:val="ru-RU"/>
        </w:rPr>
      </w:pPr>
      <w:r w:rsidRPr="00F43DAE">
        <w:rPr>
          <w:rFonts w:ascii="Times New Roman" w:eastAsia="Times New Roman" w:hAnsi="Times New Roman" w:cs="Times New Roman"/>
          <w:sz w:val="20"/>
          <w:szCs w:val="20"/>
        </w:rPr>
        <w:t>Они должны проводиться в соответствии с положениями Международного стандарта для тестирования и расследований и возможными специальными протоколами CMAS, дополняющими этот международный стандарт.</w:t>
      </w:r>
    </w:p>
    <w:p w:rsidR="009F060C" w:rsidRPr="00F43DAE" w:rsidRDefault="009F060C" w:rsidP="00195102">
      <w:pPr>
        <w:spacing w:before="17" w:after="0" w:line="200" w:lineRule="exact"/>
        <w:jc w:val="both"/>
        <w:rPr>
          <w:sz w:val="20"/>
          <w:szCs w:val="20"/>
        </w:rPr>
      </w:pPr>
    </w:p>
    <w:p w:rsidR="009F060C" w:rsidRPr="00F43DAE" w:rsidRDefault="00284AD1" w:rsidP="00195102">
      <w:pPr>
        <w:spacing w:after="0" w:line="248" w:lineRule="auto"/>
        <w:ind w:left="2379" w:right="62" w:hanging="876"/>
        <w:jc w:val="both"/>
        <w:rPr>
          <w:rFonts w:ascii="Times New Roman" w:eastAsia="Times New Roman" w:hAnsi="Times New Roman" w:cs="Times New Roman"/>
          <w:sz w:val="20"/>
          <w:szCs w:val="20"/>
        </w:rPr>
      </w:pPr>
      <w:r w:rsidRPr="00F43DAE">
        <w:rPr>
          <w:rFonts w:ascii="Times New Roman" w:eastAsia="Times New Roman" w:hAnsi="Times New Roman" w:cs="Times New Roman"/>
          <w:sz w:val="20"/>
          <w:szCs w:val="20"/>
        </w:rPr>
        <w:t xml:space="preserve">5.1.2          </w:t>
      </w:r>
      <w:r w:rsidR="00195102" w:rsidRPr="00F43DAE">
        <w:rPr>
          <w:rFonts w:ascii="Times New Roman" w:eastAsia="Times New Roman" w:hAnsi="Times New Roman" w:cs="Times New Roman"/>
          <w:sz w:val="20"/>
          <w:szCs w:val="20"/>
        </w:rPr>
        <w:t>Необходимо провести тестирование для получения аналитических доказательств того, нарушил ли спортсмен Статью 2.1 (Наличие запрещенной субстанции, ее метаболитов или маркеров в пробе спортсмена) или Статью 2.2 (Использование или попытка использования спортсменом запрещенной субстанции или Запрещенный метод)</w:t>
      </w:r>
      <w:r w:rsidRPr="00F43DAE">
        <w:rPr>
          <w:rFonts w:ascii="Times New Roman" w:eastAsia="Times New Roman" w:hAnsi="Times New Roman" w:cs="Times New Roman"/>
          <w:sz w:val="20"/>
          <w:szCs w:val="20"/>
        </w:rPr>
        <w:t>.</w:t>
      </w:r>
    </w:p>
    <w:p w:rsidR="009F060C" w:rsidRPr="00F43DAE" w:rsidRDefault="009F060C" w:rsidP="00195102">
      <w:pPr>
        <w:spacing w:before="16" w:after="0" w:line="200" w:lineRule="exact"/>
        <w:jc w:val="both"/>
        <w:rPr>
          <w:sz w:val="20"/>
          <w:szCs w:val="20"/>
        </w:rPr>
      </w:pPr>
    </w:p>
    <w:p w:rsidR="009F060C" w:rsidRPr="00F43DAE" w:rsidRDefault="00284AD1">
      <w:pPr>
        <w:tabs>
          <w:tab w:val="left" w:pos="1500"/>
        </w:tabs>
        <w:spacing w:after="0" w:line="240" w:lineRule="auto"/>
        <w:ind w:left="802" w:right="-20"/>
        <w:rPr>
          <w:rFonts w:ascii="Times New Roman" w:eastAsia="Times New Roman" w:hAnsi="Times New Roman" w:cs="Times New Roman"/>
          <w:sz w:val="20"/>
          <w:szCs w:val="20"/>
        </w:rPr>
      </w:pPr>
      <w:r w:rsidRPr="00F43DAE">
        <w:rPr>
          <w:rFonts w:ascii="Times New Roman" w:eastAsia="Times New Roman" w:hAnsi="Times New Roman" w:cs="Times New Roman"/>
          <w:sz w:val="20"/>
          <w:szCs w:val="20"/>
        </w:rPr>
        <w:t xml:space="preserve">5.2 </w:t>
      </w:r>
      <w:r w:rsidRPr="00F43DAE">
        <w:rPr>
          <w:rFonts w:ascii="Times New Roman" w:eastAsia="Times New Roman" w:hAnsi="Times New Roman" w:cs="Times New Roman"/>
          <w:sz w:val="20"/>
          <w:szCs w:val="20"/>
        </w:rPr>
        <w:tab/>
      </w:r>
      <w:r w:rsidR="00195102" w:rsidRPr="00F43DAE">
        <w:rPr>
          <w:rFonts w:ascii="Times New Roman" w:eastAsia="Times New Roman" w:hAnsi="Times New Roman" w:cs="Times New Roman"/>
          <w:sz w:val="20"/>
          <w:szCs w:val="20"/>
        </w:rPr>
        <w:t>Полномочия на тестирование</w:t>
      </w:r>
    </w:p>
    <w:p w:rsidR="009F060C" w:rsidRPr="00F43DAE" w:rsidRDefault="009F060C">
      <w:pPr>
        <w:spacing w:before="8" w:after="0" w:line="220" w:lineRule="exact"/>
        <w:rPr>
          <w:sz w:val="20"/>
          <w:szCs w:val="20"/>
        </w:rPr>
      </w:pPr>
    </w:p>
    <w:p w:rsidR="009F060C" w:rsidRPr="00F43DAE" w:rsidRDefault="00284AD1">
      <w:pPr>
        <w:spacing w:after="0" w:line="248" w:lineRule="auto"/>
        <w:ind w:left="2379" w:right="62" w:hanging="876"/>
        <w:jc w:val="both"/>
        <w:rPr>
          <w:rFonts w:ascii="Times New Roman" w:eastAsia="Times New Roman" w:hAnsi="Times New Roman" w:cs="Times New Roman"/>
          <w:sz w:val="20"/>
          <w:szCs w:val="20"/>
        </w:rPr>
      </w:pPr>
      <w:r w:rsidRPr="00F43DAE">
        <w:rPr>
          <w:rFonts w:ascii="Times New Roman" w:eastAsia="Times New Roman" w:hAnsi="Times New Roman" w:cs="Times New Roman"/>
          <w:sz w:val="20"/>
          <w:szCs w:val="20"/>
        </w:rPr>
        <w:t xml:space="preserve">5.2.1          </w:t>
      </w:r>
      <w:r w:rsidR="00195102" w:rsidRPr="00F43DAE">
        <w:rPr>
          <w:rFonts w:ascii="Times New Roman" w:eastAsia="Times New Roman" w:hAnsi="Times New Roman" w:cs="Times New Roman"/>
          <w:sz w:val="20"/>
          <w:szCs w:val="20"/>
        </w:rPr>
        <w:t>С учетом ограничений для спортивного тестирования, изложенных в статье 5.3, CMAS должен иметь полномочия по проведению соревновательного и внесоревновательного тестирования в отношении всех спортсменов, указанных во Введении к настоящим Антидопинговым правилам (раздел «Сфера применения насто</w:t>
      </w:r>
      <w:r w:rsidR="00F43DAE" w:rsidRPr="00F43DAE">
        <w:rPr>
          <w:rFonts w:ascii="Times New Roman" w:eastAsia="Times New Roman" w:hAnsi="Times New Roman" w:cs="Times New Roman"/>
          <w:sz w:val="20"/>
          <w:szCs w:val="20"/>
        </w:rPr>
        <w:t>ящих Антидопинговых правил»)</w:t>
      </w:r>
      <w:r w:rsidRPr="00F43DAE">
        <w:rPr>
          <w:rFonts w:ascii="Times New Roman" w:eastAsia="Times New Roman" w:hAnsi="Times New Roman" w:cs="Times New Roman"/>
          <w:sz w:val="20"/>
          <w:szCs w:val="20"/>
        </w:rPr>
        <w:t>.</w:t>
      </w:r>
    </w:p>
    <w:p w:rsidR="009F060C" w:rsidRPr="00F43DAE" w:rsidRDefault="009F060C">
      <w:pPr>
        <w:spacing w:after="0" w:line="200" w:lineRule="exact"/>
        <w:rPr>
          <w:sz w:val="20"/>
          <w:szCs w:val="20"/>
        </w:rPr>
      </w:pPr>
    </w:p>
    <w:p w:rsidR="009F060C" w:rsidRPr="00F43DAE" w:rsidRDefault="009F060C">
      <w:pPr>
        <w:spacing w:before="4" w:after="0" w:line="220" w:lineRule="exact"/>
      </w:pPr>
    </w:p>
    <w:p w:rsidR="009F060C" w:rsidRPr="00F43DAE" w:rsidRDefault="00F07C0F">
      <w:pPr>
        <w:spacing w:before="50" w:after="0" w:line="250" w:lineRule="auto"/>
        <w:ind w:left="366" w:right="62" w:hanging="264"/>
        <w:jc w:val="both"/>
        <w:rPr>
          <w:rFonts w:ascii="Times New Roman" w:eastAsia="Times New Roman" w:hAnsi="Times New Roman" w:cs="Times New Roman"/>
          <w:sz w:val="15"/>
          <w:szCs w:val="15"/>
        </w:rPr>
      </w:pPr>
      <w:r>
        <w:pict>
          <v:group id="_x0000_s1105" style="position:absolute;left:0;text-align:left;margin-left:70.1pt;margin-top:-1.5pt;width:140.15pt;height:.1pt;z-index:-2308;mso-position-horizontal-relative:page" coordorigin="1402,-30" coordsize="2803,2">
            <v:shape id="_x0000_s1106" style="position:absolute;left:1402;top:-30;width:2803;height:2" coordorigin="1402,-30" coordsize="2803,0" path="m1402,-30r2803,e" filled="f" strokeweight=".7pt">
              <v:path arrowok="t"/>
            </v:shape>
            <w10:wrap anchorx="page"/>
          </v:group>
        </w:pict>
      </w:r>
      <w:r w:rsidR="00284AD1" w:rsidRPr="00F43DAE">
        <w:rPr>
          <w:rFonts w:ascii="Times New Roman" w:eastAsia="Times New Roman" w:hAnsi="Times New Roman" w:cs="Times New Roman"/>
          <w:position w:val="9"/>
          <w:sz w:val="11"/>
          <w:szCs w:val="11"/>
        </w:rPr>
        <w:t xml:space="preserve">23     </w:t>
      </w:r>
      <w:r w:rsidR="00284AD1" w:rsidRPr="00F43DAE">
        <w:rPr>
          <w:rFonts w:ascii="Times New Roman" w:eastAsia="Times New Roman" w:hAnsi="Times New Roman" w:cs="Times New Roman"/>
          <w:sz w:val="15"/>
          <w:szCs w:val="15"/>
        </w:rPr>
        <w:t>[</w:t>
      </w:r>
      <w:r w:rsidR="00F43DAE" w:rsidRPr="00F43DAE">
        <w:rPr>
          <w:rFonts w:ascii="Times New Roman" w:eastAsia="Times New Roman" w:hAnsi="Times New Roman" w:cs="Times New Roman"/>
          <w:sz w:val="15"/>
          <w:szCs w:val="15"/>
        </w:rPr>
        <w:t>Комментарий к Статье 4.4.7.1: ВАДА имеет право взимать плату для покрытия расходов на: (а) любую проверку, которую оно требуется провести в соответствии со Статьей 4.4.7; и (b) любой обзор, который он решит провести, когда пере</w:t>
      </w:r>
      <w:r w:rsidR="00D50795">
        <w:rPr>
          <w:rFonts w:ascii="Times New Roman" w:eastAsia="Times New Roman" w:hAnsi="Times New Roman" w:cs="Times New Roman"/>
          <w:sz w:val="15"/>
          <w:szCs w:val="15"/>
        </w:rPr>
        <w:t>сматриваемое решение отменяется</w:t>
      </w:r>
      <w:r w:rsidR="00284AD1" w:rsidRPr="00F43DAE">
        <w:rPr>
          <w:rFonts w:ascii="Times New Roman" w:eastAsia="Times New Roman" w:hAnsi="Times New Roman" w:cs="Times New Roman"/>
          <w:sz w:val="15"/>
          <w:szCs w:val="15"/>
        </w:rPr>
        <w:t>.]</w:t>
      </w:r>
    </w:p>
    <w:p w:rsidR="009F060C" w:rsidRPr="00F43DAE" w:rsidRDefault="009F060C">
      <w:pPr>
        <w:spacing w:before="2" w:after="0" w:line="140" w:lineRule="exact"/>
        <w:rPr>
          <w:sz w:val="14"/>
          <w:szCs w:val="14"/>
        </w:rPr>
      </w:pPr>
    </w:p>
    <w:p w:rsidR="009F060C" w:rsidRPr="00F43DAE" w:rsidRDefault="00284AD1">
      <w:pPr>
        <w:spacing w:after="0" w:line="251" w:lineRule="auto"/>
        <w:ind w:left="366" w:right="62" w:hanging="264"/>
        <w:jc w:val="both"/>
        <w:rPr>
          <w:rFonts w:ascii="Times New Roman" w:eastAsia="Times New Roman" w:hAnsi="Times New Roman" w:cs="Times New Roman"/>
          <w:sz w:val="15"/>
          <w:szCs w:val="15"/>
        </w:rPr>
      </w:pPr>
      <w:r w:rsidRPr="00F43DAE">
        <w:rPr>
          <w:rFonts w:ascii="Times New Roman" w:eastAsia="Times New Roman" w:hAnsi="Times New Roman" w:cs="Times New Roman"/>
          <w:position w:val="9"/>
          <w:sz w:val="11"/>
          <w:szCs w:val="11"/>
        </w:rPr>
        <w:t xml:space="preserve">24     </w:t>
      </w:r>
      <w:r w:rsidRPr="00F43DAE">
        <w:rPr>
          <w:rFonts w:ascii="Times New Roman" w:eastAsia="Times New Roman" w:hAnsi="Times New Roman" w:cs="Times New Roman"/>
          <w:sz w:val="15"/>
          <w:szCs w:val="15"/>
        </w:rPr>
        <w:t>[</w:t>
      </w:r>
      <w:r w:rsidR="00F43DAE" w:rsidRPr="00F43DAE">
        <w:rPr>
          <w:rFonts w:ascii="Times New Roman" w:eastAsia="Times New Roman" w:hAnsi="Times New Roman" w:cs="Times New Roman"/>
          <w:sz w:val="15"/>
          <w:szCs w:val="15"/>
        </w:rPr>
        <w:t xml:space="preserve">Комментарий к Статье 4.4.7.2: В таких случаях обжалуемое решение является решением CMAS по ТИ, а не решением ВАДА не пересматривать решение по ТИ или (пересмотрев его) не отменять решение по ТИ. Однако время для подачи апелляции на решение по ТИ не истекает до даты, когда ВАДА сообщит о своем решении. В любом случае, независимо от того, было ли решение пересмотрено ВАДА или нет, ВАДА должно быть уведомлено об апелляции, чтобы оно могло </w:t>
      </w:r>
      <w:r w:rsidR="00D50795">
        <w:rPr>
          <w:rFonts w:ascii="Times New Roman" w:eastAsia="Times New Roman" w:hAnsi="Times New Roman" w:cs="Times New Roman"/>
          <w:sz w:val="15"/>
          <w:szCs w:val="15"/>
        </w:rPr>
        <w:t>участвовать, если сочтет нужным</w:t>
      </w:r>
      <w:r w:rsidRPr="00F43DAE">
        <w:rPr>
          <w:rFonts w:ascii="Times New Roman" w:eastAsia="Times New Roman" w:hAnsi="Times New Roman" w:cs="Times New Roman"/>
          <w:sz w:val="15"/>
          <w:szCs w:val="15"/>
        </w:rPr>
        <w:t>.]</w:t>
      </w:r>
    </w:p>
    <w:p w:rsidR="009F060C" w:rsidRPr="00F43DAE" w:rsidRDefault="009F060C">
      <w:pPr>
        <w:spacing w:before="1" w:after="0" w:line="140" w:lineRule="exact"/>
        <w:rPr>
          <w:sz w:val="14"/>
          <w:szCs w:val="14"/>
        </w:rPr>
      </w:pPr>
    </w:p>
    <w:p w:rsidR="009F060C" w:rsidRDefault="00284AD1">
      <w:pPr>
        <w:spacing w:after="0" w:line="253" w:lineRule="auto"/>
        <w:ind w:left="366" w:right="61" w:hanging="264"/>
        <w:jc w:val="both"/>
        <w:rPr>
          <w:rFonts w:ascii="Times New Roman" w:eastAsia="Times New Roman" w:hAnsi="Times New Roman" w:cs="Times New Roman"/>
          <w:sz w:val="15"/>
          <w:szCs w:val="15"/>
          <w:lang w:val="ru-RU"/>
        </w:rPr>
      </w:pPr>
      <w:r w:rsidRPr="00F43DAE">
        <w:rPr>
          <w:rFonts w:ascii="Times New Roman" w:eastAsia="Times New Roman" w:hAnsi="Times New Roman" w:cs="Times New Roman"/>
          <w:position w:val="9"/>
          <w:sz w:val="11"/>
          <w:szCs w:val="11"/>
        </w:rPr>
        <w:t xml:space="preserve">25     </w:t>
      </w:r>
      <w:r w:rsidRPr="00F43DAE">
        <w:rPr>
          <w:rFonts w:ascii="Times New Roman" w:eastAsia="Times New Roman" w:hAnsi="Times New Roman" w:cs="Times New Roman"/>
          <w:sz w:val="15"/>
          <w:szCs w:val="15"/>
        </w:rPr>
        <w:t>[</w:t>
      </w:r>
      <w:r w:rsidR="00F43DAE" w:rsidRPr="00F43DAE">
        <w:rPr>
          <w:rFonts w:ascii="Times New Roman" w:eastAsia="Times New Roman" w:hAnsi="Times New Roman" w:cs="Times New Roman"/>
          <w:sz w:val="15"/>
          <w:szCs w:val="15"/>
        </w:rPr>
        <w:t>Комментарий к Статье 5.1: Если Тестирование проводится в антидопинговых целях, аналитические результаты и данные могут использоваться для других законных целей в соответствии с правилами Антидопинговой организации. См., Например, Комментарий к статье 23.2.2 Кодекса</w:t>
      </w:r>
      <w:r w:rsidRPr="00F43DAE">
        <w:rPr>
          <w:rFonts w:ascii="Times New Roman" w:eastAsia="Times New Roman" w:hAnsi="Times New Roman" w:cs="Times New Roman"/>
          <w:sz w:val="15"/>
          <w:szCs w:val="15"/>
        </w:rPr>
        <w:t>.]</w:t>
      </w:r>
    </w:p>
    <w:p w:rsidR="0099576F" w:rsidRDefault="0099576F">
      <w:pPr>
        <w:spacing w:after="0" w:line="253" w:lineRule="auto"/>
        <w:ind w:left="366" w:right="61" w:hanging="264"/>
        <w:jc w:val="both"/>
        <w:rPr>
          <w:rFonts w:ascii="Times New Roman" w:eastAsia="Times New Roman" w:hAnsi="Times New Roman" w:cs="Times New Roman"/>
          <w:sz w:val="15"/>
          <w:szCs w:val="15"/>
          <w:lang w:val="ru-RU"/>
        </w:rPr>
      </w:pPr>
    </w:p>
    <w:p w:rsidR="0099576F" w:rsidRDefault="0099576F">
      <w:pPr>
        <w:spacing w:after="0" w:line="253" w:lineRule="auto"/>
        <w:ind w:left="366" w:right="61" w:hanging="264"/>
        <w:jc w:val="both"/>
        <w:rPr>
          <w:rFonts w:ascii="Times New Roman" w:eastAsia="Times New Roman" w:hAnsi="Times New Roman" w:cs="Times New Roman"/>
          <w:sz w:val="15"/>
          <w:szCs w:val="15"/>
          <w:lang w:val="ru-RU"/>
        </w:rPr>
      </w:pPr>
    </w:p>
    <w:p w:rsidR="0099576F" w:rsidRDefault="0099576F">
      <w:pPr>
        <w:spacing w:after="0" w:line="253" w:lineRule="auto"/>
        <w:ind w:left="366" w:right="61" w:hanging="264"/>
        <w:jc w:val="both"/>
        <w:rPr>
          <w:rFonts w:ascii="Times New Roman" w:eastAsia="Times New Roman" w:hAnsi="Times New Roman" w:cs="Times New Roman"/>
          <w:sz w:val="15"/>
          <w:szCs w:val="15"/>
          <w:lang w:val="ru-RU"/>
        </w:rPr>
      </w:pPr>
    </w:p>
    <w:p w:rsidR="0099576F" w:rsidRDefault="0099576F">
      <w:pPr>
        <w:spacing w:after="0" w:line="253" w:lineRule="auto"/>
        <w:ind w:left="366" w:right="61" w:hanging="264"/>
        <w:jc w:val="both"/>
        <w:rPr>
          <w:rFonts w:ascii="Times New Roman" w:eastAsia="Times New Roman" w:hAnsi="Times New Roman" w:cs="Times New Roman"/>
          <w:sz w:val="15"/>
          <w:szCs w:val="15"/>
          <w:lang w:val="ru-RU"/>
        </w:rPr>
      </w:pPr>
    </w:p>
    <w:p w:rsidR="0099576F" w:rsidRDefault="0099576F">
      <w:pPr>
        <w:spacing w:after="0" w:line="253" w:lineRule="auto"/>
        <w:ind w:left="366" w:right="61" w:hanging="264"/>
        <w:jc w:val="both"/>
        <w:rPr>
          <w:rFonts w:ascii="Times New Roman" w:eastAsia="Times New Roman" w:hAnsi="Times New Roman" w:cs="Times New Roman"/>
          <w:sz w:val="15"/>
          <w:szCs w:val="15"/>
          <w:lang w:val="ru-RU"/>
        </w:rPr>
      </w:pPr>
    </w:p>
    <w:p w:rsidR="0099576F" w:rsidRDefault="0099576F">
      <w:pPr>
        <w:spacing w:after="0" w:line="253" w:lineRule="auto"/>
        <w:ind w:left="366" w:right="61" w:hanging="264"/>
        <w:jc w:val="both"/>
        <w:rPr>
          <w:rFonts w:ascii="Times New Roman" w:eastAsia="Times New Roman" w:hAnsi="Times New Roman" w:cs="Times New Roman"/>
          <w:sz w:val="15"/>
          <w:szCs w:val="15"/>
          <w:lang w:val="ru-RU"/>
        </w:rPr>
      </w:pPr>
    </w:p>
    <w:p w:rsidR="0099576F" w:rsidRDefault="0099576F" w:rsidP="0099576F">
      <w:pPr>
        <w:tabs>
          <w:tab w:val="left" w:pos="7660"/>
        </w:tabs>
        <w:spacing w:before="42" w:after="0" w:line="240" w:lineRule="auto"/>
        <w:ind w:left="102" w:right="-20"/>
        <w:rPr>
          <w:rFonts w:ascii="Times New Roman" w:eastAsia="Times New Roman" w:hAnsi="Times New Roman" w:cs="Times New Roman"/>
          <w:sz w:val="18"/>
          <w:szCs w:val="20"/>
          <w:lang w:val="ru-RU"/>
        </w:rPr>
      </w:pPr>
      <w:r w:rsidRPr="00973CBB">
        <w:rPr>
          <w:rFonts w:ascii="Times New Roman" w:hAnsi="Times New Roman" w:cs="Times New Roman"/>
          <w:sz w:val="18"/>
          <w:szCs w:val="20"/>
        </w:rPr>
        <w:t>Антидопинговые правила CMAS 2021</w:t>
      </w:r>
      <w:r w:rsidRPr="00973CBB">
        <w:rPr>
          <w:rFonts w:ascii="Times New Roman" w:eastAsia="Times New Roman" w:hAnsi="Times New Roman" w:cs="Times New Roman"/>
          <w:sz w:val="18"/>
          <w:szCs w:val="20"/>
        </w:rPr>
        <w:tab/>
      </w:r>
      <w:r w:rsidRPr="00973CBB">
        <w:rPr>
          <w:rFonts w:ascii="Times New Roman" w:eastAsia="Times New Roman" w:hAnsi="Times New Roman" w:cs="Times New Roman"/>
          <w:sz w:val="18"/>
          <w:szCs w:val="20"/>
          <w:lang w:val="ru-RU"/>
        </w:rPr>
        <w:t>Страница</w:t>
      </w:r>
      <w:r w:rsidRPr="00973CBB">
        <w:rPr>
          <w:rFonts w:ascii="Times New Roman" w:eastAsia="Times New Roman" w:hAnsi="Times New Roman" w:cs="Times New Roman"/>
          <w:sz w:val="18"/>
          <w:szCs w:val="20"/>
        </w:rPr>
        <w:t xml:space="preserve"> </w:t>
      </w:r>
      <w:r w:rsidRPr="00973CBB">
        <w:rPr>
          <w:rFonts w:ascii="Times New Roman" w:eastAsia="Times New Roman" w:hAnsi="Times New Roman" w:cs="Times New Roman"/>
          <w:sz w:val="18"/>
          <w:szCs w:val="20"/>
          <w:lang w:val="ru-RU"/>
        </w:rPr>
        <w:t>1</w:t>
      </w:r>
      <w:r>
        <w:rPr>
          <w:rFonts w:ascii="Times New Roman" w:eastAsia="Times New Roman" w:hAnsi="Times New Roman" w:cs="Times New Roman"/>
          <w:sz w:val="18"/>
          <w:szCs w:val="20"/>
          <w:lang w:val="ru-RU"/>
        </w:rPr>
        <w:t>7</w:t>
      </w:r>
      <w:r w:rsidRPr="00973CBB">
        <w:rPr>
          <w:rFonts w:ascii="Times New Roman" w:eastAsia="Times New Roman" w:hAnsi="Times New Roman" w:cs="Times New Roman"/>
          <w:sz w:val="18"/>
          <w:szCs w:val="20"/>
        </w:rPr>
        <w:t xml:space="preserve"> </w:t>
      </w:r>
      <w:r w:rsidRPr="00973CBB">
        <w:rPr>
          <w:rFonts w:ascii="Times New Roman" w:eastAsia="Times New Roman" w:hAnsi="Times New Roman" w:cs="Times New Roman"/>
          <w:sz w:val="18"/>
          <w:szCs w:val="20"/>
          <w:lang w:val="ru-RU"/>
        </w:rPr>
        <w:t xml:space="preserve">из </w:t>
      </w:r>
      <w:r>
        <w:rPr>
          <w:rFonts w:ascii="Times New Roman" w:eastAsia="Times New Roman" w:hAnsi="Times New Roman" w:cs="Times New Roman"/>
          <w:sz w:val="18"/>
          <w:szCs w:val="20"/>
          <w:lang w:val="ru-RU"/>
        </w:rPr>
        <w:t>69</w:t>
      </w:r>
    </w:p>
    <w:p w:rsidR="0099576F" w:rsidRDefault="0099576F">
      <w:pPr>
        <w:spacing w:after="0" w:line="253" w:lineRule="auto"/>
        <w:ind w:left="366" w:right="61" w:hanging="264"/>
        <w:jc w:val="both"/>
        <w:rPr>
          <w:rFonts w:ascii="Times New Roman" w:eastAsia="Times New Roman" w:hAnsi="Times New Roman" w:cs="Times New Roman"/>
          <w:sz w:val="15"/>
          <w:szCs w:val="15"/>
          <w:lang w:val="ru-RU"/>
        </w:rPr>
      </w:pPr>
    </w:p>
    <w:p w:rsidR="0099576F" w:rsidRPr="0099576F" w:rsidRDefault="0099576F">
      <w:pPr>
        <w:spacing w:after="0" w:line="253" w:lineRule="auto"/>
        <w:ind w:left="366" w:right="61" w:hanging="264"/>
        <w:jc w:val="both"/>
        <w:rPr>
          <w:rFonts w:ascii="Times New Roman" w:eastAsia="Times New Roman" w:hAnsi="Times New Roman" w:cs="Times New Roman"/>
          <w:sz w:val="15"/>
          <w:szCs w:val="15"/>
          <w:lang w:val="ru-RU"/>
        </w:rPr>
      </w:pPr>
    </w:p>
    <w:p w:rsidR="009F060C" w:rsidRDefault="009F060C">
      <w:pPr>
        <w:spacing w:after="0"/>
        <w:jc w:val="both"/>
        <w:sectPr w:rsidR="009F060C" w:rsidSect="004C5915">
          <w:pgSz w:w="11920" w:h="16840"/>
          <w:pgMar w:top="568" w:right="1280" w:bottom="709" w:left="1300" w:header="0" w:footer="416" w:gutter="0"/>
          <w:cols w:space="720"/>
        </w:sectPr>
      </w:pPr>
    </w:p>
    <w:p w:rsidR="009F060C" w:rsidRPr="006E2C06" w:rsidRDefault="00284AD1" w:rsidP="00D50795">
      <w:pPr>
        <w:spacing w:before="38" w:after="0" w:line="253" w:lineRule="auto"/>
        <w:ind w:left="2379" w:right="62" w:hanging="876"/>
        <w:jc w:val="both"/>
        <w:rPr>
          <w:rFonts w:ascii="Times New Roman" w:eastAsia="Times New Roman" w:hAnsi="Times New Roman" w:cs="Times New Roman"/>
          <w:sz w:val="20"/>
          <w:szCs w:val="20"/>
        </w:rPr>
      </w:pPr>
      <w:r w:rsidRPr="006E2C06">
        <w:rPr>
          <w:rFonts w:ascii="Times New Roman" w:eastAsia="Times New Roman" w:hAnsi="Times New Roman" w:cs="Times New Roman"/>
          <w:sz w:val="20"/>
          <w:szCs w:val="20"/>
        </w:rPr>
        <w:lastRenderedPageBreak/>
        <w:t xml:space="preserve">5.2.2          </w:t>
      </w:r>
      <w:r w:rsidR="00B93F2B" w:rsidRPr="006E2C06">
        <w:rPr>
          <w:rFonts w:ascii="Times New Roman" w:eastAsia="Times New Roman" w:hAnsi="Times New Roman" w:cs="Times New Roman"/>
          <w:sz w:val="20"/>
          <w:szCs w:val="20"/>
        </w:rPr>
        <w:t>CMAS может потребовать от любого спортсмена, в отношении которого он имеет полномочия проводить тестирование (включая любого спортсмена, отбывающего срок дисквалификации), предоставить пробу в любое время и в любом месте.</w:t>
      </w:r>
      <w:r w:rsidRPr="006E2C06">
        <w:rPr>
          <w:rFonts w:ascii="Times New Roman" w:eastAsia="Times New Roman" w:hAnsi="Times New Roman" w:cs="Times New Roman"/>
          <w:position w:val="10"/>
          <w:sz w:val="20"/>
          <w:szCs w:val="20"/>
        </w:rPr>
        <w:t>26</w:t>
      </w:r>
    </w:p>
    <w:p w:rsidR="009F060C" w:rsidRPr="006E2C06" w:rsidRDefault="009F060C">
      <w:pPr>
        <w:spacing w:before="8" w:after="0" w:line="220" w:lineRule="exact"/>
        <w:rPr>
          <w:sz w:val="20"/>
          <w:szCs w:val="20"/>
        </w:rPr>
      </w:pPr>
    </w:p>
    <w:p w:rsidR="009F060C" w:rsidRPr="006E2C06" w:rsidRDefault="00284AD1">
      <w:pPr>
        <w:spacing w:after="0" w:line="253" w:lineRule="auto"/>
        <w:ind w:left="2379" w:right="64" w:hanging="876"/>
        <w:jc w:val="both"/>
        <w:rPr>
          <w:rFonts w:ascii="Times New Roman" w:eastAsia="Times New Roman" w:hAnsi="Times New Roman" w:cs="Times New Roman"/>
          <w:sz w:val="20"/>
          <w:szCs w:val="20"/>
        </w:rPr>
      </w:pPr>
      <w:r w:rsidRPr="006E2C06">
        <w:rPr>
          <w:rFonts w:ascii="Times New Roman" w:eastAsia="Times New Roman" w:hAnsi="Times New Roman" w:cs="Times New Roman"/>
          <w:sz w:val="20"/>
          <w:szCs w:val="20"/>
        </w:rPr>
        <w:t xml:space="preserve">5.2.3          </w:t>
      </w:r>
      <w:r w:rsidR="00B93F2B" w:rsidRPr="006E2C06">
        <w:rPr>
          <w:rFonts w:ascii="Times New Roman" w:eastAsia="Times New Roman" w:hAnsi="Times New Roman" w:cs="Times New Roman"/>
          <w:sz w:val="20"/>
          <w:szCs w:val="20"/>
        </w:rPr>
        <w:t>ВАДА должно иметь полномочия по тестированию во время и вне соревнований, как указано в статье 20.7.10 Кодекса.</w:t>
      </w:r>
      <w:r w:rsidRPr="006E2C06">
        <w:rPr>
          <w:rFonts w:ascii="Times New Roman" w:eastAsia="Times New Roman" w:hAnsi="Times New Roman" w:cs="Times New Roman"/>
          <w:sz w:val="20"/>
          <w:szCs w:val="20"/>
        </w:rPr>
        <w:t>.</w:t>
      </w:r>
    </w:p>
    <w:p w:rsidR="009F060C" w:rsidRPr="006E2C06" w:rsidRDefault="009F060C">
      <w:pPr>
        <w:spacing w:before="12" w:after="0" w:line="200" w:lineRule="exact"/>
        <w:rPr>
          <w:sz w:val="20"/>
          <w:szCs w:val="20"/>
        </w:rPr>
      </w:pPr>
    </w:p>
    <w:p w:rsidR="009F060C" w:rsidRPr="006E2C06" w:rsidRDefault="00284AD1">
      <w:pPr>
        <w:spacing w:after="0" w:line="247" w:lineRule="auto"/>
        <w:ind w:left="2379" w:right="61" w:hanging="876"/>
        <w:jc w:val="both"/>
        <w:rPr>
          <w:rFonts w:ascii="Times New Roman" w:eastAsia="Times New Roman" w:hAnsi="Times New Roman" w:cs="Times New Roman"/>
          <w:sz w:val="20"/>
          <w:szCs w:val="20"/>
        </w:rPr>
      </w:pPr>
      <w:r w:rsidRPr="006E2C06">
        <w:rPr>
          <w:rFonts w:ascii="Times New Roman" w:eastAsia="Times New Roman" w:hAnsi="Times New Roman" w:cs="Times New Roman"/>
          <w:sz w:val="20"/>
          <w:szCs w:val="20"/>
        </w:rPr>
        <w:t xml:space="preserve">5.2.4          </w:t>
      </w:r>
      <w:r w:rsidR="00B93F2B" w:rsidRPr="006E2C06">
        <w:rPr>
          <w:rFonts w:ascii="Times New Roman" w:eastAsia="Times New Roman" w:hAnsi="Times New Roman" w:cs="Times New Roman"/>
          <w:sz w:val="20"/>
          <w:szCs w:val="20"/>
        </w:rPr>
        <w:t>Если CMAS делегирует или заключает контракт на выполнение какой-либо части тестирования с национальной антидопинговой организацией напрямую или через национальную федерацию, эта национальная антидопинговая организация может собрать дополнительные пробы или дать указание лаборатории выполнить дополнительные виды анализа в национальной антидопинговой организации. расход. Если собираются дополнительные Пробы или выполняются дополнительные виды анализа, CMAS должна быть уведомлена.</w:t>
      </w:r>
    </w:p>
    <w:p w:rsidR="009F060C" w:rsidRPr="006E2C06" w:rsidRDefault="009F060C">
      <w:pPr>
        <w:spacing w:before="17" w:after="0" w:line="200" w:lineRule="exact"/>
        <w:rPr>
          <w:sz w:val="20"/>
          <w:szCs w:val="20"/>
        </w:rPr>
      </w:pPr>
    </w:p>
    <w:p w:rsidR="009F060C" w:rsidRPr="006E2C06" w:rsidRDefault="00284AD1">
      <w:pPr>
        <w:tabs>
          <w:tab w:val="left" w:pos="1500"/>
        </w:tabs>
        <w:spacing w:after="0" w:line="240" w:lineRule="auto"/>
        <w:ind w:left="802" w:right="-20"/>
        <w:rPr>
          <w:rFonts w:ascii="Times New Roman" w:eastAsia="Times New Roman" w:hAnsi="Times New Roman" w:cs="Times New Roman"/>
          <w:sz w:val="20"/>
          <w:szCs w:val="20"/>
        </w:rPr>
      </w:pPr>
      <w:r w:rsidRPr="006E2C06">
        <w:rPr>
          <w:rFonts w:ascii="Times New Roman" w:eastAsia="Times New Roman" w:hAnsi="Times New Roman" w:cs="Times New Roman"/>
          <w:sz w:val="20"/>
          <w:szCs w:val="20"/>
        </w:rPr>
        <w:t xml:space="preserve">5.3 </w:t>
      </w:r>
      <w:r w:rsidRPr="006E2C06">
        <w:rPr>
          <w:rFonts w:ascii="Times New Roman" w:eastAsia="Times New Roman" w:hAnsi="Times New Roman" w:cs="Times New Roman"/>
          <w:sz w:val="20"/>
          <w:szCs w:val="20"/>
        </w:rPr>
        <w:tab/>
      </w:r>
      <w:r w:rsidR="00B93F2B" w:rsidRPr="006E2C06">
        <w:rPr>
          <w:rFonts w:ascii="Times New Roman" w:eastAsia="Times New Roman" w:hAnsi="Times New Roman" w:cs="Times New Roman"/>
          <w:sz w:val="20"/>
          <w:szCs w:val="20"/>
        </w:rPr>
        <w:t>Тестирование событий</w:t>
      </w:r>
    </w:p>
    <w:p w:rsidR="009F060C" w:rsidRPr="006E2C06" w:rsidRDefault="009F060C">
      <w:pPr>
        <w:spacing w:before="8" w:after="0" w:line="220" w:lineRule="exact"/>
        <w:rPr>
          <w:sz w:val="20"/>
          <w:szCs w:val="20"/>
        </w:rPr>
      </w:pPr>
    </w:p>
    <w:p w:rsidR="009F060C" w:rsidRPr="006E2C06" w:rsidRDefault="00284AD1">
      <w:pPr>
        <w:spacing w:after="0" w:line="247" w:lineRule="auto"/>
        <w:ind w:left="2379" w:right="61" w:hanging="876"/>
        <w:jc w:val="both"/>
        <w:rPr>
          <w:rFonts w:ascii="Times New Roman" w:eastAsia="Times New Roman" w:hAnsi="Times New Roman" w:cs="Times New Roman"/>
          <w:sz w:val="20"/>
          <w:szCs w:val="20"/>
        </w:rPr>
      </w:pPr>
      <w:r w:rsidRPr="006E2C06">
        <w:rPr>
          <w:rFonts w:ascii="Times New Roman" w:eastAsia="Times New Roman" w:hAnsi="Times New Roman" w:cs="Times New Roman"/>
          <w:sz w:val="20"/>
          <w:szCs w:val="20"/>
        </w:rPr>
        <w:t xml:space="preserve">5.3.1          </w:t>
      </w:r>
      <w:r w:rsidR="00B93F2B" w:rsidRPr="006E2C06">
        <w:rPr>
          <w:rFonts w:ascii="Times New Roman" w:eastAsia="Times New Roman" w:hAnsi="Times New Roman" w:cs="Times New Roman"/>
          <w:sz w:val="20"/>
          <w:szCs w:val="20"/>
        </w:rPr>
        <w:t>Если иное не предусмотрено ниже, только одна организация имеет право проводить Тестирование на площадках проведения мероприятия в течение периода проведения мероприятия. На международных соревнованиях CMAS (или другая международная организация, которая является руководящим органом соревнований) имеет право проводить тестирование. На национальных мероприятиях Национальная антидопинговая организация этой страны имеет право проводить тестирование. По запросу CMAS (или другой международной организации, которая является руководящим органом мероприятия) любое тестирование в период проведения мероприятия за пределами мест проведения мероприятия должно быть согласовано с CMAS (или соответствующим руководящим органом мероприятия).</w:t>
      </w:r>
    </w:p>
    <w:p w:rsidR="009F060C" w:rsidRPr="006E2C06" w:rsidRDefault="009F060C">
      <w:pPr>
        <w:spacing w:before="14" w:after="0" w:line="200" w:lineRule="exact"/>
        <w:rPr>
          <w:sz w:val="20"/>
          <w:szCs w:val="20"/>
        </w:rPr>
      </w:pPr>
    </w:p>
    <w:p w:rsidR="009F060C" w:rsidRPr="006E2C06" w:rsidRDefault="00284AD1" w:rsidP="00D77A80">
      <w:pPr>
        <w:spacing w:after="0" w:line="246" w:lineRule="auto"/>
        <w:ind w:left="2379" w:right="58" w:hanging="876"/>
        <w:jc w:val="both"/>
        <w:rPr>
          <w:rFonts w:ascii="Times New Roman" w:eastAsia="Times New Roman" w:hAnsi="Times New Roman" w:cs="Times New Roman"/>
          <w:sz w:val="20"/>
          <w:szCs w:val="20"/>
        </w:rPr>
      </w:pPr>
      <w:r w:rsidRPr="006E2C06">
        <w:rPr>
          <w:rFonts w:ascii="Times New Roman" w:eastAsia="Times New Roman" w:hAnsi="Times New Roman" w:cs="Times New Roman"/>
          <w:sz w:val="20"/>
          <w:szCs w:val="20"/>
        </w:rPr>
        <w:t xml:space="preserve">5.3.2          </w:t>
      </w:r>
      <w:r w:rsidR="00D77A80" w:rsidRPr="006E2C06">
        <w:rPr>
          <w:rFonts w:ascii="Times New Roman" w:eastAsia="Times New Roman" w:hAnsi="Times New Roman" w:cs="Times New Roman"/>
          <w:sz w:val="20"/>
          <w:szCs w:val="20"/>
        </w:rPr>
        <w:t>Если антидопинговая организация, которая в противном случае имела бы полномочия на проведение тестирования, но не несла ответственности за инициирование и руководство тестированием на мероприятии, желает провести тестирование спортсменов на местах проведения мероприятия в период проведения мероприятия, антидопинговая организация должна сначала посоветоваться с CMAS (или другая международная организация, которая является руководящим органом Мероприятия) для получения разрешения на проведение и координацию такого Тестирования. Если Антидопинговая организация не удовлетворена ответом CMAS (или другой международной организации, которая является руководящим органом мероприятия), Антидопинговая организация может в соответствии с процедурами, описанными в Международном стандарте тестирования и расследований: , попросите ВАДА разрешения на проведение Тестирования и определение того, как его координировать. ВАДА не должно давать разрешение на такое Тестирование до консультации и информирования CMAS (или другой международной организации, которая является руководящим органом Мероприятия). Решение ВАДА является окончательным и обжалованию не подлежит. Если иное не предусмотрено в разрешении на проведение тестирования, такие тесты считаются внесоревновательными. Обработка результатов любого такого теста является обязанностью Антидопинговой организации, инициирующей тест, если иное не предусмотрено правилами руководящего органа Мероприятия.</w:t>
      </w:r>
      <w:r w:rsidRPr="006E2C06">
        <w:rPr>
          <w:rFonts w:ascii="Times New Roman" w:eastAsia="Times New Roman" w:hAnsi="Times New Roman" w:cs="Times New Roman"/>
          <w:sz w:val="20"/>
          <w:szCs w:val="20"/>
        </w:rPr>
        <w:t>.</w:t>
      </w:r>
      <w:r w:rsidRPr="006E2C06">
        <w:rPr>
          <w:rFonts w:ascii="Times New Roman" w:eastAsia="Times New Roman" w:hAnsi="Times New Roman" w:cs="Times New Roman"/>
          <w:position w:val="10"/>
          <w:sz w:val="20"/>
          <w:szCs w:val="20"/>
        </w:rPr>
        <w:t>27</w:t>
      </w:r>
    </w:p>
    <w:p w:rsidR="009F060C" w:rsidRPr="006E2C06" w:rsidRDefault="009F060C">
      <w:pPr>
        <w:spacing w:after="0" w:line="240" w:lineRule="exact"/>
        <w:rPr>
          <w:sz w:val="24"/>
          <w:szCs w:val="24"/>
        </w:rPr>
      </w:pPr>
    </w:p>
    <w:p w:rsidR="009F060C" w:rsidRPr="006E2C06" w:rsidRDefault="00F07C0F" w:rsidP="00D77A80">
      <w:pPr>
        <w:spacing w:before="50" w:after="0" w:line="253" w:lineRule="auto"/>
        <w:ind w:left="366" w:right="60" w:hanging="264"/>
        <w:jc w:val="both"/>
        <w:rPr>
          <w:rFonts w:ascii="Times New Roman" w:eastAsia="Times New Roman" w:hAnsi="Times New Roman" w:cs="Times New Roman"/>
          <w:sz w:val="15"/>
          <w:szCs w:val="15"/>
        </w:rPr>
      </w:pPr>
      <w:r>
        <w:pict>
          <v:group id="_x0000_s1103" style="position:absolute;left:0;text-align:left;margin-left:70.1pt;margin-top:-1.5pt;width:140.15pt;height:.1pt;z-index:-2307;mso-position-horizontal-relative:page" coordorigin="1402,-30" coordsize="2803,2">
            <v:shape id="_x0000_s1104" style="position:absolute;left:1402;top:-30;width:2803;height:2" coordorigin="1402,-30" coordsize="2803,0" path="m1402,-30r2803,e" filled="f" strokeweight=".7pt">
              <v:path arrowok="t"/>
            </v:shape>
            <w10:wrap anchorx="page"/>
          </v:group>
        </w:pict>
      </w:r>
      <w:r w:rsidR="00284AD1" w:rsidRPr="006E2C06">
        <w:rPr>
          <w:rFonts w:ascii="Times New Roman" w:eastAsia="Times New Roman" w:hAnsi="Times New Roman" w:cs="Times New Roman"/>
          <w:position w:val="9"/>
          <w:sz w:val="11"/>
          <w:szCs w:val="11"/>
        </w:rPr>
        <w:t xml:space="preserve">26     </w:t>
      </w:r>
      <w:r w:rsidR="00284AD1" w:rsidRPr="006E2C06">
        <w:rPr>
          <w:rFonts w:ascii="Times New Roman" w:eastAsia="Times New Roman" w:hAnsi="Times New Roman" w:cs="Times New Roman"/>
          <w:sz w:val="15"/>
          <w:szCs w:val="15"/>
        </w:rPr>
        <w:t>[</w:t>
      </w:r>
      <w:r w:rsidR="00D77A80" w:rsidRPr="006E2C06">
        <w:rPr>
          <w:rFonts w:ascii="Times New Roman" w:eastAsia="Times New Roman" w:hAnsi="Times New Roman" w:cs="Times New Roman"/>
          <w:sz w:val="15"/>
          <w:szCs w:val="15"/>
        </w:rPr>
        <w:t>Комментарий к статье 5.2.2: CMAS может получить дополнительные полномочия на проведение тестирования посредством двусторонних или многосторонних соглашений с другими подписавшими сторонами. Если спортсмен не определил 60-минутное окно тестирования между 23:00 часами. и 6:00 утра, или иным образом согласился на тестирование в течение этого периода, CMAS не будет тестировать спортсмена в течение этого периода, если у него нет серьезных и конкретных подозрений в том, что спортсмен может принимать допинг. Опровержение того, было ли у CMAS достаточно подозрений для тестирования в течение этого периода времени, не должно служить защитой от нарушения антидопинговых правил на основании такого теста или попытки тестирования.</w:t>
      </w:r>
      <w:r w:rsidR="00284AD1" w:rsidRPr="006E2C06">
        <w:rPr>
          <w:rFonts w:ascii="Times New Roman" w:eastAsia="Times New Roman" w:hAnsi="Times New Roman" w:cs="Times New Roman"/>
          <w:sz w:val="15"/>
          <w:szCs w:val="15"/>
        </w:rPr>
        <w:t>.]</w:t>
      </w:r>
    </w:p>
    <w:p w:rsidR="009F060C" w:rsidRPr="006E2C06" w:rsidRDefault="009F060C">
      <w:pPr>
        <w:spacing w:before="2" w:after="0" w:line="140" w:lineRule="exact"/>
        <w:rPr>
          <w:sz w:val="14"/>
          <w:szCs w:val="14"/>
        </w:rPr>
      </w:pPr>
    </w:p>
    <w:p w:rsidR="009F060C" w:rsidRDefault="00284AD1">
      <w:pPr>
        <w:spacing w:after="0" w:line="251" w:lineRule="auto"/>
        <w:ind w:left="366" w:right="60" w:hanging="264"/>
        <w:jc w:val="both"/>
        <w:rPr>
          <w:rFonts w:ascii="Times New Roman" w:eastAsia="Times New Roman" w:hAnsi="Times New Roman" w:cs="Times New Roman"/>
          <w:sz w:val="15"/>
          <w:szCs w:val="15"/>
          <w:lang w:val="ru-RU"/>
        </w:rPr>
      </w:pPr>
      <w:r w:rsidRPr="006E2C06">
        <w:rPr>
          <w:rFonts w:ascii="Times New Roman" w:eastAsia="Times New Roman" w:hAnsi="Times New Roman" w:cs="Times New Roman"/>
          <w:position w:val="9"/>
          <w:sz w:val="11"/>
          <w:szCs w:val="11"/>
        </w:rPr>
        <w:t xml:space="preserve">27     </w:t>
      </w:r>
      <w:r w:rsidRPr="006E2C06">
        <w:rPr>
          <w:rFonts w:ascii="Times New Roman" w:eastAsia="Times New Roman" w:hAnsi="Times New Roman" w:cs="Times New Roman"/>
          <w:sz w:val="15"/>
          <w:szCs w:val="15"/>
        </w:rPr>
        <w:t>[</w:t>
      </w:r>
      <w:r w:rsidR="006E2C06" w:rsidRPr="006E2C06">
        <w:rPr>
          <w:rFonts w:ascii="Times New Roman" w:eastAsia="Times New Roman" w:hAnsi="Times New Roman" w:cs="Times New Roman"/>
          <w:sz w:val="15"/>
          <w:szCs w:val="15"/>
        </w:rPr>
        <w:t>Комментарий к Статье 5.3.2: Прежде чем дать разрешение национальной антидопинговой организации инициировать и провести тестирование на международном мероприятии, ВАДА должно проконсультироваться с международной организацией, которая является руководящим органом этого мероприятия. Прежде чем дать разрешение международной федерации инициировать и провести тестирование на национальном мероприятии, ВАДА должно проконсультироваться с национальной антидопинговой организацией страны, в которой проводится мероприятие. Антидопинговая организация, «инициирующая и направляющая тестирование», может по своему усмотрению заключать соглашения с Делегированной третьей стороной, которой она делегирует ответственность за сбор проб или другие аспекты процесса допинг-контроля.]</w:t>
      </w:r>
    </w:p>
    <w:p w:rsidR="00E3262D" w:rsidRDefault="00E3262D">
      <w:pPr>
        <w:spacing w:after="0" w:line="251" w:lineRule="auto"/>
        <w:ind w:left="366" w:right="60" w:hanging="264"/>
        <w:jc w:val="both"/>
        <w:rPr>
          <w:rFonts w:ascii="Times New Roman" w:eastAsia="Times New Roman" w:hAnsi="Times New Roman" w:cs="Times New Roman"/>
          <w:sz w:val="15"/>
          <w:szCs w:val="15"/>
          <w:lang w:val="ru-RU"/>
        </w:rPr>
      </w:pPr>
    </w:p>
    <w:p w:rsidR="00E3262D" w:rsidRDefault="00E3262D" w:rsidP="00E3262D">
      <w:pPr>
        <w:tabs>
          <w:tab w:val="left" w:pos="7660"/>
        </w:tabs>
        <w:spacing w:before="42" w:after="0" w:line="240" w:lineRule="auto"/>
        <w:ind w:left="102" w:right="-20"/>
        <w:rPr>
          <w:rFonts w:ascii="Times New Roman" w:eastAsia="Times New Roman" w:hAnsi="Times New Roman" w:cs="Times New Roman"/>
          <w:sz w:val="18"/>
          <w:szCs w:val="20"/>
          <w:lang w:val="ru-RU"/>
        </w:rPr>
      </w:pPr>
      <w:r w:rsidRPr="00973CBB">
        <w:rPr>
          <w:rFonts w:ascii="Times New Roman" w:hAnsi="Times New Roman" w:cs="Times New Roman"/>
          <w:sz w:val="18"/>
          <w:szCs w:val="20"/>
        </w:rPr>
        <w:t>Антидопинговые правила CMAS 2021</w:t>
      </w:r>
      <w:r w:rsidRPr="00973CBB">
        <w:rPr>
          <w:rFonts w:ascii="Times New Roman" w:eastAsia="Times New Roman" w:hAnsi="Times New Roman" w:cs="Times New Roman"/>
          <w:sz w:val="18"/>
          <w:szCs w:val="20"/>
        </w:rPr>
        <w:tab/>
      </w:r>
      <w:r w:rsidRPr="00973CBB">
        <w:rPr>
          <w:rFonts w:ascii="Times New Roman" w:eastAsia="Times New Roman" w:hAnsi="Times New Roman" w:cs="Times New Roman"/>
          <w:sz w:val="18"/>
          <w:szCs w:val="20"/>
          <w:lang w:val="ru-RU"/>
        </w:rPr>
        <w:t>Страница</w:t>
      </w:r>
      <w:r w:rsidRPr="00973CBB">
        <w:rPr>
          <w:rFonts w:ascii="Times New Roman" w:eastAsia="Times New Roman" w:hAnsi="Times New Roman" w:cs="Times New Roman"/>
          <w:sz w:val="18"/>
          <w:szCs w:val="20"/>
        </w:rPr>
        <w:t xml:space="preserve"> </w:t>
      </w:r>
      <w:r w:rsidRPr="00973CBB">
        <w:rPr>
          <w:rFonts w:ascii="Times New Roman" w:eastAsia="Times New Roman" w:hAnsi="Times New Roman" w:cs="Times New Roman"/>
          <w:sz w:val="18"/>
          <w:szCs w:val="20"/>
          <w:lang w:val="ru-RU"/>
        </w:rPr>
        <w:t>1</w:t>
      </w:r>
      <w:r>
        <w:rPr>
          <w:rFonts w:ascii="Times New Roman" w:eastAsia="Times New Roman" w:hAnsi="Times New Roman" w:cs="Times New Roman"/>
          <w:sz w:val="18"/>
          <w:szCs w:val="20"/>
          <w:lang w:val="ru-RU"/>
        </w:rPr>
        <w:t>8</w:t>
      </w:r>
      <w:r w:rsidRPr="00973CBB">
        <w:rPr>
          <w:rFonts w:ascii="Times New Roman" w:eastAsia="Times New Roman" w:hAnsi="Times New Roman" w:cs="Times New Roman"/>
          <w:sz w:val="18"/>
          <w:szCs w:val="20"/>
        </w:rPr>
        <w:t xml:space="preserve"> </w:t>
      </w:r>
      <w:r w:rsidRPr="00973CBB">
        <w:rPr>
          <w:rFonts w:ascii="Times New Roman" w:eastAsia="Times New Roman" w:hAnsi="Times New Roman" w:cs="Times New Roman"/>
          <w:sz w:val="18"/>
          <w:szCs w:val="20"/>
          <w:lang w:val="ru-RU"/>
        </w:rPr>
        <w:t xml:space="preserve">из </w:t>
      </w:r>
      <w:r>
        <w:rPr>
          <w:rFonts w:ascii="Times New Roman" w:eastAsia="Times New Roman" w:hAnsi="Times New Roman" w:cs="Times New Roman"/>
          <w:sz w:val="18"/>
          <w:szCs w:val="20"/>
          <w:lang w:val="ru-RU"/>
        </w:rPr>
        <w:t>69</w:t>
      </w:r>
    </w:p>
    <w:p w:rsidR="006E2C06" w:rsidRPr="006E2C06" w:rsidRDefault="006E2C06">
      <w:pPr>
        <w:spacing w:after="0" w:line="251" w:lineRule="auto"/>
        <w:ind w:left="366" w:right="60" w:hanging="264"/>
        <w:jc w:val="both"/>
        <w:rPr>
          <w:rFonts w:ascii="Times New Roman" w:eastAsia="Times New Roman" w:hAnsi="Times New Roman" w:cs="Times New Roman"/>
          <w:sz w:val="15"/>
          <w:szCs w:val="15"/>
          <w:lang w:val="ru-RU"/>
        </w:rPr>
      </w:pPr>
    </w:p>
    <w:p w:rsidR="009F060C" w:rsidRDefault="009F060C">
      <w:pPr>
        <w:spacing w:after="0"/>
        <w:jc w:val="both"/>
        <w:sectPr w:rsidR="009F060C" w:rsidSect="00E3262D">
          <w:pgSz w:w="11920" w:h="16840"/>
          <w:pgMar w:top="567" w:right="1005" w:bottom="567" w:left="1300" w:header="0" w:footer="416" w:gutter="0"/>
          <w:cols w:space="720"/>
        </w:sectPr>
      </w:pPr>
    </w:p>
    <w:p w:rsidR="009F060C" w:rsidRPr="00AB0E51" w:rsidRDefault="00284AD1">
      <w:pPr>
        <w:spacing w:before="38" w:after="0" w:line="247" w:lineRule="auto"/>
        <w:ind w:left="2379" w:right="59" w:hanging="876"/>
        <w:jc w:val="both"/>
        <w:rPr>
          <w:rFonts w:ascii="Times New Roman" w:eastAsia="Times New Roman" w:hAnsi="Times New Roman" w:cs="Times New Roman"/>
          <w:sz w:val="20"/>
          <w:szCs w:val="20"/>
        </w:rPr>
      </w:pPr>
      <w:r w:rsidRPr="00AB0E51">
        <w:rPr>
          <w:rFonts w:ascii="Times New Roman" w:eastAsia="Times New Roman" w:hAnsi="Times New Roman" w:cs="Times New Roman"/>
          <w:sz w:val="20"/>
          <w:szCs w:val="20"/>
        </w:rPr>
        <w:lastRenderedPageBreak/>
        <w:t xml:space="preserve">5.3.3          </w:t>
      </w:r>
      <w:r w:rsidR="00811B21" w:rsidRPr="00AB0E51">
        <w:rPr>
          <w:rFonts w:ascii="Times New Roman" w:eastAsia="Times New Roman" w:hAnsi="Times New Roman" w:cs="Times New Roman"/>
          <w:sz w:val="20"/>
          <w:szCs w:val="20"/>
        </w:rPr>
        <w:t>Каждый организатор международных мероприятий или соревнований CMAS должен спланировать проведение тестирования и обеспечить, чтобы во время мероприятия были доступны необходимые помещения, материалы для сбора проб и персонал для тестирования, а процедуры тестирования применялись правильно в соответствии с Международными стандартами. Стандарт тестирования и расследований и в соответствии с инструкциями CMAS.</w:t>
      </w:r>
    </w:p>
    <w:p w:rsidR="009F060C" w:rsidRPr="00AB0E51" w:rsidRDefault="009F060C">
      <w:pPr>
        <w:spacing w:before="6" w:after="0" w:line="260" w:lineRule="exact"/>
        <w:rPr>
          <w:sz w:val="20"/>
          <w:szCs w:val="20"/>
        </w:rPr>
      </w:pPr>
    </w:p>
    <w:p w:rsidR="009F060C" w:rsidRPr="00AB0E51" w:rsidRDefault="00284AD1">
      <w:pPr>
        <w:spacing w:after="0" w:line="247" w:lineRule="auto"/>
        <w:ind w:left="2379" w:right="64" w:hanging="876"/>
        <w:jc w:val="both"/>
        <w:rPr>
          <w:rFonts w:ascii="Times New Roman" w:eastAsia="Times New Roman" w:hAnsi="Times New Roman" w:cs="Times New Roman"/>
          <w:sz w:val="20"/>
          <w:szCs w:val="20"/>
        </w:rPr>
      </w:pPr>
      <w:r w:rsidRPr="00AB0E51">
        <w:rPr>
          <w:rFonts w:ascii="Times New Roman" w:eastAsia="Times New Roman" w:hAnsi="Times New Roman" w:cs="Times New Roman"/>
          <w:sz w:val="20"/>
          <w:szCs w:val="20"/>
        </w:rPr>
        <w:t xml:space="preserve">5.3.4           </w:t>
      </w:r>
      <w:r w:rsidR="00811B21" w:rsidRPr="00AB0E51">
        <w:rPr>
          <w:rFonts w:ascii="Times New Roman" w:eastAsia="Times New Roman" w:hAnsi="Times New Roman" w:cs="Times New Roman"/>
          <w:sz w:val="20"/>
          <w:szCs w:val="20"/>
        </w:rPr>
        <w:t>На международных мероприятиях или соревнованиях CMAS, где CMAS является руководящим органом, CMAS несет ответственность за координацию тестирования в соответствии с настоящими Антидопинговыми правилами.</w:t>
      </w:r>
    </w:p>
    <w:p w:rsidR="009F060C" w:rsidRPr="00AB0E51" w:rsidRDefault="009F060C">
      <w:pPr>
        <w:spacing w:before="9" w:after="0" w:line="200" w:lineRule="exact"/>
        <w:rPr>
          <w:sz w:val="20"/>
          <w:szCs w:val="20"/>
        </w:rPr>
      </w:pPr>
    </w:p>
    <w:p w:rsidR="009F060C" w:rsidRPr="00AB0E51" w:rsidRDefault="00284AD1">
      <w:pPr>
        <w:spacing w:after="0" w:line="247" w:lineRule="auto"/>
        <w:ind w:left="2379" w:right="60" w:hanging="876"/>
        <w:jc w:val="both"/>
        <w:rPr>
          <w:rFonts w:ascii="Times New Roman" w:eastAsia="Times New Roman" w:hAnsi="Times New Roman" w:cs="Times New Roman"/>
          <w:sz w:val="20"/>
          <w:szCs w:val="20"/>
        </w:rPr>
      </w:pPr>
      <w:r w:rsidRPr="00AB0E51">
        <w:rPr>
          <w:rFonts w:ascii="Times New Roman" w:eastAsia="Times New Roman" w:hAnsi="Times New Roman" w:cs="Times New Roman"/>
          <w:sz w:val="20"/>
          <w:szCs w:val="20"/>
        </w:rPr>
        <w:t xml:space="preserve">5.3.5           </w:t>
      </w:r>
      <w:r w:rsidR="00517B37" w:rsidRPr="00AB0E51">
        <w:rPr>
          <w:rFonts w:ascii="Times New Roman" w:eastAsia="Times New Roman" w:hAnsi="Times New Roman" w:cs="Times New Roman"/>
          <w:sz w:val="20"/>
          <w:szCs w:val="20"/>
        </w:rPr>
        <w:t>Общие расходы на тестирование и анализ проб несут оргкомитет и / или национальная федерация страны, в которой проводится соревнование или мероприятие. CMAS может по своему усмотрению принять на себя ответственность за эти расходы. В любом случае CMAS имеет право выбрать или утвердить агентство или лабораторию по сбору проб для соревнования или мероприятия.</w:t>
      </w:r>
    </w:p>
    <w:p w:rsidR="009F060C" w:rsidRPr="00AB0E51" w:rsidRDefault="009F060C">
      <w:pPr>
        <w:spacing w:before="15" w:after="0" w:line="200" w:lineRule="exact"/>
        <w:rPr>
          <w:sz w:val="20"/>
          <w:szCs w:val="20"/>
        </w:rPr>
      </w:pPr>
    </w:p>
    <w:p w:rsidR="009F060C" w:rsidRPr="00AB0E51" w:rsidRDefault="00284AD1">
      <w:pPr>
        <w:tabs>
          <w:tab w:val="left" w:pos="1500"/>
        </w:tabs>
        <w:spacing w:after="0" w:line="240" w:lineRule="auto"/>
        <w:ind w:left="802" w:right="-20"/>
        <w:rPr>
          <w:rFonts w:ascii="Times New Roman" w:eastAsia="Times New Roman" w:hAnsi="Times New Roman" w:cs="Times New Roman"/>
          <w:sz w:val="20"/>
          <w:szCs w:val="20"/>
        </w:rPr>
      </w:pPr>
      <w:r w:rsidRPr="00AB0E51">
        <w:rPr>
          <w:rFonts w:ascii="Times New Roman" w:eastAsia="Times New Roman" w:hAnsi="Times New Roman" w:cs="Times New Roman"/>
          <w:sz w:val="20"/>
          <w:szCs w:val="20"/>
        </w:rPr>
        <w:t xml:space="preserve">5.4 </w:t>
      </w:r>
      <w:r w:rsidRPr="00AB0E51">
        <w:rPr>
          <w:rFonts w:ascii="Times New Roman" w:eastAsia="Times New Roman" w:hAnsi="Times New Roman" w:cs="Times New Roman"/>
          <w:sz w:val="20"/>
          <w:szCs w:val="20"/>
        </w:rPr>
        <w:tab/>
      </w:r>
      <w:r w:rsidR="00517B37" w:rsidRPr="00AB0E51">
        <w:rPr>
          <w:rFonts w:ascii="Times New Roman" w:eastAsia="Times New Roman" w:hAnsi="Times New Roman" w:cs="Times New Roman"/>
          <w:sz w:val="20"/>
          <w:szCs w:val="20"/>
        </w:rPr>
        <w:t>Требования к тестированию</w:t>
      </w:r>
    </w:p>
    <w:p w:rsidR="009F060C" w:rsidRPr="00AB0E51" w:rsidRDefault="009F060C">
      <w:pPr>
        <w:spacing w:before="10" w:after="0" w:line="220" w:lineRule="exact"/>
        <w:rPr>
          <w:sz w:val="20"/>
          <w:szCs w:val="20"/>
        </w:rPr>
      </w:pPr>
    </w:p>
    <w:p w:rsidR="009F060C" w:rsidRPr="00AB0E51" w:rsidRDefault="00284AD1" w:rsidP="00517B37">
      <w:pPr>
        <w:tabs>
          <w:tab w:val="left" w:pos="2360"/>
        </w:tabs>
        <w:spacing w:after="0" w:line="240" w:lineRule="auto"/>
        <w:ind w:left="2160" w:right="-20" w:hanging="657"/>
        <w:rPr>
          <w:rFonts w:ascii="Times New Roman" w:eastAsia="Times New Roman" w:hAnsi="Times New Roman" w:cs="Times New Roman"/>
          <w:sz w:val="20"/>
          <w:szCs w:val="20"/>
        </w:rPr>
      </w:pPr>
      <w:r w:rsidRPr="00AB0E51">
        <w:rPr>
          <w:rFonts w:ascii="Times New Roman" w:eastAsia="Times New Roman" w:hAnsi="Times New Roman" w:cs="Times New Roman"/>
          <w:sz w:val="20"/>
          <w:szCs w:val="20"/>
        </w:rPr>
        <w:t xml:space="preserve">5.4.1 </w:t>
      </w:r>
      <w:r w:rsidRPr="00AB0E51">
        <w:rPr>
          <w:rFonts w:ascii="Times New Roman" w:eastAsia="Times New Roman" w:hAnsi="Times New Roman" w:cs="Times New Roman"/>
          <w:sz w:val="20"/>
          <w:szCs w:val="20"/>
        </w:rPr>
        <w:tab/>
      </w:r>
      <w:r w:rsidR="00517B37" w:rsidRPr="00AB0E51">
        <w:rPr>
          <w:rFonts w:ascii="Times New Roman" w:eastAsia="Times New Roman" w:hAnsi="Times New Roman" w:cs="Times New Roman"/>
          <w:sz w:val="20"/>
          <w:szCs w:val="20"/>
        </w:rPr>
        <w:t>CMAS должен проводить планирование распространения тестов и тестирование в соответствии с требованиями Международного стандарта тестирования и расследований.</w:t>
      </w:r>
    </w:p>
    <w:p w:rsidR="009F060C" w:rsidRPr="00AB0E51" w:rsidRDefault="009F060C">
      <w:pPr>
        <w:spacing w:before="1" w:after="0" w:line="220" w:lineRule="exact"/>
        <w:rPr>
          <w:sz w:val="20"/>
          <w:szCs w:val="20"/>
        </w:rPr>
      </w:pPr>
    </w:p>
    <w:p w:rsidR="009F060C" w:rsidRPr="00AB0E51" w:rsidRDefault="00284AD1">
      <w:pPr>
        <w:spacing w:after="0" w:line="250" w:lineRule="auto"/>
        <w:ind w:left="2379" w:right="60" w:hanging="876"/>
        <w:jc w:val="both"/>
        <w:rPr>
          <w:rFonts w:ascii="Times New Roman" w:eastAsia="Times New Roman" w:hAnsi="Times New Roman" w:cs="Times New Roman"/>
          <w:sz w:val="20"/>
          <w:szCs w:val="20"/>
        </w:rPr>
      </w:pPr>
      <w:r w:rsidRPr="00AB0E51">
        <w:rPr>
          <w:rFonts w:ascii="Times New Roman" w:eastAsia="Times New Roman" w:hAnsi="Times New Roman" w:cs="Times New Roman"/>
          <w:sz w:val="20"/>
          <w:szCs w:val="20"/>
        </w:rPr>
        <w:t xml:space="preserve">5.4.2          </w:t>
      </w:r>
      <w:r w:rsidR="00517B37" w:rsidRPr="00AB0E51">
        <w:rPr>
          <w:rFonts w:ascii="Times New Roman" w:eastAsia="Times New Roman" w:hAnsi="Times New Roman" w:cs="Times New Roman"/>
          <w:sz w:val="20"/>
          <w:szCs w:val="20"/>
        </w:rPr>
        <w:t>По возможности, тестирование должно координироваться через систему ADAMS, чтобы максимизировать эффективность объединенных усилий по тестированию и избежать ненужных повторяющихся тестов.</w:t>
      </w:r>
    </w:p>
    <w:p w:rsidR="009F060C" w:rsidRPr="00AB0E51" w:rsidRDefault="009F060C">
      <w:pPr>
        <w:spacing w:before="11" w:after="0" w:line="200" w:lineRule="exact"/>
        <w:rPr>
          <w:sz w:val="20"/>
          <w:szCs w:val="20"/>
        </w:rPr>
      </w:pPr>
    </w:p>
    <w:p w:rsidR="009F060C" w:rsidRPr="00AB0E51" w:rsidRDefault="00284AD1">
      <w:pPr>
        <w:tabs>
          <w:tab w:val="left" w:pos="1500"/>
        </w:tabs>
        <w:spacing w:after="0" w:line="240" w:lineRule="auto"/>
        <w:ind w:left="802" w:right="-20"/>
        <w:rPr>
          <w:rFonts w:ascii="Times New Roman" w:eastAsia="Times New Roman" w:hAnsi="Times New Roman" w:cs="Times New Roman"/>
          <w:sz w:val="20"/>
          <w:szCs w:val="20"/>
        </w:rPr>
      </w:pPr>
      <w:r w:rsidRPr="00AB0E51">
        <w:rPr>
          <w:rFonts w:ascii="Times New Roman" w:eastAsia="Times New Roman" w:hAnsi="Times New Roman" w:cs="Times New Roman"/>
          <w:sz w:val="20"/>
          <w:szCs w:val="20"/>
        </w:rPr>
        <w:t xml:space="preserve">5.5 </w:t>
      </w:r>
      <w:r w:rsidRPr="00AB0E51">
        <w:rPr>
          <w:rFonts w:ascii="Times New Roman" w:eastAsia="Times New Roman" w:hAnsi="Times New Roman" w:cs="Times New Roman"/>
          <w:sz w:val="20"/>
          <w:szCs w:val="20"/>
        </w:rPr>
        <w:tab/>
      </w:r>
      <w:r w:rsidR="0061242C" w:rsidRPr="00AB0E51">
        <w:rPr>
          <w:rFonts w:ascii="Times New Roman" w:eastAsia="Times New Roman" w:hAnsi="Times New Roman" w:cs="Times New Roman"/>
          <w:sz w:val="20"/>
          <w:szCs w:val="20"/>
        </w:rPr>
        <w:t>Информация о местонахождении спортсмена</w:t>
      </w:r>
    </w:p>
    <w:p w:rsidR="009F060C" w:rsidRPr="00AB0E51" w:rsidRDefault="009F060C">
      <w:pPr>
        <w:spacing w:before="10" w:after="0" w:line="220" w:lineRule="exact"/>
        <w:rPr>
          <w:sz w:val="20"/>
          <w:szCs w:val="20"/>
        </w:rPr>
      </w:pPr>
    </w:p>
    <w:p w:rsidR="009F060C" w:rsidRPr="00AB0E51" w:rsidRDefault="00284AD1">
      <w:pPr>
        <w:spacing w:after="0" w:line="247" w:lineRule="auto"/>
        <w:ind w:left="2379" w:right="61" w:hanging="876"/>
        <w:jc w:val="both"/>
        <w:rPr>
          <w:rFonts w:ascii="Times New Roman" w:eastAsia="Times New Roman" w:hAnsi="Times New Roman" w:cs="Times New Roman"/>
          <w:sz w:val="20"/>
          <w:szCs w:val="20"/>
        </w:rPr>
      </w:pPr>
      <w:r w:rsidRPr="00AB0E51">
        <w:rPr>
          <w:rFonts w:ascii="Times New Roman" w:eastAsia="Times New Roman" w:hAnsi="Times New Roman" w:cs="Times New Roman"/>
          <w:sz w:val="20"/>
          <w:szCs w:val="20"/>
        </w:rPr>
        <w:t xml:space="preserve">5.5.1          </w:t>
      </w:r>
      <w:r w:rsidR="0061242C" w:rsidRPr="00AB0E51">
        <w:rPr>
          <w:rFonts w:ascii="Times New Roman" w:eastAsia="Times New Roman" w:hAnsi="Times New Roman" w:cs="Times New Roman"/>
          <w:sz w:val="20"/>
          <w:szCs w:val="20"/>
        </w:rPr>
        <w:t>CMAS может создать регистрируемый пул тестирования тех спортсменов, которые обязаны предоставлять информацию о местонахождении в порядке, указанном в Международном стандарте для тестирования и расследований, и которые подпадают под действие Последствий за нарушения Статьи 2.4, как это предусмотрено в Статье 10.3.2. CMAS должен координировать свои действия с национальными антидопинговыми организациями для идентификации таких спортсменов и сбора информации об их местонахождении.</w:t>
      </w:r>
    </w:p>
    <w:p w:rsidR="009F060C" w:rsidRPr="00AB0E51" w:rsidRDefault="009F060C">
      <w:pPr>
        <w:spacing w:before="17" w:after="0" w:line="200" w:lineRule="exact"/>
        <w:rPr>
          <w:sz w:val="20"/>
          <w:szCs w:val="20"/>
        </w:rPr>
      </w:pPr>
    </w:p>
    <w:p w:rsidR="009F060C" w:rsidRPr="00AB0E51" w:rsidRDefault="00284AD1">
      <w:pPr>
        <w:spacing w:after="0" w:line="246" w:lineRule="auto"/>
        <w:ind w:left="2379" w:right="60" w:hanging="876"/>
        <w:jc w:val="both"/>
        <w:rPr>
          <w:rFonts w:ascii="Times New Roman" w:eastAsia="Times New Roman" w:hAnsi="Times New Roman" w:cs="Times New Roman"/>
          <w:sz w:val="20"/>
          <w:szCs w:val="20"/>
        </w:rPr>
      </w:pPr>
      <w:r w:rsidRPr="00AB0E51">
        <w:rPr>
          <w:rFonts w:ascii="Times New Roman" w:eastAsia="Times New Roman" w:hAnsi="Times New Roman" w:cs="Times New Roman"/>
          <w:sz w:val="20"/>
          <w:szCs w:val="20"/>
        </w:rPr>
        <w:t xml:space="preserve">5.5.2          </w:t>
      </w:r>
      <w:r w:rsidR="0061242C" w:rsidRPr="00AB0E51">
        <w:rPr>
          <w:rFonts w:ascii="Times New Roman" w:eastAsia="Times New Roman" w:hAnsi="Times New Roman" w:cs="Times New Roman"/>
          <w:sz w:val="20"/>
          <w:szCs w:val="20"/>
        </w:rPr>
        <w:t>CMAS должен предоставить через ADAMS список, в котором спортсмены, включенные в его Регистрируемый пул тестирования, будут указаны по именам. CMAS должен регулярно пересматривать и обновлять по мере необходимости свои критерии включения спортсменов в свой регистрируемый пул тестирования и периодически (но не реже одного раза в квартал) проверять список спортсменов в своем регистрируемом пуле тестирования, чтобы гарантировать, что каждый внесенный в список спортсмен продолжает соответствовать соответствующим требованиям. критерии. Спортсмены должны быть уведомлены до того, как они будут включены в регистрируемый пул тестирования и когда они будут исключены из этого пула. Уведомление должно содержать информацию, изложенную в Международном стандарте тестирования и расследований.</w:t>
      </w:r>
    </w:p>
    <w:p w:rsidR="009F060C" w:rsidRPr="00AB0E51" w:rsidRDefault="009F060C">
      <w:pPr>
        <w:spacing w:before="17" w:after="0" w:line="200" w:lineRule="exact"/>
        <w:rPr>
          <w:sz w:val="20"/>
          <w:szCs w:val="20"/>
        </w:rPr>
      </w:pPr>
    </w:p>
    <w:p w:rsidR="009F060C" w:rsidRPr="00AB0E51" w:rsidRDefault="00284AD1">
      <w:pPr>
        <w:spacing w:after="0" w:line="250" w:lineRule="auto"/>
        <w:ind w:left="2379" w:right="61" w:hanging="876"/>
        <w:jc w:val="both"/>
        <w:rPr>
          <w:rFonts w:ascii="Times New Roman" w:eastAsia="Times New Roman" w:hAnsi="Times New Roman" w:cs="Times New Roman"/>
          <w:sz w:val="20"/>
          <w:szCs w:val="20"/>
        </w:rPr>
      </w:pPr>
      <w:r w:rsidRPr="00AB0E51">
        <w:rPr>
          <w:rFonts w:ascii="Times New Roman" w:eastAsia="Times New Roman" w:hAnsi="Times New Roman" w:cs="Times New Roman"/>
          <w:sz w:val="20"/>
          <w:szCs w:val="20"/>
        </w:rPr>
        <w:t xml:space="preserve">5.5.3         </w:t>
      </w:r>
      <w:r w:rsidR="0061242C" w:rsidRPr="00AB0E51">
        <w:rPr>
          <w:rFonts w:ascii="Times New Roman" w:eastAsia="Times New Roman" w:hAnsi="Times New Roman" w:cs="Times New Roman"/>
          <w:sz w:val="20"/>
          <w:szCs w:val="20"/>
        </w:rPr>
        <w:t>Если спортсмен включен в международный регистрируемый пул тестирования CMAS и в национальный регистрируемый пул тестирования своей национальной антидопинговой организацией, Национальная антидопинговая организация и CMAS должны согласовать между собой, кто из них должен принять данные о местонахождении спортсмена; ни в коем случае от спортсмена не требуется предоставлять информацию о местонахождении более чем одному из них.</w:t>
      </w:r>
    </w:p>
    <w:p w:rsidR="009F060C" w:rsidRDefault="009F060C">
      <w:pPr>
        <w:spacing w:after="0"/>
        <w:jc w:val="both"/>
        <w:rPr>
          <w:lang w:val="ru-RU"/>
        </w:rPr>
      </w:pPr>
    </w:p>
    <w:p w:rsidR="00AB0E51" w:rsidRDefault="00AB0E51">
      <w:pPr>
        <w:spacing w:after="0"/>
        <w:jc w:val="both"/>
        <w:rPr>
          <w:lang w:val="ru-RU"/>
        </w:rPr>
      </w:pPr>
    </w:p>
    <w:p w:rsidR="00AB0E51" w:rsidRDefault="00AB0E51">
      <w:pPr>
        <w:spacing w:after="0"/>
        <w:jc w:val="both"/>
        <w:rPr>
          <w:lang w:val="ru-RU"/>
        </w:rPr>
      </w:pPr>
    </w:p>
    <w:p w:rsidR="00AB0E51" w:rsidRDefault="00AB0E51">
      <w:pPr>
        <w:spacing w:after="0"/>
        <w:jc w:val="both"/>
        <w:rPr>
          <w:lang w:val="ru-RU"/>
        </w:rPr>
      </w:pPr>
    </w:p>
    <w:p w:rsidR="00AB0E51" w:rsidRDefault="00AB0E51">
      <w:pPr>
        <w:spacing w:after="0"/>
        <w:jc w:val="both"/>
        <w:rPr>
          <w:lang w:val="ru-RU"/>
        </w:rPr>
      </w:pPr>
    </w:p>
    <w:p w:rsidR="00811B21" w:rsidRDefault="00811B21" w:rsidP="00811B21">
      <w:pPr>
        <w:tabs>
          <w:tab w:val="left" w:pos="7660"/>
        </w:tabs>
        <w:spacing w:before="42" w:after="0" w:line="240" w:lineRule="auto"/>
        <w:ind w:left="102" w:right="-20"/>
        <w:rPr>
          <w:rFonts w:ascii="Times New Roman" w:eastAsia="Times New Roman" w:hAnsi="Times New Roman" w:cs="Times New Roman"/>
          <w:sz w:val="18"/>
          <w:szCs w:val="20"/>
          <w:lang w:val="ru-RU"/>
        </w:rPr>
      </w:pPr>
      <w:r w:rsidRPr="00973CBB">
        <w:rPr>
          <w:rFonts w:ascii="Times New Roman" w:hAnsi="Times New Roman" w:cs="Times New Roman"/>
          <w:sz w:val="18"/>
          <w:szCs w:val="20"/>
        </w:rPr>
        <w:t>Антидопинговые правила CMAS 2021</w:t>
      </w:r>
      <w:r w:rsidRPr="00973CBB">
        <w:rPr>
          <w:rFonts w:ascii="Times New Roman" w:eastAsia="Times New Roman" w:hAnsi="Times New Roman" w:cs="Times New Roman"/>
          <w:sz w:val="18"/>
          <w:szCs w:val="20"/>
        </w:rPr>
        <w:tab/>
      </w:r>
      <w:r w:rsidRPr="00973CBB">
        <w:rPr>
          <w:rFonts w:ascii="Times New Roman" w:eastAsia="Times New Roman" w:hAnsi="Times New Roman" w:cs="Times New Roman"/>
          <w:sz w:val="18"/>
          <w:szCs w:val="20"/>
          <w:lang w:val="ru-RU"/>
        </w:rPr>
        <w:t>Страница</w:t>
      </w:r>
      <w:r w:rsidRPr="00973CBB">
        <w:rPr>
          <w:rFonts w:ascii="Times New Roman" w:eastAsia="Times New Roman" w:hAnsi="Times New Roman" w:cs="Times New Roman"/>
          <w:sz w:val="18"/>
          <w:szCs w:val="20"/>
        </w:rPr>
        <w:t xml:space="preserve"> </w:t>
      </w:r>
      <w:r>
        <w:rPr>
          <w:rFonts w:ascii="Times New Roman" w:eastAsia="Times New Roman" w:hAnsi="Times New Roman" w:cs="Times New Roman"/>
          <w:sz w:val="18"/>
          <w:szCs w:val="20"/>
          <w:lang w:val="ru-RU"/>
        </w:rPr>
        <w:t>19</w:t>
      </w:r>
      <w:r w:rsidRPr="00973CBB">
        <w:rPr>
          <w:rFonts w:ascii="Times New Roman" w:eastAsia="Times New Roman" w:hAnsi="Times New Roman" w:cs="Times New Roman"/>
          <w:sz w:val="18"/>
          <w:szCs w:val="20"/>
        </w:rPr>
        <w:t xml:space="preserve"> </w:t>
      </w:r>
      <w:r w:rsidRPr="00973CBB">
        <w:rPr>
          <w:rFonts w:ascii="Times New Roman" w:eastAsia="Times New Roman" w:hAnsi="Times New Roman" w:cs="Times New Roman"/>
          <w:sz w:val="18"/>
          <w:szCs w:val="20"/>
          <w:lang w:val="ru-RU"/>
        </w:rPr>
        <w:t xml:space="preserve">из </w:t>
      </w:r>
      <w:r>
        <w:rPr>
          <w:rFonts w:ascii="Times New Roman" w:eastAsia="Times New Roman" w:hAnsi="Times New Roman" w:cs="Times New Roman"/>
          <w:sz w:val="18"/>
          <w:szCs w:val="20"/>
          <w:lang w:val="ru-RU"/>
        </w:rPr>
        <w:t>69</w:t>
      </w:r>
    </w:p>
    <w:p w:rsidR="00811B21" w:rsidRDefault="00811B21">
      <w:pPr>
        <w:spacing w:after="0"/>
        <w:jc w:val="both"/>
        <w:rPr>
          <w:lang w:val="ru-RU"/>
        </w:rPr>
      </w:pPr>
    </w:p>
    <w:p w:rsidR="00811B21" w:rsidRDefault="00811B21">
      <w:pPr>
        <w:spacing w:after="0"/>
        <w:jc w:val="both"/>
        <w:rPr>
          <w:lang w:val="ru-RU"/>
        </w:rPr>
      </w:pPr>
    </w:p>
    <w:p w:rsidR="00811B21" w:rsidRPr="00811B21" w:rsidRDefault="00811B21">
      <w:pPr>
        <w:spacing w:after="0"/>
        <w:jc w:val="both"/>
        <w:rPr>
          <w:lang w:val="ru-RU"/>
        </w:rPr>
        <w:sectPr w:rsidR="00811B21" w:rsidRPr="00811B21" w:rsidSect="00811B21">
          <w:pgSz w:w="11920" w:h="16840"/>
          <w:pgMar w:top="567" w:right="863" w:bottom="567" w:left="1300" w:header="0" w:footer="416" w:gutter="0"/>
          <w:cols w:space="720"/>
        </w:sectPr>
      </w:pPr>
    </w:p>
    <w:p w:rsidR="009F060C" w:rsidRPr="00127AF7" w:rsidRDefault="00284AD1">
      <w:pPr>
        <w:spacing w:after="0" w:line="248" w:lineRule="auto"/>
        <w:ind w:left="2379" w:right="61" w:hanging="876"/>
        <w:jc w:val="both"/>
        <w:rPr>
          <w:rFonts w:ascii="Times New Roman" w:eastAsia="Times New Roman" w:hAnsi="Times New Roman" w:cs="Times New Roman"/>
          <w:sz w:val="20"/>
          <w:szCs w:val="19"/>
        </w:rPr>
      </w:pPr>
      <w:r w:rsidRPr="00127AF7">
        <w:rPr>
          <w:rFonts w:ascii="Times New Roman" w:eastAsia="Times New Roman" w:hAnsi="Times New Roman" w:cs="Times New Roman"/>
          <w:sz w:val="20"/>
          <w:szCs w:val="19"/>
        </w:rPr>
        <w:lastRenderedPageBreak/>
        <w:t xml:space="preserve">5.5.4         </w:t>
      </w:r>
      <w:r w:rsidR="00D46CA2" w:rsidRPr="00127AF7">
        <w:rPr>
          <w:rFonts w:ascii="Times New Roman" w:eastAsia="Times New Roman" w:hAnsi="Times New Roman" w:cs="Times New Roman"/>
          <w:sz w:val="20"/>
          <w:szCs w:val="19"/>
        </w:rPr>
        <w:t>В соответствии с Международным стандартом тестирования и расследований каждый спортсмен в регистрируемом пуле тестирования должен делать следующее: (a) ежеквартально сообщать CMAS о своем местонахождении; (b) обновлять эту информацию по мере необходимости, чтобы она всегда оставалась точной и полной; и (c) быть доступным для Тестирования по указанному адресу.</w:t>
      </w:r>
    </w:p>
    <w:p w:rsidR="009F060C" w:rsidRPr="00127AF7" w:rsidRDefault="009F060C">
      <w:pPr>
        <w:spacing w:before="13" w:after="0" w:line="200" w:lineRule="exact"/>
        <w:rPr>
          <w:szCs w:val="20"/>
        </w:rPr>
      </w:pPr>
    </w:p>
    <w:p w:rsidR="009F060C" w:rsidRPr="00127AF7" w:rsidRDefault="00284AD1">
      <w:pPr>
        <w:spacing w:after="0" w:line="247" w:lineRule="auto"/>
        <w:ind w:left="2379" w:right="61" w:hanging="876"/>
        <w:jc w:val="both"/>
        <w:rPr>
          <w:rFonts w:ascii="Times New Roman" w:eastAsia="Times New Roman" w:hAnsi="Times New Roman" w:cs="Times New Roman"/>
          <w:sz w:val="20"/>
          <w:szCs w:val="19"/>
        </w:rPr>
      </w:pPr>
      <w:r w:rsidRPr="00127AF7">
        <w:rPr>
          <w:rFonts w:ascii="Times New Roman" w:eastAsia="Times New Roman" w:hAnsi="Times New Roman" w:cs="Times New Roman"/>
          <w:sz w:val="20"/>
          <w:szCs w:val="19"/>
        </w:rPr>
        <w:t xml:space="preserve">5.5.5         </w:t>
      </w:r>
      <w:r w:rsidR="00D46CA2" w:rsidRPr="00127AF7">
        <w:rPr>
          <w:rFonts w:ascii="Times New Roman" w:eastAsia="Times New Roman" w:hAnsi="Times New Roman" w:cs="Times New Roman"/>
          <w:sz w:val="20"/>
          <w:szCs w:val="19"/>
        </w:rPr>
        <w:t>Для целей Статьи 2.4 несоблюдение Спортсменом требований Международного стандарта по тестированию и расследованиям считается отказом в регистрации или пропущенным тестом, как это определено в Приложении B Международного стандарта обработки результатов, если установлены условия: далее в Приложении B.</w:t>
      </w:r>
    </w:p>
    <w:p w:rsidR="009F060C" w:rsidRPr="00127AF7" w:rsidRDefault="009F060C">
      <w:pPr>
        <w:spacing w:before="14" w:after="0" w:line="200" w:lineRule="exact"/>
        <w:rPr>
          <w:szCs w:val="20"/>
        </w:rPr>
      </w:pPr>
    </w:p>
    <w:p w:rsidR="009F060C" w:rsidRPr="00127AF7" w:rsidRDefault="00284AD1">
      <w:pPr>
        <w:spacing w:after="0" w:line="247" w:lineRule="auto"/>
        <w:ind w:left="2379" w:right="60" w:hanging="876"/>
        <w:jc w:val="both"/>
        <w:rPr>
          <w:rFonts w:ascii="Times New Roman" w:eastAsia="Times New Roman" w:hAnsi="Times New Roman" w:cs="Times New Roman"/>
          <w:sz w:val="20"/>
          <w:szCs w:val="19"/>
        </w:rPr>
      </w:pPr>
      <w:r w:rsidRPr="00127AF7">
        <w:rPr>
          <w:rFonts w:ascii="Times New Roman" w:eastAsia="Times New Roman" w:hAnsi="Times New Roman" w:cs="Times New Roman"/>
          <w:sz w:val="20"/>
          <w:szCs w:val="19"/>
        </w:rPr>
        <w:t xml:space="preserve">5.5.6          </w:t>
      </w:r>
      <w:r w:rsidR="00031618" w:rsidRPr="00127AF7">
        <w:rPr>
          <w:rFonts w:ascii="Times New Roman" w:eastAsia="Times New Roman" w:hAnsi="Times New Roman" w:cs="Times New Roman"/>
          <w:sz w:val="20"/>
          <w:szCs w:val="19"/>
        </w:rPr>
        <w:t>Спортсмен, включенный в регистрируемый пул тестирования CMAS, по-прежнему обязан соблюдать требования о местонахождении, установленные Международным стандартом для тестирования и расследований, если и до тех пор, пока (а) спортсмен не направит CMAS письменное уведомление о том, что он или она вышли на пенсию. или (b) CMAS проинформировал его или ее о том, что он или она больше не удовлетворяет критериям для включения в Регистрируемый пул тестирования CMAS.</w:t>
      </w:r>
    </w:p>
    <w:p w:rsidR="009F060C" w:rsidRPr="00127AF7" w:rsidRDefault="009F060C">
      <w:pPr>
        <w:spacing w:before="17" w:after="0" w:line="200" w:lineRule="exact"/>
        <w:rPr>
          <w:szCs w:val="20"/>
        </w:rPr>
      </w:pPr>
    </w:p>
    <w:p w:rsidR="009F060C" w:rsidRPr="00127AF7" w:rsidRDefault="00284AD1" w:rsidP="00031618">
      <w:pPr>
        <w:spacing w:after="0" w:line="250" w:lineRule="auto"/>
        <w:ind w:left="2379" w:right="62" w:hanging="876"/>
        <w:jc w:val="both"/>
        <w:rPr>
          <w:rFonts w:ascii="Times New Roman" w:eastAsia="Times New Roman" w:hAnsi="Times New Roman" w:cs="Times New Roman"/>
          <w:sz w:val="20"/>
          <w:szCs w:val="19"/>
        </w:rPr>
      </w:pPr>
      <w:r w:rsidRPr="00127AF7">
        <w:rPr>
          <w:rFonts w:ascii="Times New Roman" w:eastAsia="Times New Roman" w:hAnsi="Times New Roman" w:cs="Times New Roman"/>
          <w:sz w:val="20"/>
          <w:szCs w:val="19"/>
        </w:rPr>
        <w:t xml:space="preserve">5.5.7          </w:t>
      </w:r>
      <w:r w:rsidR="00031618" w:rsidRPr="00127AF7">
        <w:rPr>
          <w:rFonts w:ascii="Times New Roman" w:eastAsia="Times New Roman" w:hAnsi="Times New Roman" w:cs="Times New Roman"/>
          <w:sz w:val="20"/>
          <w:szCs w:val="19"/>
        </w:rPr>
        <w:t>Информация о местонахождении, предоставленная спортсменом, находящимся в регистрируемом пуле тестирования, будет доступна через систему ADAMS ВАДА и другим антидопинговым организациям, имеющим полномочия проводить тестирование этого спортсмена в соответствии со статьей 5.2. Информация о местонахождении должна постоянно храниться в строгом секрете; он должен использоваться исключительно для целей планирования, координации или проведения допинг-контроля, предоставления информации, относящейся к биологическому паспорту спортсмена или других аналитических результатов, для поддержки расследования потенциального нарушения антидопинговых правил или для поддержки судебных разбирательств, предполагающих наличие антидопинговых правил. нарушение допинговых правил; и должны быть уничтожены после того, как перестают быть актуальными для этих целей в соответствии с Международным стандартом защиты конфиденциальности и личной информации.</w:t>
      </w:r>
    </w:p>
    <w:p w:rsidR="009F060C" w:rsidRPr="00127AF7" w:rsidRDefault="009F060C">
      <w:pPr>
        <w:spacing w:before="18" w:after="0" w:line="200" w:lineRule="exact"/>
        <w:rPr>
          <w:szCs w:val="20"/>
        </w:rPr>
      </w:pPr>
    </w:p>
    <w:p w:rsidR="009F060C" w:rsidRPr="00127AF7" w:rsidRDefault="00284AD1">
      <w:pPr>
        <w:spacing w:after="0" w:line="247" w:lineRule="auto"/>
        <w:ind w:left="2379" w:right="61" w:hanging="876"/>
        <w:jc w:val="both"/>
        <w:rPr>
          <w:rFonts w:ascii="Times New Roman" w:eastAsia="Times New Roman" w:hAnsi="Times New Roman" w:cs="Times New Roman"/>
          <w:sz w:val="20"/>
          <w:szCs w:val="19"/>
        </w:rPr>
      </w:pPr>
      <w:r w:rsidRPr="00127AF7">
        <w:rPr>
          <w:rFonts w:ascii="Times New Roman" w:eastAsia="Times New Roman" w:hAnsi="Times New Roman" w:cs="Times New Roman"/>
          <w:sz w:val="20"/>
          <w:szCs w:val="19"/>
        </w:rPr>
        <w:t xml:space="preserve">5.5.8         </w:t>
      </w:r>
      <w:r w:rsidR="00031618" w:rsidRPr="00127AF7">
        <w:rPr>
          <w:rFonts w:ascii="Times New Roman" w:eastAsia="Times New Roman" w:hAnsi="Times New Roman" w:cs="Times New Roman"/>
          <w:sz w:val="20"/>
          <w:szCs w:val="19"/>
        </w:rPr>
        <w:t>CMAS может в соответствии с Международным стандартом тестирования и расследований собирать информацию о местонахождении спортсменов, не включенных в регистрируемый пул тестирования. Если он решит это сделать, непредоставление Спортсменом запрошенной информации о местонахождении не позднее даты, требуемой CMAS, или непредоставление Спортсменом точной информации о местонахождении может привести к последствиям, определенным в Статье 5.5.12 ниже.</w:t>
      </w:r>
    </w:p>
    <w:p w:rsidR="009F060C" w:rsidRPr="00127AF7" w:rsidRDefault="009F060C">
      <w:pPr>
        <w:spacing w:before="17" w:after="0" w:line="200" w:lineRule="exact"/>
        <w:rPr>
          <w:szCs w:val="20"/>
        </w:rPr>
      </w:pPr>
    </w:p>
    <w:p w:rsidR="009F060C" w:rsidRPr="00127AF7" w:rsidRDefault="00284AD1">
      <w:pPr>
        <w:spacing w:after="0" w:line="246" w:lineRule="auto"/>
        <w:ind w:left="2379" w:right="61" w:hanging="876"/>
        <w:jc w:val="both"/>
        <w:rPr>
          <w:rFonts w:ascii="Times New Roman" w:eastAsia="Times New Roman" w:hAnsi="Times New Roman" w:cs="Times New Roman"/>
          <w:sz w:val="20"/>
          <w:szCs w:val="19"/>
        </w:rPr>
      </w:pPr>
      <w:r w:rsidRPr="00127AF7">
        <w:rPr>
          <w:rFonts w:ascii="Times New Roman" w:eastAsia="Times New Roman" w:hAnsi="Times New Roman" w:cs="Times New Roman"/>
          <w:sz w:val="20"/>
          <w:szCs w:val="19"/>
        </w:rPr>
        <w:t xml:space="preserve">5.5.9          </w:t>
      </w:r>
      <w:r w:rsidR="00031618" w:rsidRPr="00127AF7">
        <w:rPr>
          <w:rFonts w:ascii="Times New Roman" w:eastAsia="Times New Roman" w:hAnsi="Times New Roman" w:cs="Times New Roman"/>
          <w:sz w:val="20"/>
          <w:szCs w:val="19"/>
        </w:rPr>
        <w:t>В соответствии с Международным стандартом тестирования и расследований CMAS может создать пул тестирования и / или другой пул, в который входят спортсмены, к которым предъявляются менее строгие требования в отношении местонахождения, чем спортсмены, включенные в регистрируемый пул тестирования CMAS. Сбор информации о местонахождении и включение спортсменов в пул тестирования или другой пул может быть скоординирован с национальными федерациями и / или национальными антидопинговыми организациями, и CMAS может возложить ответственность за сбор информации о местонахождении от спортсменов в пуле тестирования или других бассейн в национальную федерацию спортсмена.</w:t>
      </w:r>
    </w:p>
    <w:p w:rsidR="009F060C" w:rsidRPr="00127AF7" w:rsidRDefault="009F060C">
      <w:pPr>
        <w:spacing w:before="17" w:after="0" w:line="200" w:lineRule="exact"/>
        <w:rPr>
          <w:szCs w:val="20"/>
        </w:rPr>
      </w:pPr>
    </w:p>
    <w:p w:rsidR="009F060C" w:rsidRPr="00127AF7" w:rsidRDefault="00284AD1">
      <w:pPr>
        <w:spacing w:after="0" w:line="255" w:lineRule="auto"/>
        <w:ind w:left="2379" w:right="63" w:hanging="876"/>
        <w:jc w:val="both"/>
        <w:rPr>
          <w:rFonts w:ascii="Times New Roman" w:eastAsia="Times New Roman" w:hAnsi="Times New Roman" w:cs="Times New Roman"/>
          <w:sz w:val="20"/>
          <w:szCs w:val="19"/>
          <w:lang w:val="ru-RU"/>
        </w:rPr>
      </w:pPr>
      <w:r w:rsidRPr="00127AF7">
        <w:rPr>
          <w:rFonts w:ascii="Times New Roman" w:eastAsia="Times New Roman" w:hAnsi="Times New Roman" w:cs="Times New Roman"/>
          <w:sz w:val="20"/>
          <w:szCs w:val="19"/>
        </w:rPr>
        <w:t xml:space="preserve">5.5.10      </w:t>
      </w:r>
      <w:r w:rsidR="001B673A" w:rsidRPr="00127AF7">
        <w:rPr>
          <w:rFonts w:ascii="Times New Roman" w:eastAsia="Times New Roman" w:hAnsi="Times New Roman" w:cs="Times New Roman"/>
          <w:sz w:val="20"/>
          <w:szCs w:val="19"/>
        </w:rPr>
        <w:t>CMAS уведомляет спортсменов до того, как они будут включены в пул тестирования и когда они будут удалены. Такое уведомление должно включать требования о местонахождении и последствия, которые применяются в случае несоблюдения, как указано в статьях 5.5.11 и 5.5.12.</w:t>
      </w:r>
    </w:p>
    <w:p w:rsidR="00127AF7" w:rsidRDefault="00127AF7">
      <w:pPr>
        <w:spacing w:after="0" w:line="255" w:lineRule="auto"/>
        <w:ind w:left="2379" w:right="63" w:hanging="876"/>
        <w:jc w:val="both"/>
        <w:rPr>
          <w:rFonts w:ascii="Times New Roman" w:eastAsia="Times New Roman" w:hAnsi="Times New Roman" w:cs="Times New Roman"/>
          <w:sz w:val="19"/>
          <w:szCs w:val="19"/>
          <w:lang w:val="ru-RU"/>
        </w:rPr>
      </w:pPr>
    </w:p>
    <w:p w:rsidR="00127AF7" w:rsidRDefault="00127AF7" w:rsidP="00127AF7">
      <w:pPr>
        <w:tabs>
          <w:tab w:val="left" w:pos="7660"/>
        </w:tabs>
        <w:spacing w:before="42" w:after="0" w:line="240" w:lineRule="auto"/>
        <w:ind w:left="102" w:right="-20"/>
        <w:rPr>
          <w:rFonts w:ascii="Times New Roman" w:eastAsia="Times New Roman" w:hAnsi="Times New Roman" w:cs="Times New Roman"/>
          <w:sz w:val="18"/>
          <w:szCs w:val="20"/>
          <w:lang w:val="ru-RU"/>
        </w:rPr>
      </w:pPr>
      <w:r w:rsidRPr="00973CBB">
        <w:rPr>
          <w:rFonts w:ascii="Times New Roman" w:hAnsi="Times New Roman" w:cs="Times New Roman"/>
          <w:sz w:val="18"/>
          <w:szCs w:val="20"/>
        </w:rPr>
        <w:t>Антидопинговые правила CMAS 2021</w:t>
      </w:r>
      <w:r w:rsidRPr="00973CBB">
        <w:rPr>
          <w:rFonts w:ascii="Times New Roman" w:eastAsia="Times New Roman" w:hAnsi="Times New Roman" w:cs="Times New Roman"/>
          <w:sz w:val="18"/>
          <w:szCs w:val="20"/>
        </w:rPr>
        <w:tab/>
      </w:r>
      <w:r w:rsidRPr="00973CBB">
        <w:rPr>
          <w:rFonts w:ascii="Times New Roman" w:eastAsia="Times New Roman" w:hAnsi="Times New Roman" w:cs="Times New Roman"/>
          <w:sz w:val="18"/>
          <w:szCs w:val="20"/>
          <w:lang w:val="ru-RU"/>
        </w:rPr>
        <w:t>Страница</w:t>
      </w:r>
      <w:r w:rsidRPr="00973CBB">
        <w:rPr>
          <w:rFonts w:ascii="Times New Roman" w:eastAsia="Times New Roman" w:hAnsi="Times New Roman" w:cs="Times New Roman"/>
          <w:sz w:val="18"/>
          <w:szCs w:val="20"/>
        </w:rPr>
        <w:t xml:space="preserve"> </w:t>
      </w:r>
      <w:r>
        <w:rPr>
          <w:rFonts w:ascii="Times New Roman" w:eastAsia="Times New Roman" w:hAnsi="Times New Roman" w:cs="Times New Roman"/>
          <w:sz w:val="18"/>
          <w:szCs w:val="20"/>
          <w:lang w:val="ru-RU"/>
        </w:rPr>
        <w:t xml:space="preserve">20 </w:t>
      </w:r>
      <w:r w:rsidRPr="00973CBB">
        <w:rPr>
          <w:rFonts w:ascii="Times New Roman" w:eastAsia="Times New Roman" w:hAnsi="Times New Roman" w:cs="Times New Roman"/>
          <w:sz w:val="18"/>
          <w:szCs w:val="20"/>
          <w:lang w:val="ru-RU"/>
        </w:rPr>
        <w:t xml:space="preserve">из </w:t>
      </w:r>
      <w:r>
        <w:rPr>
          <w:rFonts w:ascii="Times New Roman" w:eastAsia="Times New Roman" w:hAnsi="Times New Roman" w:cs="Times New Roman"/>
          <w:sz w:val="18"/>
          <w:szCs w:val="20"/>
          <w:lang w:val="ru-RU"/>
        </w:rPr>
        <w:t>69</w:t>
      </w:r>
    </w:p>
    <w:p w:rsidR="00127AF7" w:rsidRPr="00127AF7" w:rsidRDefault="00127AF7">
      <w:pPr>
        <w:spacing w:after="0" w:line="255" w:lineRule="auto"/>
        <w:ind w:left="2379" w:right="63" w:hanging="876"/>
        <w:jc w:val="both"/>
        <w:rPr>
          <w:rFonts w:ascii="Times New Roman" w:eastAsia="Times New Roman" w:hAnsi="Times New Roman" w:cs="Times New Roman"/>
          <w:sz w:val="19"/>
          <w:szCs w:val="19"/>
          <w:lang w:val="ru-RU"/>
        </w:rPr>
      </w:pPr>
    </w:p>
    <w:p w:rsidR="001B673A" w:rsidRPr="001B673A" w:rsidRDefault="001B673A">
      <w:pPr>
        <w:spacing w:after="0" w:line="255" w:lineRule="auto"/>
        <w:ind w:left="2379" w:right="63" w:hanging="876"/>
        <w:jc w:val="both"/>
        <w:rPr>
          <w:rFonts w:ascii="Times New Roman" w:eastAsia="Times New Roman" w:hAnsi="Times New Roman" w:cs="Times New Roman"/>
          <w:sz w:val="19"/>
          <w:szCs w:val="19"/>
          <w:lang w:val="ru-RU"/>
        </w:rPr>
      </w:pPr>
    </w:p>
    <w:p w:rsidR="009F060C" w:rsidRDefault="009F060C">
      <w:pPr>
        <w:spacing w:after="0"/>
        <w:jc w:val="both"/>
        <w:sectPr w:rsidR="009F060C" w:rsidSect="00D46CA2">
          <w:footerReference w:type="default" r:id="rId14"/>
          <w:pgSz w:w="11920" w:h="16840"/>
          <w:pgMar w:top="1134" w:right="1280" w:bottom="851" w:left="1300" w:header="0" w:footer="624" w:gutter="0"/>
          <w:pgNumType w:start="20"/>
          <w:cols w:space="720"/>
        </w:sectPr>
      </w:pPr>
    </w:p>
    <w:p w:rsidR="00504BF9" w:rsidRDefault="00504BF9">
      <w:pPr>
        <w:spacing w:after="0" w:line="250" w:lineRule="auto"/>
        <w:ind w:left="2379" w:right="64" w:hanging="876"/>
        <w:jc w:val="both"/>
        <w:rPr>
          <w:rFonts w:ascii="Times New Roman" w:eastAsia="Times New Roman" w:hAnsi="Times New Roman" w:cs="Times New Roman"/>
          <w:w w:val="112"/>
          <w:sz w:val="19"/>
          <w:szCs w:val="19"/>
          <w:lang w:val="ru-RU"/>
        </w:rPr>
      </w:pPr>
    </w:p>
    <w:p w:rsidR="00504BF9" w:rsidRPr="009A191C" w:rsidRDefault="00284AD1" w:rsidP="00504BF9">
      <w:pPr>
        <w:spacing w:after="0" w:line="250" w:lineRule="auto"/>
        <w:ind w:left="2379" w:right="64" w:hanging="876"/>
        <w:jc w:val="both"/>
        <w:rPr>
          <w:rFonts w:ascii="Times New Roman" w:eastAsia="Times New Roman" w:hAnsi="Times New Roman" w:cs="Times New Roman"/>
          <w:sz w:val="20"/>
          <w:szCs w:val="20"/>
        </w:rPr>
      </w:pPr>
      <w:r w:rsidRPr="009A191C">
        <w:rPr>
          <w:rFonts w:ascii="Times New Roman" w:eastAsia="Times New Roman" w:hAnsi="Times New Roman" w:cs="Times New Roman"/>
          <w:sz w:val="20"/>
          <w:szCs w:val="20"/>
        </w:rPr>
        <w:t xml:space="preserve">5.5.11      </w:t>
      </w:r>
      <w:r w:rsidR="00504BF9" w:rsidRPr="009A191C">
        <w:rPr>
          <w:rFonts w:ascii="Times New Roman" w:eastAsia="Times New Roman" w:hAnsi="Times New Roman" w:cs="Times New Roman"/>
          <w:sz w:val="20"/>
          <w:szCs w:val="20"/>
        </w:rPr>
        <w:t>Спортсмены, включенные в пул тестирования, должны предоставить CMAS по крайней мере следующую информацию о местонахождении, чтобы их можно было найти и подвергнуть тестированию:</w:t>
      </w:r>
    </w:p>
    <w:p w:rsidR="00504BF9" w:rsidRPr="009A191C" w:rsidRDefault="00504BF9" w:rsidP="00504BF9">
      <w:pPr>
        <w:spacing w:after="0" w:line="250" w:lineRule="auto"/>
        <w:ind w:left="2379" w:right="64" w:firstLine="31"/>
        <w:jc w:val="both"/>
        <w:rPr>
          <w:rFonts w:ascii="Times New Roman" w:eastAsia="Times New Roman" w:hAnsi="Times New Roman" w:cs="Times New Roman"/>
          <w:sz w:val="20"/>
          <w:szCs w:val="20"/>
        </w:rPr>
      </w:pPr>
      <w:r w:rsidRPr="009A191C">
        <w:rPr>
          <w:rFonts w:ascii="Times New Roman" w:eastAsia="Times New Roman" w:hAnsi="Times New Roman" w:cs="Times New Roman"/>
          <w:sz w:val="20"/>
          <w:szCs w:val="20"/>
        </w:rPr>
        <w:t>а) ночной адрес;</w:t>
      </w:r>
    </w:p>
    <w:p w:rsidR="00504BF9" w:rsidRPr="009A191C" w:rsidRDefault="00504BF9" w:rsidP="00504BF9">
      <w:pPr>
        <w:spacing w:after="0" w:line="250" w:lineRule="auto"/>
        <w:ind w:left="2379" w:right="64" w:firstLine="31"/>
        <w:jc w:val="both"/>
        <w:rPr>
          <w:rFonts w:ascii="Times New Roman" w:eastAsia="Times New Roman" w:hAnsi="Times New Roman" w:cs="Times New Roman"/>
          <w:sz w:val="20"/>
          <w:szCs w:val="20"/>
        </w:rPr>
      </w:pPr>
      <w:r w:rsidRPr="009A191C">
        <w:rPr>
          <w:rFonts w:ascii="Times New Roman" w:eastAsia="Times New Roman" w:hAnsi="Times New Roman" w:cs="Times New Roman"/>
          <w:sz w:val="20"/>
          <w:szCs w:val="20"/>
        </w:rPr>
        <w:t>(б) расписание соревнований / мероприятий; а также</w:t>
      </w:r>
    </w:p>
    <w:p w:rsidR="009F060C" w:rsidRPr="009A191C" w:rsidRDefault="00504BF9" w:rsidP="00504BF9">
      <w:pPr>
        <w:spacing w:after="0" w:line="250" w:lineRule="auto"/>
        <w:ind w:left="2379" w:right="64" w:firstLine="31"/>
        <w:jc w:val="both"/>
        <w:rPr>
          <w:rFonts w:ascii="Times New Roman" w:eastAsia="Times New Roman" w:hAnsi="Times New Roman" w:cs="Times New Roman"/>
          <w:sz w:val="20"/>
          <w:szCs w:val="20"/>
        </w:rPr>
      </w:pPr>
      <w:r w:rsidRPr="009A191C">
        <w:rPr>
          <w:rFonts w:ascii="Times New Roman" w:eastAsia="Times New Roman" w:hAnsi="Times New Roman" w:cs="Times New Roman"/>
          <w:sz w:val="20"/>
          <w:szCs w:val="20"/>
        </w:rPr>
        <w:t>c) регулярные учебные мероприятия.</w:t>
      </w:r>
    </w:p>
    <w:p w:rsidR="009F060C" w:rsidRPr="009A191C" w:rsidRDefault="009F060C" w:rsidP="00504BF9">
      <w:pPr>
        <w:spacing w:before="10" w:after="0" w:line="110" w:lineRule="exact"/>
        <w:ind w:firstLine="31"/>
        <w:rPr>
          <w:sz w:val="20"/>
          <w:szCs w:val="20"/>
        </w:rPr>
      </w:pPr>
    </w:p>
    <w:p w:rsidR="009F060C" w:rsidRPr="009A191C" w:rsidRDefault="00FB280A" w:rsidP="00FB280A">
      <w:pPr>
        <w:spacing w:before="4" w:after="0" w:line="240" w:lineRule="auto"/>
        <w:ind w:left="2386" w:right="-16"/>
        <w:jc w:val="both"/>
        <w:rPr>
          <w:rFonts w:ascii="Times New Roman" w:eastAsia="Times New Roman" w:hAnsi="Times New Roman" w:cs="Times New Roman"/>
          <w:sz w:val="20"/>
          <w:szCs w:val="20"/>
          <w:lang w:val="ru-RU"/>
        </w:rPr>
      </w:pPr>
      <w:r w:rsidRPr="009A191C">
        <w:rPr>
          <w:rFonts w:ascii="Times New Roman" w:eastAsia="Times New Roman" w:hAnsi="Times New Roman" w:cs="Times New Roman"/>
          <w:sz w:val="20"/>
          <w:szCs w:val="20"/>
        </w:rPr>
        <w:t>Такую информацию о местонахождении следует хранить в АДАМС, чтобы обеспечить лучшую координацию тестирования с другими антидопинговыми организациями.</w:t>
      </w:r>
    </w:p>
    <w:p w:rsidR="009F060C" w:rsidRPr="009A191C" w:rsidRDefault="009F060C">
      <w:pPr>
        <w:spacing w:before="3" w:after="0" w:line="220" w:lineRule="exact"/>
        <w:rPr>
          <w:sz w:val="20"/>
          <w:szCs w:val="20"/>
        </w:rPr>
      </w:pPr>
    </w:p>
    <w:p w:rsidR="009F060C" w:rsidRPr="009A191C" w:rsidRDefault="00284AD1">
      <w:pPr>
        <w:spacing w:after="0" w:line="247" w:lineRule="auto"/>
        <w:ind w:left="2379" w:right="63" w:hanging="876"/>
        <w:jc w:val="both"/>
        <w:rPr>
          <w:rFonts w:ascii="Times New Roman" w:eastAsia="Times New Roman" w:hAnsi="Times New Roman" w:cs="Times New Roman"/>
          <w:sz w:val="20"/>
          <w:szCs w:val="20"/>
        </w:rPr>
      </w:pPr>
      <w:r w:rsidRPr="009A191C">
        <w:rPr>
          <w:rFonts w:ascii="Times New Roman" w:eastAsia="Times New Roman" w:hAnsi="Times New Roman" w:cs="Times New Roman"/>
          <w:sz w:val="20"/>
          <w:szCs w:val="20"/>
        </w:rPr>
        <w:t xml:space="preserve">5.5.12      </w:t>
      </w:r>
      <w:r w:rsidR="00FB280A" w:rsidRPr="009A191C">
        <w:rPr>
          <w:rFonts w:ascii="Times New Roman" w:eastAsia="Times New Roman" w:hAnsi="Times New Roman" w:cs="Times New Roman"/>
          <w:sz w:val="20"/>
          <w:szCs w:val="20"/>
        </w:rPr>
        <w:t>Неспособность спортсмена предоставить информацию о местонахождении не позднее даты, требуемой CMAS, или непредставление спортсмена точной информации о местонахождении может привести к тому, что CMAS переведет спортсмена в регистрируемый пул тестирования CMAS (если таковой имеется) и дополнительные соответствующие и соразмерные не- Последствия статьи 2.4 Кодекса, установленные CMAS, если таковые имеются.</w:t>
      </w:r>
    </w:p>
    <w:p w:rsidR="009F060C" w:rsidRPr="009A191C" w:rsidRDefault="009F060C">
      <w:pPr>
        <w:spacing w:before="16" w:after="0" w:line="200" w:lineRule="exact"/>
        <w:rPr>
          <w:sz w:val="20"/>
          <w:szCs w:val="20"/>
        </w:rPr>
      </w:pPr>
    </w:p>
    <w:p w:rsidR="009F060C" w:rsidRPr="009A191C" w:rsidRDefault="00284AD1">
      <w:pPr>
        <w:tabs>
          <w:tab w:val="left" w:pos="1500"/>
        </w:tabs>
        <w:spacing w:after="0" w:line="240" w:lineRule="auto"/>
        <w:ind w:left="802" w:right="-20"/>
        <w:rPr>
          <w:rFonts w:ascii="Times New Roman" w:eastAsia="Times New Roman" w:hAnsi="Times New Roman" w:cs="Times New Roman"/>
          <w:sz w:val="20"/>
          <w:szCs w:val="20"/>
        </w:rPr>
      </w:pPr>
      <w:r w:rsidRPr="009A191C">
        <w:rPr>
          <w:rFonts w:ascii="Times New Roman" w:eastAsia="Times New Roman" w:hAnsi="Times New Roman" w:cs="Times New Roman"/>
          <w:sz w:val="20"/>
          <w:szCs w:val="20"/>
        </w:rPr>
        <w:t xml:space="preserve">5.6 </w:t>
      </w:r>
      <w:r w:rsidRPr="009A191C">
        <w:rPr>
          <w:rFonts w:ascii="Times New Roman" w:eastAsia="Times New Roman" w:hAnsi="Times New Roman" w:cs="Times New Roman"/>
          <w:sz w:val="20"/>
          <w:szCs w:val="20"/>
        </w:rPr>
        <w:tab/>
      </w:r>
      <w:r w:rsidR="00FB280A" w:rsidRPr="009A191C">
        <w:rPr>
          <w:rFonts w:ascii="Times New Roman" w:eastAsia="Times New Roman" w:hAnsi="Times New Roman" w:cs="Times New Roman"/>
          <w:sz w:val="20"/>
          <w:szCs w:val="20"/>
        </w:rPr>
        <w:t>Спортсмены-пенсионеры, возвращающиеся к соревнованиям</w:t>
      </w:r>
    </w:p>
    <w:p w:rsidR="009F060C" w:rsidRPr="009A191C" w:rsidRDefault="009F060C">
      <w:pPr>
        <w:spacing w:before="10" w:after="0" w:line="220" w:lineRule="exact"/>
        <w:rPr>
          <w:sz w:val="20"/>
          <w:szCs w:val="20"/>
        </w:rPr>
      </w:pPr>
    </w:p>
    <w:p w:rsidR="009F060C" w:rsidRPr="009A191C" w:rsidRDefault="00284AD1">
      <w:pPr>
        <w:spacing w:after="0" w:line="247" w:lineRule="auto"/>
        <w:ind w:left="2379" w:right="61" w:hanging="876"/>
        <w:jc w:val="both"/>
        <w:rPr>
          <w:rFonts w:ascii="Times New Roman" w:eastAsia="Times New Roman" w:hAnsi="Times New Roman" w:cs="Times New Roman"/>
          <w:sz w:val="20"/>
          <w:szCs w:val="20"/>
        </w:rPr>
      </w:pPr>
      <w:r w:rsidRPr="009A191C">
        <w:rPr>
          <w:rFonts w:ascii="Times New Roman" w:eastAsia="Times New Roman" w:hAnsi="Times New Roman" w:cs="Times New Roman"/>
          <w:sz w:val="20"/>
          <w:szCs w:val="20"/>
        </w:rPr>
        <w:t xml:space="preserve">5.6.1          </w:t>
      </w:r>
      <w:r w:rsidR="00FB280A" w:rsidRPr="009A191C">
        <w:rPr>
          <w:rFonts w:ascii="Times New Roman" w:eastAsia="Times New Roman" w:hAnsi="Times New Roman" w:cs="Times New Roman"/>
          <w:sz w:val="20"/>
          <w:szCs w:val="20"/>
        </w:rPr>
        <w:t>Если спортсмен международного уровня или спортсмен национального уровня, входящий в регистрируемый пул тестирования CMAS, уходит из спорта, а затем желает вернуться к активному участию в спорте, спортсмен не должен участвовать в международных или национальных мероприятиях до тех пор, пока спортсмен не предоставит себя для участия в соревнованиях. Тестирование путем направления письменного уведомления CMAS и их Национальной антидопинговой организации за шесть (6) месяцев.</w:t>
      </w:r>
    </w:p>
    <w:p w:rsidR="009F060C" w:rsidRPr="009A191C" w:rsidRDefault="009F060C">
      <w:pPr>
        <w:spacing w:before="2" w:after="0" w:line="220" w:lineRule="exact"/>
        <w:rPr>
          <w:sz w:val="20"/>
          <w:szCs w:val="20"/>
        </w:rPr>
      </w:pPr>
    </w:p>
    <w:p w:rsidR="009F060C" w:rsidRPr="009A191C" w:rsidRDefault="00884D16" w:rsidP="00884D16">
      <w:pPr>
        <w:spacing w:after="0" w:line="218" w:lineRule="exact"/>
        <w:ind w:left="2379" w:right="-16"/>
        <w:jc w:val="both"/>
        <w:rPr>
          <w:rFonts w:ascii="Times New Roman" w:eastAsia="Times New Roman" w:hAnsi="Times New Roman" w:cs="Times New Roman"/>
          <w:sz w:val="20"/>
          <w:szCs w:val="20"/>
        </w:rPr>
      </w:pPr>
      <w:r w:rsidRPr="009A191C">
        <w:rPr>
          <w:rFonts w:ascii="Times New Roman" w:eastAsia="Times New Roman" w:hAnsi="Times New Roman" w:cs="Times New Roman"/>
          <w:sz w:val="20"/>
          <w:szCs w:val="20"/>
        </w:rPr>
        <w:t>ВАДА по согласованию с CMAS и Национальной антидопинговой организацией спортсмена может предоставить исключение из правила письменного уведомления за шесть (6) месяцев, если строгое применение этого правила было бы несправедливым по отношению к спортсмену. Это решение может быть обжаловано в соответствии со статьей 13.</w:t>
      </w:r>
      <w:r w:rsidR="00284AD1" w:rsidRPr="009A191C">
        <w:rPr>
          <w:rFonts w:ascii="Times New Roman" w:eastAsia="Times New Roman" w:hAnsi="Times New Roman" w:cs="Times New Roman"/>
          <w:position w:val="10"/>
          <w:sz w:val="20"/>
          <w:szCs w:val="20"/>
        </w:rPr>
        <w:t>28</w:t>
      </w:r>
    </w:p>
    <w:p w:rsidR="009F060C" w:rsidRPr="009A191C" w:rsidRDefault="009F060C">
      <w:pPr>
        <w:spacing w:before="8" w:after="0" w:line="220" w:lineRule="exact"/>
        <w:rPr>
          <w:sz w:val="20"/>
          <w:szCs w:val="20"/>
        </w:rPr>
      </w:pPr>
    </w:p>
    <w:p w:rsidR="009F060C" w:rsidRPr="009A191C" w:rsidRDefault="00884D16">
      <w:pPr>
        <w:spacing w:after="0" w:line="246" w:lineRule="auto"/>
        <w:ind w:left="2379" w:right="65"/>
        <w:jc w:val="both"/>
        <w:rPr>
          <w:rFonts w:ascii="Times New Roman" w:eastAsia="Times New Roman" w:hAnsi="Times New Roman" w:cs="Times New Roman"/>
          <w:sz w:val="20"/>
          <w:szCs w:val="20"/>
        </w:rPr>
      </w:pPr>
      <w:r w:rsidRPr="009A191C">
        <w:rPr>
          <w:rFonts w:ascii="Times New Roman" w:eastAsia="Times New Roman" w:hAnsi="Times New Roman" w:cs="Times New Roman"/>
          <w:sz w:val="20"/>
          <w:szCs w:val="20"/>
        </w:rPr>
        <w:t>Любые результаты соревнований, полученные с нарушением настоящей статьи 5.6.1, должны быть дисквалифицированы, если только спортсмен не докажет, что он или она не могли на разумных основаниях знать, что это было международное соревнование или национальное соревнование.</w:t>
      </w:r>
    </w:p>
    <w:p w:rsidR="009F060C" w:rsidRPr="009A191C" w:rsidRDefault="009F060C">
      <w:pPr>
        <w:spacing w:before="17" w:after="0" w:line="200" w:lineRule="exact"/>
        <w:rPr>
          <w:sz w:val="20"/>
          <w:szCs w:val="20"/>
        </w:rPr>
      </w:pPr>
    </w:p>
    <w:p w:rsidR="009F060C" w:rsidRPr="009A191C" w:rsidRDefault="00284AD1">
      <w:pPr>
        <w:spacing w:after="0" w:line="246" w:lineRule="auto"/>
        <w:ind w:left="2379" w:right="60" w:hanging="876"/>
        <w:jc w:val="both"/>
        <w:rPr>
          <w:rFonts w:ascii="Times New Roman" w:eastAsia="Times New Roman" w:hAnsi="Times New Roman" w:cs="Times New Roman"/>
          <w:sz w:val="20"/>
          <w:szCs w:val="20"/>
        </w:rPr>
      </w:pPr>
      <w:r w:rsidRPr="009A191C">
        <w:rPr>
          <w:rFonts w:ascii="Times New Roman" w:eastAsia="Times New Roman" w:hAnsi="Times New Roman" w:cs="Times New Roman"/>
          <w:sz w:val="20"/>
          <w:szCs w:val="20"/>
        </w:rPr>
        <w:t xml:space="preserve">5.6.2          </w:t>
      </w:r>
      <w:r w:rsidR="00884D16" w:rsidRPr="009A191C">
        <w:rPr>
          <w:rFonts w:ascii="Times New Roman" w:eastAsia="Times New Roman" w:hAnsi="Times New Roman" w:cs="Times New Roman"/>
          <w:sz w:val="20"/>
          <w:szCs w:val="20"/>
        </w:rPr>
        <w:t>Если спортсмен уходит из спорта в период дисквалификации, спортсмен должен письменно уведомить антидопинговую организацию, наложившую срок дисквалификации, о таком уходе. Если спортсмен затем желает вернуться к активным спортивным соревнованиям, он не должен участвовать в международных или национальных соревнованиях до тех пор, пока спортсмен не предоставит себя для тестирования, направив за шесть (6) месяцев предварительное письменное уведомление (или уведомление, эквивалентное срок дисквалификации, остающийся на дату выхода спортсмена на пенсию, если этот период длился более шести (6) месяцев) в CMAS и их национальную антидопинговую организацию.</w:t>
      </w:r>
    </w:p>
    <w:p w:rsidR="009F060C" w:rsidRPr="009A191C" w:rsidRDefault="009F060C">
      <w:pPr>
        <w:spacing w:before="17" w:after="0" w:line="200" w:lineRule="exact"/>
        <w:rPr>
          <w:sz w:val="20"/>
          <w:szCs w:val="20"/>
        </w:rPr>
      </w:pPr>
    </w:p>
    <w:p w:rsidR="009F060C" w:rsidRPr="009A191C" w:rsidRDefault="00284AD1">
      <w:pPr>
        <w:tabs>
          <w:tab w:val="left" w:pos="1500"/>
        </w:tabs>
        <w:spacing w:after="0" w:line="215" w:lineRule="exact"/>
        <w:ind w:left="802" w:right="-20"/>
        <w:rPr>
          <w:rFonts w:ascii="Times New Roman" w:eastAsia="Times New Roman" w:hAnsi="Times New Roman" w:cs="Times New Roman"/>
          <w:sz w:val="20"/>
          <w:szCs w:val="20"/>
        </w:rPr>
      </w:pPr>
      <w:r w:rsidRPr="009A191C">
        <w:rPr>
          <w:rFonts w:ascii="Times New Roman" w:eastAsia="Times New Roman" w:hAnsi="Times New Roman" w:cs="Times New Roman"/>
          <w:position w:val="-1"/>
          <w:sz w:val="20"/>
          <w:szCs w:val="20"/>
        </w:rPr>
        <w:t xml:space="preserve">5.7 </w:t>
      </w:r>
      <w:r w:rsidRPr="009A191C">
        <w:rPr>
          <w:rFonts w:ascii="Times New Roman" w:eastAsia="Times New Roman" w:hAnsi="Times New Roman" w:cs="Times New Roman"/>
          <w:position w:val="-1"/>
          <w:sz w:val="20"/>
          <w:szCs w:val="20"/>
        </w:rPr>
        <w:tab/>
      </w:r>
      <w:r w:rsidR="009A191C" w:rsidRPr="009A191C">
        <w:rPr>
          <w:rFonts w:ascii="Times New Roman" w:eastAsia="Times New Roman" w:hAnsi="Times New Roman" w:cs="Times New Roman"/>
          <w:position w:val="-1"/>
          <w:sz w:val="20"/>
          <w:szCs w:val="20"/>
        </w:rPr>
        <w:t>Программа независимых наблюдателей</w:t>
      </w:r>
    </w:p>
    <w:p w:rsidR="009F060C" w:rsidRPr="009A191C" w:rsidRDefault="009F060C">
      <w:pPr>
        <w:spacing w:before="7" w:after="0" w:line="140" w:lineRule="exact"/>
        <w:rPr>
          <w:sz w:val="20"/>
          <w:szCs w:val="20"/>
        </w:rPr>
      </w:pPr>
    </w:p>
    <w:p w:rsidR="009F060C" w:rsidRDefault="009F060C">
      <w:pPr>
        <w:spacing w:after="0" w:line="200" w:lineRule="exact"/>
        <w:rPr>
          <w:sz w:val="20"/>
          <w:szCs w:val="20"/>
        </w:rPr>
      </w:pPr>
    </w:p>
    <w:p w:rsidR="009F060C" w:rsidRDefault="009F060C">
      <w:pPr>
        <w:spacing w:after="0" w:line="200" w:lineRule="exact"/>
        <w:rPr>
          <w:sz w:val="20"/>
          <w:szCs w:val="20"/>
        </w:rPr>
      </w:pPr>
    </w:p>
    <w:p w:rsidR="009F060C" w:rsidRDefault="00F07C0F">
      <w:pPr>
        <w:spacing w:before="50" w:after="0" w:line="251" w:lineRule="auto"/>
        <w:ind w:left="366" w:right="60" w:hanging="264"/>
        <w:jc w:val="both"/>
        <w:rPr>
          <w:rFonts w:ascii="Times New Roman" w:eastAsia="Times New Roman" w:hAnsi="Times New Roman" w:cs="Times New Roman"/>
          <w:w w:val="86"/>
          <w:sz w:val="15"/>
          <w:szCs w:val="15"/>
          <w:lang w:val="ru-RU"/>
        </w:rPr>
      </w:pPr>
      <w:r>
        <w:pict>
          <v:group id="_x0000_s1099" style="position:absolute;left:0;text-align:left;margin-left:70.1pt;margin-top:-1.5pt;width:140.15pt;height:.1pt;z-index:-2305;mso-position-horizontal-relative:page" coordorigin="1402,-30" coordsize="2803,2">
            <v:shape id="_x0000_s1100" style="position:absolute;left:1402;top:-30;width:2803;height:2" coordorigin="1402,-30" coordsize="2803,0" path="m1402,-30r2803,e" filled="f" strokeweight=".7pt">
              <v:path arrowok="t"/>
            </v:shape>
            <w10:wrap anchorx="page"/>
          </v:group>
        </w:pict>
      </w:r>
      <w:r w:rsidR="00284AD1">
        <w:rPr>
          <w:rFonts w:ascii="Times New Roman" w:eastAsia="Times New Roman" w:hAnsi="Times New Roman" w:cs="Times New Roman"/>
          <w:spacing w:val="-1"/>
          <w:position w:val="9"/>
          <w:sz w:val="11"/>
          <w:szCs w:val="11"/>
        </w:rPr>
        <w:t>2</w:t>
      </w:r>
      <w:r w:rsidR="00284AD1">
        <w:rPr>
          <w:rFonts w:ascii="Times New Roman" w:eastAsia="Times New Roman" w:hAnsi="Times New Roman" w:cs="Times New Roman"/>
          <w:position w:val="9"/>
          <w:sz w:val="11"/>
          <w:szCs w:val="11"/>
        </w:rPr>
        <w:t xml:space="preserve">8    </w:t>
      </w:r>
      <w:r w:rsidR="00284AD1">
        <w:rPr>
          <w:rFonts w:ascii="Times New Roman" w:eastAsia="Times New Roman" w:hAnsi="Times New Roman" w:cs="Times New Roman"/>
          <w:spacing w:val="17"/>
          <w:position w:val="9"/>
          <w:sz w:val="11"/>
          <w:szCs w:val="11"/>
        </w:rPr>
        <w:t xml:space="preserve"> </w:t>
      </w:r>
      <w:r w:rsidR="00284AD1">
        <w:rPr>
          <w:rFonts w:ascii="Times New Roman" w:eastAsia="Times New Roman" w:hAnsi="Times New Roman" w:cs="Times New Roman"/>
          <w:w w:val="86"/>
          <w:sz w:val="15"/>
          <w:szCs w:val="15"/>
        </w:rPr>
        <w:t>[</w:t>
      </w:r>
      <w:r w:rsidR="009A191C" w:rsidRPr="009A191C">
        <w:rPr>
          <w:rFonts w:ascii="Times New Roman" w:eastAsia="Times New Roman" w:hAnsi="Times New Roman" w:cs="Times New Roman"/>
          <w:spacing w:val="-3"/>
          <w:w w:val="112"/>
          <w:sz w:val="15"/>
          <w:szCs w:val="15"/>
        </w:rPr>
        <w:t xml:space="preserve">Комментарий к Статье 5.6.1: ВАДА разработало протокол и форму заявления на освобождение, которые спортсмены должны использовать для подачи таких запросов, а также шаблон решения, который должны использовать международные федерации. Оба документа доступны на веб-сайте ВАДА по адресу </w:t>
      </w:r>
      <w:hyperlink r:id="rId15" w:history="1">
        <w:r w:rsidR="009A191C" w:rsidRPr="007C6F1F">
          <w:rPr>
            <w:rStyle w:val="a8"/>
            <w:rFonts w:ascii="Times New Roman" w:eastAsia="Times New Roman" w:hAnsi="Times New Roman" w:cs="Times New Roman"/>
            <w:spacing w:val="-3"/>
            <w:w w:val="112"/>
            <w:sz w:val="15"/>
            <w:szCs w:val="15"/>
          </w:rPr>
          <w:t>https://www.wada-ama.org</w:t>
        </w:r>
      </w:hyperlink>
      <w:r w:rsidR="009A191C" w:rsidRPr="009A191C">
        <w:rPr>
          <w:rFonts w:ascii="Times New Roman" w:eastAsia="Times New Roman" w:hAnsi="Times New Roman" w:cs="Times New Roman"/>
          <w:spacing w:val="-3"/>
          <w:w w:val="112"/>
          <w:sz w:val="15"/>
          <w:szCs w:val="15"/>
        </w:rPr>
        <w:t>.</w:t>
      </w:r>
      <w:r w:rsidR="00284AD1">
        <w:rPr>
          <w:rFonts w:ascii="Times New Roman" w:eastAsia="Times New Roman" w:hAnsi="Times New Roman" w:cs="Times New Roman"/>
          <w:w w:val="86"/>
          <w:sz w:val="15"/>
          <w:szCs w:val="15"/>
        </w:rPr>
        <w:t>]</w:t>
      </w:r>
    </w:p>
    <w:p w:rsidR="009A191C" w:rsidRDefault="009A191C">
      <w:pPr>
        <w:spacing w:before="50" w:after="0" w:line="251" w:lineRule="auto"/>
        <w:ind w:left="366" w:right="60" w:hanging="264"/>
        <w:jc w:val="both"/>
        <w:rPr>
          <w:rFonts w:ascii="Times New Roman" w:eastAsia="Times New Roman" w:hAnsi="Times New Roman" w:cs="Times New Roman"/>
          <w:w w:val="86"/>
          <w:sz w:val="15"/>
          <w:szCs w:val="15"/>
          <w:lang w:val="ru-RU"/>
        </w:rPr>
      </w:pPr>
    </w:p>
    <w:p w:rsidR="009A191C" w:rsidRDefault="009A191C">
      <w:pPr>
        <w:spacing w:before="50" w:after="0" w:line="251" w:lineRule="auto"/>
        <w:ind w:left="366" w:right="60" w:hanging="264"/>
        <w:jc w:val="both"/>
        <w:rPr>
          <w:rFonts w:ascii="Times New Roman" w:eastAsia="Times New Roman" w:hAnsi="Times New Roman" w:cs="Times New Roman"/>
          <w:w w:val="86"/>
          <w:sz w:val="15"/>
          <w:szCs w:val="15"/>
          <w:lang w:val="ru-RU"/>
        </w:rPr>
      </w:pPr>
    </w:p>
    <w:p w:rsidR="009A191C" w:rsidRDefault="009A191C">
      <w:pPr>
        <w:spacing w:before="50" w:after="0" w:line="251" w:lineRule="auto"/>
        <w:ind w:left="366" w:right="60" w:hanging="264"/>
        <w:jc w:val="both"/>
        <w:rPr>
          <w:rFonts w:ascii="Times New Roman" w:eastAsia="Times New Roman" w:hAnsi="Times New Roman" w:cs="Times New Roman"/>
          <w:w w:val="86"/>
          <w:sz w:val="15"/>
          <w:szCs w:val="15"/>
          <w:lang w:val="ru-RU"/>
        </w:rPr>
      </w:pPr>
    </w:p>
    <w:p w:rsidR="009A191C" w:rsidRDefault="009A191C" w:rsidP="009A191C">
      <w:pPr>
        <w:tabs>
          <w:tab w:val="left" w:pos="7660"/>
        </w:tabs>
        <w:spacing w:before="42" w:after="0" w:line="240" w:lineRule="auto"/>
        <w:ind w:left="102" w:right="-20"/>
        <w:rPr>
          <w:rFonts w:ascii="Times New Roman" w:eastAsia="Times New Roman" w:hAnsi="Times New Roman" w:cs="Times New Roman"/>
          <w:sz w:val="18"/>
          <w:szCs w:val="20"/>
          <w:lang w:val="ru-RU"/>
        </w:rPr>
      </w:pPr>
      <w:r w:rsidRPr="00973CBB">
        <w:rPr>
          <w:rFonts w:ascii="Times New Roman" w:hAnsi="Times New Roman" w:cs="Times New Roman"/>
          <w:sz w:val="18"/>
          <w:szCs w:val="20"/>
        </w:rPr>
        <w:t>Антидопинговые правила CMAS 2021</w:t>
      </w:r>
      <w:r w:rsidRPr="00973CBB">
        <w:rPr>
          <w:rFonts w:ascii="Times New Roman" w:eastAsia="Times New Roman" w:hAnsi="Times New Roman" w:cs="Times New Roman"/>
          <w:sz w:val="18"/>
          <w:szCs w:val="20"/>
        </w:rPr>
        <w:tab/>
      </w:r>
      <w:r w:rsidRPr="00973CBB">
        <w:rPr>
          <w:rFonts w:ascii="Times New Roman" w:eastAsia="Times New Roman" w:hAnsi="Times New Roman" w:cs="Times New Roman"/>
          <w:sz w:val="18"/>
          <w:szCs w:val="20"/>
          <w:lang w:val="ru-RU"/>
        </w:rPr>
        <w:t>Страница</w:t>
      </w:r>
      <w:r w:rsidRPr="00973CBB">
        <w:rPr>
          <w:rFonts w:ascii="Times New Roman" w:eastAsia="Times New Roman" w:hAnsi="Times New Roman" w:cs="Times New Roman"/>
          <w:sz w:val="18"/>
          <w:szCs w:val="20"/>
        </w:rPr>
        <w:t xml:space="preserve"> </w:t>
      </w:r>
      <w:r>
        <w:rPr>
          <w:rFonts w:ascii="Times New Roman" w:eastAsia="Times New Roman" w:hAnsi="Times New Roman" w:cs="Times New Roman"/>
          <w:sz w:val="18"/>
          <w:szCs w:val="20"/>
          <w:lang w:val="ru-RU"/>
        </w:rPr>
        <w:t xml:space="preserve">21 </w:t>
      </w:r>
      <w:r w:rsidRPr="00973CBB">
        <w:rPr>
          <w:rFonts w:ascii="Times New Roman" w:eastAsia="Times New Roman" w:hAnsi="Times New Roman" w:cs="Times New Roman"/>
          <w:sz w:val="18"/>
          <w:szCs w:val="20"/>
          <w:lang w:val="ru-RU"/>
        </w:rPr>
        <w:t xml:space="preserve">из </w:t>
      </w:r>
      <w:r>
        <w:rPr>
          <w:rFonts w:ascii="Times New Roman" w:eastAsia="Times New Roman" w:hAnsi="Times New Roman" w:cs="Times New Roman"/>
          <w:sz w:val="18"/>
          <w:szCs w:val="20"/>
          <w:lang w:val="ru-RU"/>
        </w:rPr>
        <w:t>69</w:t>
      </w:r>
    </w:p>
    <w:p w:rsidR="009A191C" w:rsidRDefault="009A191C">
      <w:pPr>
        <w:spacing w:before="50" w:after="0" w:line="251" w:lineRule="auto"/>
        <w:ind w:left="366" w:right="60" w:hanging="264"/>
        <w:jc w:val="both"/>
        <w:rPr>
          <w:rFonts w:ascii="Times New Roman" w:eastAsia="Times New Roman" w:hAnsi="Times New Roman" w:cs="Times New Roman"/>
          <w:w w:val="86"/>
          <w:sz w:val="15"/>
          <w:szCs w:val="15"/>
          <w:lang w:val="ru-RU"/>
        </w:rPr>
      </w:pPr>
    </w:p>
    <w:p w:rsidR="009A191C" w:rsidRPr="009A191C" w:rsidRDefault="009A191C">
      <w:pPr>
        <w:spacing w:before="50" w:after="0" w:line="251" w:lineRule="auto"/>
        <w:ind w:left="366" w:right="60" w:hanging="264"/>
        <w:jc w:val="both"/>
        <w:rPr>
          <w:rFonts w:ascii="Times New Roman" w:eastAsia="Times New Roman" w:hAnsi="Times New Roman" w:cs="Times New Roman"/>
          <w:sz w:val="15"/>
          <w:szCs w:val="15"/>
          <w:lang w:val="ru-RU"/>
        </w:rPr>
      </w:pPr>
    </w:p>
    <w:p w:rsidR="009F060C" w:rsidRDefault="009F060C">
      <w:pPr>
        <w:spacing w:after="0"/>
        <w:jc w:val="both"/>
        <w:sectPr w:rsidR="009F060C" w:rsidSect="00504BF9">
          <w:pgSz w:w="11920" w:h="16840"/>
          <w:pgMar w:top="709" w:right="1280" w:bottom="709" w:left="1300" w:header="0" w:footer="482" w:gutter="0"/>
          <w:cols w:space="720"/>
        </w:sectPr>
      </w:pPr>
    </w:p>
    <w:p w:rsidR="009F060C" w:rsidRPr="000A6DC4" w:rsidRDefault="00D6738A">
      <w:pPr>
        <w:spacing w:before="38" w:after="0" w:line="246" w:lineRule="auto"/>
        <w:ind w:left="802" w:right="63"/>
        <w:jc w:val="both"/>
        <w:rPr>
          <w:rFonts w:ascii="Times New Roman" w:eastAsia="Times New Roman" w:hAnsi="Times New Roman" w:cs="Times New Roman"/>
          <w:sz w:val="20"/>
          <w:szCs w:val="20"/>
        </w:rPr>
      </w:pPr>
      <w:r w:rsidRPr="000A6DC4">
        <w:rPr>
          <w:rFonts w:ascii="Times New Roman" w:eastAsia="Times New Roman" w:hAnsi="Times New Roman" w:cs="Times New Roman"/>
          <w:sz w:val="20"/>
          <w:szCs w:val="20"/>
        </w:rPr>
        <w:lastRenderedPageBreak/>
        <w:t>CMAS и организационные комитеты соревнований CMAS, а также национальные федерации и оргкомитеты национальных соревнований должны санкционировать и поддерживать Программу независимых наблюдателей на таких соревнованиях.</w:t>
      </w:r>
    </w:p>
    <w:p w:rsidR="009F060C" w:rsidRPr="000A6DC4" w:rsidRDefault="009F060C">
      <w:pPr>
        <w:spacing w:before="15" w:after="0" w:line="200" w:lineRule="exact"/>
        <w:rPr>
          <w:sz w:val="20"/>
          <w:szCs w:val="20"/>
        </w:rPr>
      </w:pPr>
    </w:p>
    <w:p w:rsidR="009F060C" w:rsidRPr="000A6DC4" w:rsidRDefault="00D6738A">
      <w:pPr>
        <w:tabs>
          <w:tab w:val="left" w:pos="1500"/>
        </w:tabs>
        <w:spacing w:after="0" w:line="240" w:lineRule="auto"/>
        <w:ind w:left="102" w:right="-20"/>
        <w:rPr>
          <w:rFonts w:ascii="Times New Roman" w:eastAsia="Times New Roman" w:hAnsi="Times New Roman" w:cs="Times New Roman"/>
          <w:sz w:val="20"/>
          <w:szCs w:val="20"/>
        </w:rPr>
      </w:pPr>
      <w:r w:rsidRPr="000A6DC4">
        <w:rPr>
          <w:rFonts w:ascii="Times New Roman" w:eastAsia="Times New Roman" w:hAnsi="Times New Roman" w:cs="Times New Roman"/>
          <w:sz w:val="20"/>
          <w:szCs w:val="20"/>
        </w:rPr>
        <w:t>СТАТЬЯ 6 АНАЛИЗ ОБРАЗЦОВ</w:t>
      </w:r>
    </w:p>
    <w:p w:rsidR="009F060C" w:rsidRPr="000A6DC4" w:rsidRDefault="009F060C">
      <w:pPr>
        <w:spacing w:before="1" w:after="0" w:line="280" w:lineRule="exact"/>
        <w:rPr>
          <w:sz w:val="20"/>
          <w:szCs w:val="20"/>
        </w:rPr>
      </w:pPr>
    </w:p>
    <w:p w:rsidR="009F060C" w:rsidRPr="000A6DC4" w:rsidRDefault="00D6738A">
      <w:pPr>
        <w:spacing w:before="3" w:after="0" w:line="220" w:lineRule="exact"/>
        <w:rPr>
          <w:rFonts w:ascii="Times New Roman" w:eastAsia="Times New Roman" w:hAnsi="Times New Roman" w:cs="Times New Roman"/>
          <w:sz w:val="20"/>
          <w:szCs w:val="20"/>
          <w:lang w:val="ru-RU"/>
        </w:rPr>
      </w:pPr>
      <w:r w:rsidRPr="000A6DC4">
        <w:rPr>
          <w:rFonts w:ascii="Times New Roman" w:eastAsia="Times New Roman" w:hAnsi="Times New Roman" w:cs="Times New Roman"/>
          <w:sz w:val="20"/>
          <w:szCs w:val="20"/>
        </w:rPr>
        <w:t>Образцы анализируются в соответствии со следующими принципами:</w:t>
      </w:r>
    </w:p>
    <w:p w:rsidR="00CF1496" w:rsidRPr="000A6DC4" w:rsidRDefault="00CF1496">
      <w:pPr>
        <w:spacing w:before="3" w:after="0" w:line="220" w:lineRule="exact"/>
        <w:rPr>
          <w:sz w:val="20"/>
          <w:szCs w:val="20"/>
          <w:lang w:val="ru-RU"/>
        </w:rPr>
      </w:pPr>
    </w:p>
    <w:p w:rsidR="009F060C" w:rsidRPr="000A6DC4" w:rsidRDefault="00284AD1" w:rsidP="00CF1496">
      <w:pPr>
        <w:spacing w:after="0" w:line="240" w:lineRule="auto"/>
        <w:ind w:left="802" w:right="-16"/>
        <w:jc w:val="both"/>
        <w:rPr>
          <w:rFonts w:ascii="Times New Roman" w:eastAsia="Times New Roman" w:hAnsi="Times New Roman" w:cs="Times New Roman"/>
          <w:sz w:val="20"/>
          <w:szCs w:val="20"/>
        </w:rPr>
      </w:pPr>
      <w:r w:rsidRPr="000A6DC4">
        <w:rPr>
          <w:rFonts w:ascii="Times New Roman" w:eastAsia="Times New Roman" w:hAnsi="Times New Roman" w:cs="Times New Roman"/>
          <w:sz w:val="20"/>
          <w:szCs w:val="20"/>
        </w:rPr>
        <w:t>6.</w:t>
      </w:r>
      <w:r w:rsidR="00CF1496" w:rsidRPr="000A6DC4">
        <w:rPr>
          <w:rFonts w:ascii="Times New Roman" w:eastAsia="Times New Roman" w:hAnsi="Times New Roman" w:cs="Times New Roman"/>
          <w:sz w:val="20"/>
          <w:szCs w:val="20"/>
        </w:rPr>
        <w:t>1       Использование аккредитованных, одобренных лабораторий и других лабораторий</w:t>
      </w:r>
    </w:p>
    <w:p w:rsidR="009F060C" w:rsidRPr="000A6DC4" w:rsidRDefault="009F060C">
      <w:pPr>
        <w:spacing w:before="8" w:after="0" w:line="220" w:lineRule="exact"/>
        <w:rPr>
          <w:sz w:val="20"/>
          <w:szCs w:val="20"/>
        </w:rPr>
      </w:pPr>
    </w:p>
    <w:p w:rsidR="009F060C" w:rsidRPr="000A6DC4" w:rsidRDefault="00284AD1" w:rsidP="00CF1496">
      <w:pPr>
        <w:spacing w:after="0" w:line="248" w:lineRule="auto"/>
        <w:ind w:left="2379" w:right="62" w:hanging="876"/>
        <w:jc w:val="both"/>
        <w:rPr>
          <w:rFonts w:ascii="Times New Roman" w:eastAsia="Times New Roman" w:hAnsi="Times New Roman" w:cs="Times New Roman"/>
          <w:sz w:val="20"/>
          <w:szCs w:val="20"/>
        </w:rPr>
      </w:pPr>
      <w:r w:rsidRPr="000A6DC4">
        <w:rPr>
          <w:rFonts w:ascii="Times New Roman" w:eastAsia="Times New Roman" w:hAnsi="Times New Roman" w:cs="Times New Roman"/>
          <w:sz w:val="20"/>
          <w:szCs w:val="20"/>
        </w:rPr>
        <w:t>6.1.</w:t>
      </w:r>
      <w:r w:rsidR="007F7A48" w:rsidRPr="000A6DC4">
        <w:rPr>
          <w:rFonts w:ascii="Times New Roman" w:eastAsia="Times New Roman" w:hAnsi="Times New Roman" w:cs="Times New Roman"/>
          <w:sz w:val="20"/>
          <w:szCs w:val="20"/>
        </w:rPr>
        <w:t xml:space="preserve">1     </w:t>
      </w:r>
      <w:r w:rsidR="007F7A48" w:rsidRPr="000A6DC4">
        <w:rPr>
          <w:rFonts w:ascii="Times New Roman" w:eastAsia="Times New Roman" w:hAnsi="Times New Roman" w:cs="Times New Roman"/>
          <w:sz w:val="20"/>
          <w:szCs w:val="20"/>
          <w:lang w:val="ru-RU"/>
        </w:rPr>
        <w:tab/>
      </w:r>
      <w:r w:rsidR="00CF1496" w:rsidRPr="000A6DC4">
        <w:rPr>
          <w:rFonts w:ascii="Times New Roman" w:eastAsia="Times New Roman" w:hAnsi="Times New Roman" w:cs="Times New Roman"/>
          <w:sz w:val="20"/>
          <w:szCs w:val="20"/>
        </w:rPr>
        <w:t>Для целей прямого установления Неблагоприятного результата анализа в соответствии со Статьей 2.1, Пробы должны анализироваться только в лабораториях, аккредитованных ВАДА, или лабораториях, одобренных ВАДА иным образом. Выбор аккредитованной ВАДА или одобренной ВАДА лаборатории, используемой для анализа Пробы, определяется исключительно CMAS.</w:t>
      </w:r>
      <w:r w:rsidR="00D744D9" w:rsidRPr="00D744D9">
        <w:rPr>
          <w:rFonts w:ascii="Times New Roman" w:eastAsia="Times New Roman" w:hAnsi="Times New Roman" w:cs="Times New Roman"/>
          <w:sz w:val="20"/>
          <w:szCs w:val="20"/>
          <w:vertAlign w:val="superscript"/>
          <w:lang w:val="ru-RU"/>
        </w:rPr>
        <w:t>29</w:t>
      </w:r>
    </w:p>
    <w:p w:rsidR="009F060C" w:rsidRPr="000A6DC4" w:rsidRDefault="009F060C">
      <w:pPr>
        <w:spacing w:before="8" w:after="0" w:line="220" w:lineRule="exact"/>
        <w:rPr>
          <w:sz w:val="20"/>
          <w:szCs w:val="20"/>
        </w:rPr>
      </w:pPr>
    </w:p>
    <w:p w:rsidR="009F060C" w:rsidRPr="000A6DC4" w:rsidRDefault="00284AD1">
      <w:pPr>
        <w:spacing w:after="0" w:line="248" w:lineRule="auto"/>
        <w:ind w:left="2379" w:right="62" w:hanging="876"/>
        <w:jc w:val="both"/>
        <w:rPr>
          <w:rFonts w:ascii="Times New Roman" w:eastAsia="Times New Roman" w:hAnsi="Times New Roman" w:cs="Times New Roman"/>
          <w:sz w:val="20"/>
          <w:szCs w:val="20"/>
        </w:rPr>
      </w:pPr>
      <w:r w:rsidRPr="000A6DC4">
        <w:rPr>
          <w:rFonts w:ascii="Times New Roman" w:eastAsia="Times New Roman" w:hAnsi="Times New Roman" w:cs="Times New Roman"/>
          <w:sz w:val="20"/>
          <w:szCs w:val="20"/>
        </w:rPr>
        <w:t>6.1.</w:t>
      </w:r>
      <w:r w:rsidR="007F7A48" w:rsidRPr="000A6DC4">
        <w:rPr>
          <w:rFonts w:ascii="Times New Roman" w:eastAsia="Times New Roman" w:hAnsi="Times New Roman" w:cs="Times New Roman"/>
          <w:sz w:val="20"/>
          <w:szCs w:val="20"/>
        </w:rPr>
        <w:t xml:space="preserve">2     </w:t>
      </w:r>
      <w:r w:rsidR="007F7A48" w:rsidRPr="000A6DC4">
        <w:rPr>
          <w:rFonts w:ascii="Times New Roman" w:eastAsia="Times New Roman" w:hAnsi="Times New Roman" w:cs="Times New Roman"/>
          <w:sz w:val="20"/>
          <w:szCs w:val="20"/>
          <w:lang w:val="ru-RU"/>
        </w:rPr>
        <w:tab/>
      </w:r>
      <w:r w:rsidR="007F7A48" w:rsidRPr="000A6DC4">
        <w:rPr>
          <w:rFonts w:ascii="Times New Roman" w:eastAsia="Times New Roman" w:hAnsi="Times New Roman" w:cs="Times New Roman"/>
          <w:sz w:val="20"/>
          <w:szCs w:val="20"/>
        </w:rPr>
        <w:t>Как предусмотрено в Статье 3.2, факты, связанные с нарушением антидопинговых правил, могут быть установлены любым надежным способом. Это может включать, например, надежные лабораторные или другие судебно-медицинские исследования, проводимые за пределами аккредитованных ВАДА или одобренных ВАДА лабораторий.</w:t>
      </w:r>
    </w:p>
    <w:p w:rsidR="009F060C" w:rsidRPr="000A6DC4" w:rsidRDefault="009F060C">
      <w:pPr>
        <w:spacing w:before="13" w:after="0" w:line="200" w:lineRule="exact"/>
        <w:rPr>
          <w:sz w:val="20"/>
          <w:szCs w:val="20"/>
        </w:rPr>
      </w:pPr>
    </w:p>
    <w:p w:rsidR="009F060C" w:rsidRPr="000A6DC4" w:rsidRDefault="00284AD1">
      <w:pPr>
        <w:spacing w:after="0" w:line="240" w:lineRule="auto"/>
        <w:ind w:left="802" w:right="3934"/>
        <w:jc w:val="both"/>
        <w:rPr>
          <w:rFonts w:ascii="Times New Roman" w:eastAsia="Times New Roman" w:hAnsi="Times New Roman" w:cs="Times New Roman"/>
          <w:sz w:val="20"/>
          <w:szCs w:val="20"/>
        </w:rPr>
      </w:pPr>
      <w:r w:rsidRPr="000A6DC4">
        <w:rPr>
          <w:rFonts w:ascii="Times New Roman" w:eastAsia="Times New Roman" w:hAnsi="Times New Roman" w:cs="Times New Roman"/>
          <w:sz w:val="20"/>
          <w:szCs w:val="20"/>
        </w:rPr>
        <w:t xml:space="preserve">6.2         </w:t>
      </w:r>
      <w:r w:rsidR="007F7A48" w:rsidRPr="000A6DC4">
        <w:rPr>
          <w:rFonts w:ascii="Times New Roman" w:eastAsia="Times New Roman" w:hAnsi="Times New Roman" w:cs="Times New Roman"/>
          <w:sz w:val="20"/>
          <w:szCs w:val="20"/>
        </w:rPr>
        <w:t>Цель анализа образцов и данных</w:t>
      </w:r>
    </w:p>
    <w:p w:rsidR="009F060C" w:rsidRPr="000A6DC4" w:rsidRDefault="009F060C">
      <w:pPr>
        <w:spacing w:before="18" w:after="0" w:line="220" w:lineRule="exact"/>
        <w:rPr>
          <w:sz w:val="20"/>
          <w:szCs w:val="20"/>
        </w:rPr>
      </w:pPr>
    </w:p>
    <w:p w:rsidR="009F060C" w:rsidRPr="000A6DC4" w:rsidRDefault="007F7A48" w:rsidP="007F7A48">
      <w:pPr>
        <w:spacing w:after="0" w:line="246" w:lineRule="auto"/>
        <w:ind w:left="802" w:right="60"/>
        <w:jc w:val="both"/>
        <w:rPr>
          <w:rFonts w:ascii="Times New Roman" w:eastAsia="Times New Roman" w:hAnsi="Times New Roman" w:cs="Times New Roman"/>
          <w:sz w:val="20"/>
          <w:szCs w:val="20"/>
          <w:lang w:val="ru-RU"/>
        </w:rPr>
      </w:pPr>
      <w:r w:rsidRPr="000A6DC4">
        <w:rPr>
          <w:rFonts w:ascii="Times New Roman" w:eastAsia="Times New Roman" w:hAnsi="Times New Roman" w:cs="Times New Roman"/>
          <w:sz w:val="20"/>
          <w:szCs w:val="20"/>
        </w:rPr>
        <w:t>Образцы и соответствующие аналитические данные или информация о допинг-контроле должны быть проанализированы для обнаружения запрещенных субстанций и запрещенных методов, указанных в запрещенном списке, и других субстанций, которые могут быть указаны ВАДА в соответствии с программой мониторинга, описанной в статье 4.5 Кодекса, или для оказания помощи CMAS. в профилировании соответствующих параметров в моче, крови или другом матриксе спортсмена, в том числе для анализа ДНК или генома, или для любых других законных антидопинговых целей</w:t>
      </w:r>
      <w:r w:rsidR="000A6DC4">
        <w:rPr>
          <w:rFonts w:ascii="Times New Roman" w:eastAsia="Times New Roman" w:hAnsi="Times New Roman" w:cs="Times New Roman"/>
          <w:sz w:val="20"/>
          <w:szCs w:val="20"/>
          <w:lang w:val="ru-RU"/>
        </w:rPr>
        <w:t>.</w:t>
      </w:r>
      <w:r w:rsidR="000A6DC4" w:rsidRPr="000A6DC4">
        <w:rPr>
          <w:rFonts w:ascii="Times New Roman" w:eastAsia="Times New Roman" w:hAnsi="Times New Roman" w:cs="Times New Roman"/>
          <w:sz w:val="20"/>
          <w:szCs w:val="20"/>
          <w:vertAlign w:val="superscript"/>
          <w:lang w:val="ru-RU"/>
        </w:rPr>
        <w:t>30</w:t>
      </w:r>
    </w:p>
    <w:p w:rsidR="009F060C" w:rsidRPr="000A6DC4" w:rsidRDefault="009F060C">
      <w:pPr>
        <w:spacing w:before="8" w:after="0" w:line="220" w:lineRule="exact"/>
        <w:rPr>
          <w:sz w:val="20"/>
          <w:szCs w:val="20"/>
        </w:rPr>
      </w:pPr>
    </w:p>
    <w:p w:rsidR="009F060C" w:rsidRPr="000A6DC4" w:rsidRDefault="00284AD1" w:rsidP="007F7A48">
      <w:pPr>
        <w:spacing w:after="0" w:line="240" w:lineRule="auto"/>
        <w:ind w:left="802" w:right="-16"/>
        <w:jc w:val="both"/>
        <w:rPr>
          <w:rFonts w:ascii="Times New Roman" w:eastAsia="Times New Roman" w:hAnsi="Times New Roman" w:cs="Times New Roman"/>
          <w:sz w:val="20"/>
          <w:szCs w:val="20"/>
        </w:rPr>
      </w:pPr>
      <w:r w:rsidRPr="000A6DC4">
        <w:rPr>
          <w:rFonts w:ascii="Times New Roman" w:eastAsia="Times New Roman" w:hAnsi="Times New Roman" w:cs="Times New Roman"/>
          <w:sz w:val="20"/>
          <w:szCs w:val="20"/>
        </w:rPr>
        <w:t xml:space="preserve">6.3         </w:t>
      </w:r>
      <w:r w:rsidR="007F7A48" w:rsidRPr="000A6DC4">
        <w:rPr>
          <w:rFonts w:ascii="Times New Roman" w:eastAsia="Times New Roman" w:hAnsi="Times New Roman" w:cs="Times New Roman"/>
          <w:sz w:val="20"/>
          <w:szCs w:val="20"/>
        </w:rPr>
        <w:t>Исследование образцов и данных</w:t>
      </w:r>
    </w:p>
    <w:p w:rsidR="009F060C" w:rsidRPr="000A6DC4" w:rsidRDefault="009F060C" w:rsidP="007F7A48">
      <w:pPr>
        <w:spacing w:before="18" w:after="0" w:line="220" w:lineRule="exact"/>
        <w:ind w:right="-16"/>
        <w:rPr>
          <w:sz w:val="20"/>
          <w:szCs w:val="20"/>
        </w:rPr>
      </w:pPr>
    </w:p>
    <w:p w:rsidR="009F060C" w:rsidRPr="000A6DC4" w:rsidRDefault="00DB2F3A" w:rsidP="00DB2F3A">
      <w:pPr>
        <w:spacing w:after="0" w:line="245" w:lineRule="auto"/>
        <w:ind w:left="802" w:right="61"/>
        <w:jc w:val="both"/>
        <w:rPr>
          <w:rFonts w:ascii="Times New Roman" w:eastAsia="Times New Roman" w:hAnsi="Times New Roman" w:cs="Times New Roman"/>
          <w:sz w:val="12"/>
          <w:szCs w:val="12"/>
        </w:rPr>
      </w:pPr>
      <w:r w:rsidRPr="000A6DC4">
        <w:rPr>
          <w:rFonts w:ascii="Times New Roman" w:eastAsia="Times New Roman" w:hAnsi="Times New Roman" w:cs="Times New Roman"/>
          <w:sz w:val="20"/>
          <w:szCs w:val="20"/>
        </w:rPr>
        <w:t>Пробы, соответствующие аналитические данные и информация о допинг-контроле могут использоваться для целей антидопинговых исследований, однако никакие пробы не могут использоваться для исследований без письменного согласия спортсмена. Пробы и связанные с ними аналитические данные или информация о допинг-контроле, используемые в исследовательских целях, должны сначала обрабатываться таким образом, чтобы предотвратить прослеживание пробы и связанных аналитических данных или информации о допинг-контроле до конкретного спортсмена. Любое исследование, связанное с Пробами и соответствующими аналитическими данными или информацией о допинг-контроле, должно соответствовать принципам, изложенным в Статье 19 Кодекса</w:t>
      </w:r>
      <w:r w:rsidRPr="000A6DC4">
        <w:rPr>
          <w:rFonts w:ascii="Times New Roman" w:eastAsia="Times New Roman" w:hAnsi="Times New Roman" w:cs="Times New Roman"/>
          <w:sz w:val="19"/>
          <w:szCs w:val="19"/>
        </w:rPr>
        <w:t>.</w:t>
      </w:r>
      <w:r w:rsidR="00284AD1" w:rsidRPr="000A6DC4">
        <w:rPr>
          <w:rFonts w:ascii="Times New Roman" w:eastAsia="Times New Roman" w:hAnsi="Times New Roman" w:cs="Times New Roman"/>
          <w:position w:val="9"/>
          <w:sz w:val="12"/>
          <w:szCs w:val="12"/>
        </w:rPr>
        <w:t>31</w:t>
      </w:r>
    </w:p>
    <w:p w:rsidR="009F060C" w:rsidRPr="000A6DC4" w:rsidRDefault="009F060C">
      <w:pPr>
        <w:spacing w:before="6" w:after="0" w:line="170" w:lineRule="exact"/>
        <w:rPr>
          <w:sz w:val="17"/>
          <w:szCs w:val="17"/>
        </w:rPr>
      </w:pPr>
    </w:p>
    <w:p w:rsidR="009F060C" w:rsidRPr="000A6DC4" w:rsidRDefault="009F060C">
      <w:pPr>
        <w:spacing w:after="0" w:line="200" w:lineRule="exact"/>
        <w:rPr>
          <w:sz w:val="20"/>
          <w:szCs w:val="20"/>
        </w:rPr>
      </w:pPr>
    </w:p>
    <w:p w:rsidR="009F060C" w:rsidRDefault="009F060C">
      <w:pPr>
        <w:spacing w:after="0" w:line="200" w:lineRule="exact"/>
        <w:rPr>
          <w:sz w:val="20"/>
          <w:szCs w:val="20"/>
        </w:rPr>
      </w:pPr>
    </w:p>
    <w:p w:rsidR="009F060C" w:rsidRDefault="00F07C0F">
      <w:pPr>
        <w:spacing w:before="50" w:after="0" w:line="251" w:lineRule="auto"/>
        <w:ind w:left="366" w:right="60" w:hanging="264"/>
        <w:jc w:val="both"/>
        <w:rPr>
          <w:rFonts w:ascii="Times New Roman" w:eastAsia="Times New Roman" w:hAnsi="Times New Roman" w:cs="Times New Roman"/>
          <w:sz w:val="15"/>
          <w:szCs w:val="15"/>
        </w:rPr>
      </w:pPr>
      <w:r>
        <w:pict>
          <v:group id="_x0000_s1097" style="position:absolute;left:0;text-align:left;margin-left:70.1pt;margin-top:-1.5pt;width:140.15pt;height:.1pt;z-index:-2304;mso-position-horizontal-relative:page" coordorigin="1402,-30" coordsize="2803,2">
            <v:shape id="_x0000_s1098" style="position:absolute;left:1402;top:-30;width:2803;height:2" coordorigin="1402,-30" coordsize="2803,0" path="m1402,-30r2803,e" filled="f" strokeweight=".7pt">
              <v:path arrowok="t"/>
            </v:shape>
            <w10:wrap anchorx="page"/>
          </v:group>
        </w:pict>
      </w:r>
      <w:r w:rsidR="00284AD1">
        <w:rPr>
          <w:rFonts w:ascii="Times New Roman" w:eastAsia="Times New Roman" w:hAnsi="Times New Roman" w:cs="Times New Roman"/>
          <w:spacing w:val="-1"/>
          <w:position w:val="9"/>
          <w:sz w:val="11"/>
          <w:szCs w:val="11"/>
        </w:rPr>
        <w:t>2</w:t>
      </w:r>
      <w:r w:rsidR="000A6DC4">
        <w:rPr>
          <w:rFonts w:ascii="Times New Roman" w:eastAsia="Times New Roman" w:hAnsi="Times New Roman" w:cs="Times New Roman"/>
          <w:position w:val="9"/>
          <w:sz w:val="11"/>
          <w:szCs w:val="11"/>
        </w:rPr>
        <w:t xml:space="preserve">9 </w:t>
      </w:r>
      <w:r w:rsidR="00284AD1">
        <w:rPr>
          <w:rFonts w:ascii="Times New Roman" w:eastAsia="Times New Roman" w:hAnsi="Times New Roman" w:cs="Times New Roman"/>
          <w:w w:val="86"/>
          <w:sz w:val="15"/>
          <w:szCs w:val="15"/>
        </w:rPr>
        <w:t>[</w:t>
      </w:r>
      <w:r w:rsidR="00DB2F3A" w:rsidRPr="00DB2F3A">
        <w:rPr>
          <w:rFonts w:ascii="Times New Roman" w:eastAsia="Times New Roman" w:hAnsi="Times New Roman" w:cs="Times New Roman"/>
          <w:spacing w:val="-3"/>
          <w:w w:val="112"/>
          <w:sz w:val="15"/>
          <w:szCs w:val="15"/>
        </w:rPr>
        <w:t>Комментарий к Статье 6.1: Нарушения Статьи 2.1 могут быть установлены только путем анализа Проб, проведенного лабораторией, аккредитованной ВАДА, или другой лабораторией, одобренной ВАДА. Нарушения других статей могут быть установлены с использованием результатов анализов других лабораторий при условии, что результаты являются надежными.</w:t>
      </w:r>
      <w:r w:rsidR="00284AD1">
        <w:rPr>
          <w:rFonts w:ascii="Times New Roman" w:eastAsia="Times New Roman" w:hAnsi="Times New Roman" w:cs="Times New Roman"/>
          <w:w w:val="86"/>
          <w:sz w:val="15"/>
          <w:szCs w:val="15"/>
        </w:rPr>
        <w:t>]</w:t>
      </w:r>
    </w:p>
    <w:p w:rsidR="009F060C" w:rsidRDefault="009F060C">
      <w:pPr>
        <w:spacing w:before="9" w:after="0" w:line="130" w:lineRule="exact"/>
        <w:rPr>
          <w:sz w:val="13"/>
          <w:szCs w:val="13"/>
        </w:rPr>
      </w:pPr>
    </w:p>
    <w:p w:rsidR="009F060C" w:rsidRDefault="00284AD1">
      <w:pPr>
        <w:spacing w:after="0" w:line="253" w:lineRule="auto"/>
        <w:ind w:left="366" w:right="61" w:hanging="264"/>
        <w:jc w:val="both"/>
        <w:rPr>
          <w:rFonts w:ascii="Times New Roman" w:eastAsia="Times New Roman" w:hAnsi="Times New Roman" w:cs="Times New Roman"/>
          <w:sz w:val="15"/>
          <w:szCs w:val="15"/>
        </w:rPr>
      </w:pPr>
      <w:r>
        <w:rPr>
          <w:rFonts w:ascii="Times New Roman" w:eastAsia="Times New Roman" w:hAnsi="Times New Roman" w:cs="Times New Roman"/>
          <w:spacing w:val="-1"/>
          <w:position w:val="9"/>
          <w:sz w:val="11"/>
          <w:szCs w:val="11"/>
        </w:rPr>
        <w:t>3</w:t>
      </w:r>
      <w:r>
        <w:rPr>
          <w:rFonts w:ascii="Times New Roman" w:eastAsia="Times New Roman" w:hAnsi="Times New Roman" w:cs="Times New Roman"/>
          <w:position w:val="9"/>
          <w:sz w:val="11"/>
          <w:szCs w:val="11"/>
        </w:rPr>
        <w:t xml:space="preserve">0    </w:t>
      </w:r>
      <w:r>
        <w:rPr>
          <w:rFonts w:ascii="Times New Roman" w:eastAsia="Times New Roman" w:hAnsi="Times New Roman" w:cs="Times New Roman"/>
          <w:spacing w:val="17"/>
          <w:position w:val="9"/>
          <w:sz w:val="11"/>
          <w:szCs w:val="11"/>
        </w:rPr>
        <w:t xml:space="preserve"> </w:t>
      </w:r>
      <w:r>
        <w:rPr>
          <w:rFonts w:ascii="Times New Roman" w:eastAsia="Times New Roman" w:hAnsi="Times New Roman" w:cs="Times New Roman"/>
          <w:w w:val="86"/>
          <w:sz w:val="15"/>
          <w:szCs w:val="15"/>
        </w:rPr>
        <w:t>[</w:t>
      </w:r>
      <w:r w:rsidR="000A6DC4" w:rsidRPr="000A6DC4">
        <w:rPr>
          <w:rFonts w:ascii="Times New Roman" w:eastAsia="Times New Roman" w:hAnsi="Times New Roman" w:cs="Times New Roman"/>
          <w:spacing w:val="-3"/>
          <w:w w:val="112"/>
          <w:sz w:val="15"/>
          <w:szCs w:val="15"/>
        </w:rPr>
        <w:t>Комментарий к Статье 6.2: Например, соответствующая информация, связанная с допинг-контролем, может использоваться для направления целевого тестирования или для поддержки судебного разбирательства по делу о нарушении антидопинговых правил в соответствии со Статьей 2.2, или и тем, и другим.</w:t>
      </w:r>
      <w:r>
        <w:rPr>
          <w:rFonts w:ascii="Times New Roman" w:eastAsia="Times New Roman" w:hAnsi="Times New Roman" w:cs="Times New Roman"/>
          <w:w w:val="86"/>
          <w:sz w:val="15"/>
          <w:szCs w:val="15"/>
        </w:rPr>
        <w:t>]</w:t>
      </w:r>
    </w:p>
    <w:p w:rsidR="009F060C" w:rsidRDefault="009F060C">
      <w:pPr>
        <w:spacing w:after="0" w:line="140" w:lineRule="exact"/>
        <w:rPr>
          <w:sz w:val="14"/>
          <w:szCs w:val="14"/>
        </w:rPr>
      </w:pPr>
    </w:p>
    <w:p w:rsidR="009F060C" w:rsidRDefault="00284AD1">
      <w:pPr>
        <w:spacing w:after="0" w:line="250" w:lineRule="auto"/>
        <w:ind w:left="366" w:right="59" w:hanging="264"/>
        <w:jc w:val="both"/>
        <w:rPr>
          <w:rFonts w:ascii="Times New Roman" w:eastAsia="Times New Roman" w:hAnsi="Times New Roman" w:cs="Times New Roman"/>
          <w:w w:val="86"/>
          <w:sz w:val="15"/>
          <w:szCs w:val="15"/>
          <w:lang w:val="ru-RU"/>
        </w:rPr>
      </w:pPr>
      <w:r>
        <w:rPr>
          <w:rFonts w:ascii="Times New Roman" w:eastAsia="Times New Roman" w:hAnsi="Times New Roman" w:cs="Times New Roman"/>
          <w:spacing w:val="-1"/>
          <w:position w:val="9"/>
          <w:sz w:val="11"/>
          <w:szCs w:val="11"/>
        </w:rPr>
        <w:t>3</w:t>
      </w:r>
      <w:r>
        <w:rPr>
          <w:rFonts w:ascii="Times New Roman" w:eastAsia="Times New Roman" w:hAnsi="Times New Roman" w:cs="Times New Roman"/>
          <w:position w:val="9"/>
          <w:sz w:val="11"/>
          <w:szCs w:val="11"/>
        </w:rPr>
        <w:t xml:space="preserve">1    </w:t>
      </w:r>
      <w:r>
        <w:rPr>
          <w:rFonts w:ascii="Times New Roman" w:eastAsia="Times New Roman" w:hAnsi="Times New Roman" w:cs="Times New Roman"/>
          <w:spacing w:val="17"/>
          <w:position w:val="9"/>
          <w:sz w:val="11"/>
          <w:szCs w:val="11"/>
        </w:rPr>
        <w:t xml:space="preserve"> </w:t>
      </w:r>
      <w:r>
        <w:rPr>
          <w:rFonts w:ascii="Times New Roman" w:eastAsia="Times New Roman" w:hAnsi="Times New Roman" w:cs="Times New Roman"/>
          <w:w w:val="86"/>
          <w:sz w:val="15"/>
          <w:szCs w:val="15"/>
        </w:rPr>
        <w:t>[</w:t>
      </w:r>
      <w:r w:rsidR="000A6DC4" w:rsidRPr="000A6DC4">
        <w:rPr>
          <w:rFonts w:ascii="Times New Roman" w:eastAsia="Times New Roman" w:hAnsi="Times New Roman" w:cs="Times New Roman"/>
          <w:spacing w:val="-3"/>
          <w:w w:val="112"/>
          <w:sz w:val="15"/>
          <w:szCs w:val="15"/>
        </w:rPr>
        <w:t>Комментарий к Статье 6.3: Как и в большинстве случаев в медицине или науке, использование Проб и соответствующей информации для обеспечения качества, улучшения качества, улучшения и разработки методов или для создания эталонных популяций не считается исследованием. Образцы и соответствующая информация, используемые для таких разрешенных неисследовательских целей, также должны быть сначала обработаны таким образом, чтобы предотвратить их отслеживание до конкретного спортсмена, с должным учетом принципов, изложенных в статье 19 Кодекса, поскольку а также требованиям Международного стандарта для лабораторий и Международного стандарта защиты конфиденциальности и личной информации.</w:t>
      </w:r>
      <w:r>
        <w:rPr>
          <w:rFonts w:ascii="Times New Roman" w:eastAsia="Times New Roman" w:hAnsi="Times New Roman" w:cs="Times New Roman"/>
          <w:w w:val="86"/>
          <w:sz w:val="15"/>
          <w:szCs w:val="15"/>
        </w:rPr>
        <w:t>]</w:t>
      </w:r>
    </w:p>
    <w:p w:rsidR="00D744D9" w:rsidRDefault="00D744D9">
      <w:pPr>
        <w:spacing w:after="0" w:line="250" w:lineRule="auto"/>
        <w:ind w:left="366" w:right="59" w:hanging="264"/>
        <w:jc w:val="both"/>
        <w:rPr>
          <w:rFonts w:ascii="Times New Roman" w:eastAsia="Times New Roman" w:hAnsi="Times New Roman" w:cs="Times New Roman"/>
          <w:w w:val="86"/>
          <w:sz w:val="15"/>
          <w:szCs w:val="15"/>
          <w:lang w:val="ru-RU"/>
        </w:rPr>
      </w:pPr>
    </w:p>
    <w:p w:rsidR="00D744D9" w:rsidRDefault="00D744D9">
      <w:pPr>
        <w:spacing w:after="0" w:line="250" w:lineRule="auto"/>
        <w:ind w:left="366" w:right="59" w:hanging="264"/>
        <w:jc w:val="both"/>
        <w:rPr>
          <w:rFonts w:ascii="Times New Roman" w:eastAsia="Times New Roman" w:hAnsi="Times New Roman" w:cs="Times New Roman"/>
          <w:w w:val="86"/>
          <w:sz w:val="15"/>
          <w:szCs w:val="15"/>
          <w:lang w:val="ru-RU"/>
        </w:rPr>
      </w:pPr>
    </w:p>
    <w:p w:rsidR="00D744D9" w:rsidRDefault="00D744D9">
      <w:pPr>
        <w:spacing w:after="0" w:line="250" w:lineRule="auto"/>
        <w:ind w:left="366" w:right="59" w:hanging="264"/>
        <w:jc w:val="both"/>
        <w:rPr>
          <w:rFonts w:ascii="Times New Roman" w:eastAsia="Times New Roman" w:hAnsi="Times New Roman" w:cs="Times New Roman"/>
          <w:w w:val="86"/>
          <w:sz w:val="15"/>
          <w:szCs w:val="15"/>
          <w:lang w:val="ru-RU"/>
        </w:rPr>
      </w:pPr>
    </w:p>
    <w:p w:rsidR="00D744D9" w:rsidRDefault="00D744D9">
      <w:pPr>
        <w:spacing w:after="0" w:line="250" w:lineRule="auto"/>
        <w:ind w:left="366" w:right="59" w:hanging="264"/>
        <w:jc w:val="both"/>
        <w:rPr>
          <w:rFonts w:ascii="Times New Roman" w:eastAsia="Times New Roman" w:hAnsi="Times New Roman" w:cs="Times New Roman"/>
          <w:w w:val="86"/>
          <w:sz w:val="15"/>
          <w:szCs w:val="15"/>
          <w:lang w:val="ru-RU"/>
        </w:rPr>
      </w:pPr>
    </w:p>
    <w:p w:rsidR="00D744D9" w:rsidRDefault="00D744D9" w:rsidP="00D744D9">
      <w:pPr>
        <w:tabs>
          <w:tab w:val="left" w:pos="7660"/>
        </w:tabs>
        <w:spacing w:before="42" w:after="0" w:line="240" w:lineRule="auto"/>
        <w:ind w:left="102" w:right="-20"/>
        <w:rPr>
          <w:rFonts w:ascii="Times New Roman" w:eastAsia="Times New Roman" w:hAnsi="Times New Roman" w:cs="Times New Roman"/>
          <w:sz w:val="18"/>
          <w:szCs w:val="20"/>
          <w:lang w:val="ru-RU"/>
        </w:rPr>
      </w:pPr>
      <w:r w:rsidRPr="00973CBB">
        <w:rPr>
          <w:rFonts w:ascii="Times New Roman" w:hAnsi="Times New Roman" w:cs="Times New Roman"/>
          <w:sz w:val="18"/>
          <w:szCs w:val="20"/>
        </w:rPr>
        <w:t>Антидопинговые правила CMAS 2021</w:t>
      </w:r>
      <w:r w:rsidRPr="00973CBB">
        <w:rPr>
          <w:rFonts w:ascii="Times New Roman" w:eastAsia="Times New Roman" w:hAnsi="Times New Roman" w:cs="Times New Roman"/>
          <w:sz w:val="18"/>
          <w:szCs w:val="20"/>
        </w:rPr>
        <w:tab/>
      </w:r>
      <w:r w:rsidRPr="00973CBB">
        <w:rPr>
          <w:rFonts w:ascii="Times New Roman" w:eastAsia="Times New Roman" w:hAnsi="Times New Roman" w:cs="Times New Roman"/>
          <w:sz w:val="18"/>
          <w:szCs w:val="20"/>
          <w:lang w:val="ru-RU"/>
        </w:rPr>
        <w:t>Страница</w:t>
      </w:r>
      <w:r w:rsidRPr="00973CBB">
        <w:rPr>
          <w:rFonts w:ascii="Times New Roman" w:eastAsia="Times New Roman" w:hAnsi="Times New Roman" w:cs="Times New Roman"/>
          <w:sz w:val="18"/>
          <w:szCs w:val="20"/>
        </w:rPr>
        <w:t xml:space="preserve"> </w:t>
      </w:r>
      <w:r>
        <w:rPr>
          <w:rFonts w:ascii="Times New Roman" w:eastAsia="Times New Roman" w:hAnsi="Times New Roman" w:cs="Times New Roman"/>
          <w:sz w:val="18"/>
          <w:szCs w:val="20"/>
          <w:lang w:val="ru-RU"/>
        </w:rPr>
        <w:t xml:space="preserve">22 </w:t>
      </w:r>
      <w:r w:rsidRPr="00973CBB">
        <w:rPr>
          <w:rFonts w:ascii="Times New Roman" w:eastAsia="Times New Roman" w:hAnsi="Times New Roman" w:cs="Times New Roman"/>
          <w:sz w:val="18"/>
          <w:szCs w:val="20"/>
          <w:lang w:val="ru-RU"/>
        </w:rPr>
        <w:t xml:space="preserve">из </w:t>
      </w:r>
      <w:r>
        <w:rPr>
          <w:rFonts w:ascii="Times New Roman" w:eastAsia="Times New Roman" w:hAnsi="Times New Roman" w:cs="Times New Roman"/>
          <w:sz w:val="18"/>
          <w:szCs w:val="20"/>
          <w:lang w:val="ru-RU"/>
        </w:rPr>
        <w:t>69</w:t>
      </w:r>
    </w:p>
    <w:p w:rsidR="00D744D9" w:rsidRDefault="00D744D9">
      <w:pPr>
        <w:spacing w:after="0" w:line="250" w:lineRule="auto"/>
        <w:ind w:left="366" w:right="59" w:hanging="264"/>
        <w:jc w:val="both"/>
        <w:rPr>
          <w:rFonts w:ascii="Times New Roman" w:eastAsia="Times New Roman" w:hAnsi="Times New Roman" w:cs="Times New Roman"/>
          <w:w w:val="86"/>
          <w:sz w:val="15"/>
          <w:szCs w:val="15"/>
          <w:lang w:val="ru-RU"/>
        </w:rPr>
      </w:pPr>
    </w:p>
    <w:p w:rsidR="00D744D9" w:rsidRPr="00D744D9" w:rsidRDefault="00D744D9">
      <w:pPr>
        <w:spacing w:after="0" w:line="250" w:lineRule="auto"/>
        <w:ind w:left="366" w:right="59" w:hanging="264"/>
        <w:jc w:val="both"/>
        <w:rPr>
          <w:rFonts w:ascii="Times New Roman" w:eastAsia="Times New Roman" w:hAnsi="Times New Roman" w:cs="Times New Roman"/>
          <w:sz w:val="15"/>
          <w:szCs w:val="15"/>
          <w:lang w:val="ru-RU"/>
        </w:rPr>
      </w:pPr>
    </w:p>
    <w:p w:rsidR="009F060C" w:rsidRDefault="009F060C">
      <w:pPr>
        <w:spacing w:after="0"/>
        <w:jc w:val="both"/>
        <w:sectPr w:rsidR="009F060C" w:rsidSect="007A0A8A">
          <w:pgSz w:w="11920" w:h="16840"/>
          <w:pgMar w:top="851" w:right="1005" w:bottom="709" w:left="1300" w:header="0" w:footer="340" w:gutter="0"/>
          <w:cols w:space="720"/>
        </w:sectPr>
      </w:pPr>
    </w:p>
    <w:p w:rsidR="009F060C" w:rsidRPr="00424C36" w:rsidRDefault="00284AD1">
      <w:pPr>
        <w:spacing w:before="38" w:after="0" w:line="240" w:lineRule="auto"/>
        <w:ind w:left="802" w:right="3533"/>
        <w:jc w:val="both"/>
        <w:rPr>
          <w:rFonts w:ascii="Times New Roman" w:eastAsia="Times New Roman" w:hAnsi="Times New Roman" w:cs="Times New Roman"/>
          <w:sz w:val="20"/>
          <w:szCs w:val="20"/>
        </w:rPr>
      </w:pPr>
      <w:r w:rsidRPr="00424C36">
        <w:rPr>
          <w:rFonts w:ascii="Times New Roman" w:eastAsia="Times New Roman" w:hAnsi="Times New Roman" w:cs="Times New Roman"/>
          <w:sz w:val="20"/>
          <w:szCs w:val="20"/>
        </w:rPr>
        <w:lastRenderedPageBreak/>
        <w:t xml:space="preserve">6.4         </w:t>
      </w:r>
      <w:r w:rsidR="007A0A8A" w:rsidRPr="00424C36">
        <w:rPr>
          <w:rFonts w:ascii="Times New Roman" w:eastAsia="Times New Roman" w:hAnsi="Times New Roman" w:cs="Times New Roman"/>
          <w:sz w:val="20"/>
          <w:szCs w:val="20"/>
        </w:rPr>
        <w:t>Стандарты анализа проб и отчетности</w:t>
      </w:r>
    </w:p>
    <w:p w:rsidR="009F060C" w:rsidRPr="00424C36" w:rsidRDefault="009F060C">
      <w:pPr>
        <w:spacing w:before="18" w:after="0" w:line="220" w:lineRule="exact"/>
        <w:rPr>
          <w:sz w:val="20"/>
          <w:szCs w:val="20"/>
        </w:rPr>
      </w:pPr>
    </w:p>
    <w:p w:rsidR="009F060C" w:rsidRPr="00424C36" w:rsidRDefault="007A0A8A">
      <w:pPr>
        <w:spacing w:after="0" w:line="245" w:lineRule="auto"/>
        <w:ind w:left="802" w:right="62"/>
        <w:jc w:val="both"/>
        <w:rPr>
          <w:rFonts w:ascii="Times New Roman" w:eastAsia="Times New Roman" w:hAnsi="Times New Roman" w:cs="Times New Roman"/>
          <w:sz w:val="20"/>
          <w:szCs w:val="20"/>
        </w:rPr>
      </w:pPr>
      <w:r w:rsidRPr="00424C36">
        <w:rPr>
          <w:rFonts w:ascii="Times New Roman" w:eastAsia="Times New Roman" w:hAnsi="Times New Roman" w:cs="Times New Roman"/>
          <w:sz w:val="20"/>
          <w:szCs w:val="20"/>
        </w:rPr>
        <w:t>В соответствии со Статьей 6.4 Кодекса CMAS должен попросить лаборатории проанализировать Пробы в соответствии с Международным стандартом для лабораторий и Статьей 4.7 Международного стандарта для тестирования и расследований</w:t>
      </w:r>
      <w:r w:rsidR="00284AD1" w:rsidRPr="00424C36">
        <w:rPr>
          <w:rFonts w:ascii="Times New Roman" w:eastAsia="Times New Roman" w:hAnsi="Times New Roman" w:cs="Times New Roman"/>
          <w:sz w:val="20"/>
          <w:szCs w:val="20"/>
        </w:rPr>
        <w:t>.</w:t>
      </w:r>
    </w:p>
    <w:p w:rsidR="009F060C" w:rsidRPr="00424C36" w:rsidRDefault="009F060C">
      <w:pPr>
        <w:spacing w:before="6" w:after="0" w:line="220" w:lineRule="exact"/>
        <w:rPr>
          <w:sz w:val="20"/>
          <w:szCs w:val="20"/>
        </w:rPr>
      </w:pPr>
    </w:p>
    <w:p w:rsidR="00206586" w:rsidRPr="00424C36" w:rsidRDefault="00206586" w:rsidP="00206586">
      <w:pPr>
        <w:spacing w:after="0" w:line="246" w:lineRule="auto"/>
        <w:ind w:left="802" w:right="60"/>
        <w:jc w:val="both"/>
        <w:rPr>
          <w:rFonts w:ascii="Times New Roman" w:eastAsia="Times New Roman" w:hAnsi="Times New Roman" w:cs="Times New Roman"/>
          <w:sz w:val="20"/>
          <w:szCs w:val="20"/>
        </w:rPr>
      </w:pPr>
      <w:r w:rsidRPr="00424C36">
        <w:rPr>
          <w:rFonts w:ascii="Times New Roman" w:eastAsia="Times New Roman" w:hAnsi="Times New Roman" w:cs="Times New Roman"/>
          <w:sz w:val="20"/>
          <w:szCs w:val="20"/>
        </w:rPr>
        <w:t>Лаборатории по собственной инициативе и за свой счет могут анализировать пробы на наличие запрещенных субстанций или запрещенных методов, не включенных в стандартное меню анализа проб, или по запросу CMAS. Результаты любого такого анализа должны быть сообщены в CMAS и иметь такую же действительность.</w:t>
      </w:r>
    </w:p>
    <w:p w:rsidR="009F060C" w:rsidRPr="00424C36" w:rsidRDefault="00206586" w:rsidP="00206586">
      <w:pPr>
        <w:spacing w:after="0" w:line="246" w:lineRule="auto"/>
        <w:ind w:left="802" w:right="60"/>
        <w:jc w:val="both"/>
        <w:rPr>
          <w:rFonts w:ascii="Times New Roman" w:eastAsia="Times New Roman" w:hAnsi="Times New Roman" w:cs="Times New Roman"/>
          <w:sz w:val="20"/>
          <w:szCs w:val="20"/>
        </w:rPr>
      </w:pPr>
      <w:r w:rsidRPr="00424C36">
        <w:rPr>
          <w:rFonts w:ascii="Times New Roman" w:eastAsia="Times New Roman" w:hAnsi="Times New Roman" w:cs="Times New Roman"/>
          <w:sz w:val="20"/>
          <w:szCs w:val="20"/>
        </w:rPr>
        <w:t>и Последствия, как и любой другой аналитический результат</w:t>
      </w:r>
      <w:r w:rsidR="00284AD1" w:rsidRPr="00424C36">
        <w:rPr>
          <w:rFonts w:ascii="Times New Roman" w:eastAsia="Times New Roman" w:hAnsi="Times New Roman" w:cs="Times New Roman"/>
          <w:position w:val="10"/>
          <w:sz w:val="20"/>
          <w:szCs w:val="20"/>
        </w:rPr>
        <w:t>32</w:t>
      </w:r>
    </w:p>
    <w:p w:rsidR="009F060C" w:rsidRPr="00424C36" w:rsidRDefault="009F060C">
      <w:pPr>
        <w:spacing w:before="10" w:after="0" w:line="220" w:lineRule="exact"/>
        <w:rPr>
          <w:sz w:val="20"/>
          <w:szCs w:val="20"/>
        </w:rPr>
      </w:pPr>
    </w:p>
    <w:p w:rsidR="009F060C" w:rsidRPr="00424C36" w:rsidRDefault="00284AD1" w:rsidP="00206586">
      <w:pPr>
        <w:spacing w:after="0" w:line="240" w:lineRule="auto"/>
        <w:ind w:left="802" w:right="-24"/>
        <w:jc w:val="both"/>
        <w:rPr>
          <w:rFonts w:ascii="Times New Roman" w:eastAsia="Times New Roman" w:hAnsi="Times New Roman" w:cs="Times New Roman"/>
          <w:sz w:val="20"/>
          <w:szCs w:val="20"/>
        </w:rPr>
      </w:pPr>
      <w:r w:rsidRPr="00424C36">
        <w:rPr>
          <w:rFonts w:ascii="Times New Roman" w:eastAsia="Times New Roman" w:hAnsi="Times New Roman" w:cs="Times New Roman"/>
          <w:sz w:val="20"/>
          <w:szCs w:val="20"/>
        </w:rPr>
        <w:t xml:space="preserve">6.5         </w:t>
      </w:r>
      <w:r w:rsidR="00206586" w:rsidRPr="00424C36">
        <w:rPr>
          <w:rFonts w:ascii="Times New Roman" w:eastAsia="Times New Roman" w:hAnsi="Times New Roman" w:cs="Times New Roman"/>
          <w:sz w:val="20"/>
          <w:szCs w:val="20"/>
        </w:rPr>
        <w:t>Дальнейший анализ образца до или во время обработки результатов</w:t>
      </w:r>
    </w:p>
    <w:p w:rsidR="009F060C" w:rsidRPr="00424C36" w:rsidRDefault="009F060C">
      <w:pPr>
        <w:spacing w:before="18" w:after="0" w:line="220" w:lineRule="exact"/>
        <w:rPr>
          <w:sz w:val="20"/>
          <w:szCs w:val="20"/>
        </w:rPr>
      </w:pPr>
    </w:p>
    <w:p w:rsidR="009F060C" w:rsidRPr="00424C36" w:rsidRDefault="00ED1A2C">
      <w:pPr>
        <w:spacing w:after="0" w:line="245" w:lineRule="auto"/>
        <w:ind w:left="802" w:right="60"/>
        <w:jc w:val="both"/>
        <w:rPr>
          <w:rFonts w:ascii="Times New Roman" w:eastAsia="Times New Roman" w:hAnsi="Times New Roman" w:cs="Times New Roman"/>
          <w:sz w:val="20"/>
          <w:szCs w:val="20"/>
        </w:rPr>
      </w:pPr>
      <w:r w:rsidRPr="00424C36">
        <w:rPr>
          <w:rFonts w:ascii="Times New Roman" w:eastAsia="Times New Roman" w:hAnsi="Times New Roman" w:cs="Times New Roman"/>
          <w:sz w:val="20"/>
          <w:szCs w:val="20"/>
        </w:rPr>
        <w:t>Не должно быть никаких ограничений в отношении полномочий лаборатории проводить повторный или дополнительный анализ пробы до того момента, когда CMAS уведомит спортсмена о том, что эта проба является основанием для обвинения в нарушении антидопинговых правил статьи 2.1. Если после такого уведомления CMAS желает провести дополнительный анализ этой пробы, он может сделать это с согласия спортсмена или одобрения органа, проводящего слушания.</w:t>
      </w:r>
    </w:p>
    <w:p w:rsidR="009F060C" w:rsidRPr="00424C36" w:rsidRDefault="009F060C">
      <w:pPr>
        <w:spacing w:before="16" w:after="0" w:line="200" w:lineRule="exact"/>
        <w:rPr>
          <w:sz w:val="20"/>
          <w:szCs w:val="20"/>
        </w:rPr>
      </w:pPr>
    </w:p>
    <w:p w:rsidR="009F060C" w:rsidRPr="00424C36" w:rsidRDefault="00284AD1" w:rsidP="00ED1A2C">
      <w:pPr>
        <w:spacing w:after="0" w:line="240" w:lineRule="auto"/>
        <w:ind w:left="802" w:right="65"/>
        <w:jc w:val="both"/>
        <w:rPr>
          <w:rFonts w:ascii="Times New Roman" w:eastAsia="Times New Roman" w:hAnsi="Times New Roman" w:cs="Times New Roman"/>
          <w:sz w:val="20"/>
          <w:szCs w:val="20"/>
        </w:rPr>
      </w:pPr>
      <w:r w:rsidRPr="00424C36">
        <w:rPr>
          <w:rFonts w:ascii="Times New Roman" w:eastAsia="Times New Roman" w:hAnsi="Times New Roman" w:cs="Times New Roman"/>
          <w:sz w:val="20"/>
          <w:szCs w:val="20"/>
        </w:rPr>
        <w:t xml:space="preserve">6.6         </w:t>
      </w:r>
      <w:r w:rsidR="00ED1A2C" w:rsidRPr="00424C36">
        <w:rPr>
          <w:rFonts w:ascii="Times New Roman" w:eastAsia="Times New Roman" w:hAnsi="Times New Roman" w:cs="Times New Roman"/>
          <w:sz w:val="20"/>
          <w:szCs w:val="20"/>
        </w:rPr>
        <w:t>Дальнейший анализ пробы после того, как она была признана отрицательной или по иным причинам не привела к предъявлению обвинения в нарушении антидопинговых правил</w:t>
      </w:r>
    </w:p>
    <w:p w:rsidR="009F060C" w:rsidRPr="00424C36" w:rsidRDefault="009F060C">
      <w:pPr>
        <w:spacing w:before="15" w:after="0" w:line="220" w:lineRule="exact"/>
        <w:rPr>
          <w:sz w:val="20"/>
          <w:szCs w:val="20"/>
        </w:rPr>
      </w:pPr>
    </w:p>
    <w:p w:rsidR="009F060C" w:rsidRPr="00424C36" w:rsidRDefault="00ED1A2C">
      <w:pPr>
        <w:spacing w:after="0" w:line="245" w:lineRule="auto"/>
        <w:ind w:left="802" w:right="60"/>
        <w:jc w:val="both"/>
        <w:rPr>
          <w:rFonts w:ascii="Times New Roman" w:eastAsia="Times New Roman" w:hAnsi="Times New Roman" w:cs="Times New Roman"/>
          <w:sz w:val="20"/>
          <w:szCs w:val="20"/>
          <w:lang w:val="ru-RU"/>
        </w:rPr>
      </w:pPr>
      <w:r w:rsidRPr="00424C36">
        <w:rPr>
          <w:rFonts w:ascii="Times New Roman" w:eastAsia="Times New Roman" w:hAnsi="Times New Roman" w:cs="Times New Roman"/>
          <w:sz w:val="20"/>
          <w:szCs w:val="20"/>
        </w:rPr>
        <w:t>После того, как лаборатория сообщила о пробе как об отрицательной, или если проба не привела к предъявлению обвинения в нарушении антидопинговых правил, она может быть сохранена и подвергнута дальнейшим исследованиям в целях статьи 6.2 в любое время исключительно по указанию одного из них. Антидопинговая организация, инициировавшая и направившая сбор проб, или ВАДА. Любая другая антидопинговая организация, имеющая право проводить тестирование спортсмена, который желает провести дальнейший анализ сохраненной пробы, может сделать это с разрешения антидопинговой организации, которая инициировала и направила сбор проб, или ВАДА, и будет нести ответственность за любые последующие действия. -up Управление результатами. Любое хранение проб или дальнейший анализ, инициированный ВАДА или другой антидопинговой организацией, осуществляется за счет ВАДА или этой организации. Дальнейший анализ Проб должен соответствовать требованиям Международного стандарта для лабораторий.</w:t>
      </w:r>
    </w:p>
    <w:p w:rsidR="009F060C" w:rsidRPr="00424C36" w:rsidRDefault="009F060C">
      <w:pPr>
        <w:spacing w:before="15" w:after="0" w:line="200" w:lineRule="exact"/>
        <w:rPr>
          <w:sz w:val="20"/>
          <w:szCs w:val="20"/>
        </w:rPr>
      </w:pPr>
    </w:p>
    <w:p w:rsidR="009F060C" w:rsidRPr="00424C36" w:rsidRDefault="00284AD1" w:rsidP="00B15FF1">
      <w:pPr>
        <w:spacing w:after="0" w:line="240" w:lineRule="auto"/>
        <w:ind w:left="802" w:right="-24"/>
        <w:jc w:val="both"/>
        <w:rPr>
          <w:rFonts w:ascii="Times New Roman" w:eastAsia="Times New Roman" w:hAnsi="Times New Roman" w:cs="Times New Roman"/>
          <w:sz w:val="20"/>
          <w:szCs w:val="20"/>
        </w:rPr>
      </w:pPr>
      <w:r w:rsidRPr="00424C36">
        <w:rPr>
          <w:rFonts w:ascii="Times New Roman" w:eastAsia="Times New Roman" w:hAnsi="Times New Roman" w:cs="Times New Roman"/>
          <w:sz w:val="20"/>
          <w:szCs w:val="20"/>
        </w:rPr>
        <w:t xml:space="preserve">6.7         </w:t>
      </w:r>
      <w:r w:rsidR="00B15FF1" w:rsidRPr="00424C36">
        <w:rPr>
          <w:rFonts w:ascii="Times New Roman" w:eastAsia="Times New Roman" w:hAnsi="Times New Roman" w:cs="Times New Roman"/>
          <w:sz w:val="20"/>
          <w:szCs w:val="20"/>
        </w:rPr>
        <w:t>Разделение выборки A или B</w:t>
      </w:r>
    </w:p>
    <w:p w:rsidR="009F060C" w:rsidRPr="00424C36" w:rsidRDefault="009F060C" w:rsidP="00B15FF1">
      <w:pPr>
        <w:spacing w:before="18" w:after="0" w:line="220" w:lineRule="exact"/>
        <w:ind w:right="-24"/>
        <w:rPr>
          <w:sz w:val="20"/>
          <w:szCs w:val="20"/>
        </w:rPr>
      </w:pPr>
    </w:p>
    <w:p w:rsidR="009F060C" w:rsidRPr="00424C36" w:rsidRDefault="00B15FF1">
      <w:pPr>
        <w:spacing w:after="0" w:line="245" w:lineRule="auto"/>
        <w:ind w:left="802" w:right="62"/>
        <w:jc w:val="both"/>
        <w:rPr>
          <w:rFonts w:ascii="Times New Roman" w:eastAsia="Times New Roman" w:hAnsi="Times New Roman" w:cs="Times New Roman"/>
          <w:sz w:val="20"/>
          <w:szCs w:val="20"/>
        </w:rPr>
      </w:pPr>
      <w:r w:rsidRPr="00424C36">
        <w:rPr>
          <w:rFonts w:ascii="Times New Roman" w:eastAsia="Times New Roman" w:hAnsi="Times New Roman" w:cs="Times New Roman"/>
          <w:sz w:val="20"/>
          <w:szCs w:val="20"/>
        </w:rPr>
        <w:t>Если ВАДА, антидопинговая организация с полномочиями по обработке результатов и / или аккредитованная ВАДА лаборатория (с одобрения ВАДА или Антидопинговой организации с полномочиями по управлению результатами) желает разделить Пробы А или В с целью использования первая часть разделенной пробы для анализа пробы А и вторая часть разделенной пробы для подтверждения, затем должны выполняться процедуры, изложенные в Международном стандарте для лабораторий.</w:t>
      </w:r>
    </w:p>
    <w:p w:rsidR="009F060C" w:rsidRPr="00424C36" w:rsidRDefault="009F060C">
      <w:pPr>
        <w:spacing w:before="18" w:after="0" w:line="200" w:lineRule="exact"/>
        <w:rPr>
          <w:sz w:val="20"/>
          <w:szCs w:val="20"/>
        </w:rPr>
      </w:pPr>
    </w:p>
    <w:p w:rsidR="009F060C" w:rsidRPr="00424C36" w:rsidRDefault="00284AD1">
      <w:pPr>
        <w:spacing w:after="0" w:line="240" w:lineRule="auto"/>
        <w:ind w:left="802" w:right="2617"/>
        <w:jc w:val="both"/>
        <w:rPr>
          <w:rFonts w:ascii="Times New Roman" w:eastAsia="Times New Roman" w:hAnsi="Times New Roman" w:cs="Times New Roman"/>
          <w:sz w:val="20"/>
          <w:szCs w:val="20"/>
        </w:rPr>
      </w:pPr>
      <w:r w:rsidRPr="00424C36">
        <w:rPr>
          <w:rFonts w:ascii="Times New Roman" w:eastAsia="Times New Roman" w:hAnsi="Times New Roman" w:cs="Times New Roman"/>
          <w:sz w:val="20"/>
          <w:szCs w:val="20"/>
        </w:rPr>
        <w:t xml:space="preserve">6.8         </w:t>
      </w:r>
      <w:r w:rsidR="00B15FF1" w:rsidRPr="00424C36">
        <w:rPr>
          <w:rFonts w:ascii="Times New Roman" w:eastAsia="Times New Roman" w:hAnsi="Times New Roman" w:cs="Times New Roman"/>
          <w:sz w:val="20"/>
          <w:szCs w:val="20"/>
        </w:rPr>
        <w:t>Право ВАДА на владение образцами и данными</w:t>
      </w:r>
    </w:p>
    <w:p w:rsidR="009F060C" w:rsidRPr="00424C36" w:rsidRDefault="009F060C">
      <w:pPr>
        <w:spacing w:before="15" w:after="0" w:line="220" w:lineRule="exact"/>
        <w:rPr>
          <w:sz w:val="20"/>
          <w:szCs w:val="20"/>
        </w:rPr>
      </w:pPr>
    </w:p>
    <w:p w:rsidR="00B15FF1" w:rsidRPr="00424C36" w:rsidRDefault="00B15FF1" w:rsidP="00326174">
      <w:pPr>
        <w:spacing w:after="0" w:line="245" w:lineRule="auto"/>
        <w:ind w:left="802" w:right="61"/>
        <w:jc w:val="both"/>
        <w:rPr>
          <w:rFonts w:ascii="Times New Roman" w:eastAsia="Times New Roman" w:hAnsi="Times New Roman" w:cs="Times New Roman"/>
          <w:sz w:val="20"/>
          <w:szCs w:val="20"/>
          <w:lang w:val="ru-RU"/>
        </w:rPr>
      </w:pPr>
      <w:r w:rsidRPr="00424C36">
        <w:rPr>
          <w:rFonts w:ascii="Times New Roman" w:eastAsia="Times New Roman" w:hAnsi="Times New Roman" w:cs="Times New Roman"/>
          <w:sz w:val="20"/>
          <w:szCs w:val="20"/>
        </w:rPr>
        <w:t>ВАДА может по своему усмотрению в любое время, с предварительным уведомлением или без него, физически завладеть любой Пробой и соответствующими аналитическими данными или информацией, находящейся в распоряжении лаборатории или Антидопинговой организации. По запросу ВАДА лаборатория или антидопинговая организация, владеющие Пробой или данными, должны немедленно предоставить доступ и позволить ВАДА физически завладеть Пробой или данными. Если ВАДА не предоставило предварительного уведомления</w:t>
      </w:r>
      <w:r w:rsidR="00326174" w:rsidRPr="00326174">
        <w:rPr>
          <w:rFonts w:ascii="Times New Roman" w:eastAsia="Times New Roman" w:hAnsi="Times New Roman" w:cs="Times New Roman"/>
          <w:sz w:val="20"/>
          <w:szCs w:val="20"/>
        </w:rPr>
        <w:t>или антидопинговой организации до получения пробы или данных,</w:t>
      </w:r>
      <w:r w:rsidR="00326174" w:rsidRPr="00326174">
        <w:t xml:space="preserve"> </w:t>
      </w:r>
      <w:r w:rsidR="00326174" w:rsidRPr="00326174">
        <w:rPr>
          <w:rFonts w:ascii="Times New Roman" w:eastAsia="Times New Roman" w:hAnsi="Times New Roman" w:cs="Times New Roman"/>
          <w:sz w:val="20"/>
          <w:szCs w:val="20"/>
        </w:rPr>
        <w:t>оно должно направить</w:t>
      </w:r>
      <w:r w:rsidR="00326174">
        <w:rPr>
          <w:rFonts w:ascii="Times New Roman" w:eastAsia="Times New Roman" w:hAnsi="Times New Roman" w:cs="Times New Roman"/>
          <w:sz w:val="20"/>
          <w:szCs w:val="20"/>
          <w:lang w:val="ru-RU"/>
        </w:rPr>
        <w:t xml:space="preserve"> </w:t>
      </w:r>
      <w:r w:rsidR="00326174" w:rsidRPr="00326174">
        <w:rPr>
          <w:rFonts w:ascii="Times New Roman" w:eastAsia="Times New Roman" w:hAnsi="Times New Roman" w:cs="Times New Roman"/>
          <w:sz w:val="20"/>
          <w:szCs w:val="20"/>
          <w:lang w:val="ru-RU"/>
        </w:rPr>
        <w:t>такое уведомление лаборатории</w:t>
      </w:r>
    </w:p>
    <w:p w:rsidR="009F060C" w:rsidRPr="00424C36" w:rsidRDefault="00424C36">
      <w:pPr>
        <w:spacing w:before="1" w:after="0" w:line="200" w:lineRule="exact"/>
        <w:rPr>
          <w:sz w:val="20"/>
          <w:szCs w:val="20"/>
          <w:lang w:val="ru-RU"/>
        </w:rPr>
      </w:pPr>
      <w:r>
        <w:rPr>
          <w:sz w:val="20"/>
          <w:szCs w:val="20"/>
          <w:lang w:val="ru-RU"/>
        </w:rPr>
        <w:t>________________________________________</w:t>
      </w:r>
    </w:p>
    <w:p w:rsidR="009F060C" w:rsidRDefault="00284AD1">
      <w:pPr>
        <w:spacing w:before="50" w:after="0" w:line="251" w:lineRule="auto"/>
        <w:ind w:left="366" w:right="59" w:hanging="264"/>
        <w:jc w:val="both"/>
        <w:rPr>
          <w:rFonts w:ascii="Times New Roman" w:eastAsia="Times New Roman" w:hAnsi="Times New Roman" w:cs="Times New Roman"/>
          <w:w w:val="86"/>
          <w:sz w:val="15"/>
          <w:szCs w:val="15"/>
          <w:lang w:val="ru-RU"/>
        </w:rPr>
      </w:pPr>
      <w:r>
        <w:rPr>
          <w:rFonts w:ascii="Times New Roman" w:eastAsia="Times New Roman" w:hAnsi="Times New Roman" w:cs="Times New Roman"/>
          <w:spacing w:val="-1"/>
          <w:position w:val="9"/>
          <w:sz w:val="11"/>
          <w:szCs w:val="11"/>
        </w:rPr>
        <w:t>3</w:t>
      </w:r>
      <w:r w:rsidR="00424C36">
        <w:rPr>
          <w:rFonts w:ascii="Times New Roman" w:eastAsia="Times New Roman" w:hAnsi="Times New Roman" w:cs="Times New Roman"/>
          <w:position w:val="9"/>
          <w:sz w:val="11"/>
          <w:szCs w:val="11"/>
        </w:rPr>
        <w:t xml:space="preserve">2  </w:t>
      </w:r>
      <w:r>
        <w:rPr>
          <w:rFonts w:ascii="Times New Roman" w:eastAsia="Times New Roman" w:hAnsi="Times New Roman" w:cs="Times New Roman"/>
          <w:w w:val="86"/>
          <w:sz w:val="15"/>
          <w:szCs w:val="15"/>
        </w:rPr>
        <w:t>[</w:t>
      </w:r>
      <w:r w:rsidR="00424C36" w:rsidRPr="00424C36">
        <w:rPr>
          <w:rFonts w:ascii="Times New Roman" w:eastAsia="Times New Roman" w:hAnsi="Times New Roman" w:cs="Times New Roman"/>
          <w:spacing w:val="-2"/>
          <w:w w:val="112"/>
          <w:sz w:val="15"/>
          <w:szCs w:val="15"/>
        </w:rPr>
        <w:t>Комментарий к Статье 6.4: Целью данной Статьи является распространение принципа «Интеллектуального тестирования» на меню анализа проб с целью наиболее эффективного и действенного выявления допинга. Признано, что ресурсы, доступные для борьбы с допингом, ограничены и что расширение меню анализа проб может в некоторых видах спорта и странах уменьшить количество проб, которые могут быть проанализированы.</w:t>
      </w:r>
      <w:r>
        <w:rPr>
          <w:rFonts w:ascii="Times New Roman" w:eastAsia="Times New Roman" w:hAnsi="Times New Roman" w:cs="Times New Roman"/>
          <w:spacing w:val="2"/>
          <w:w w:val="115"/>
          <w:sz w:val="15"/>
          <w:szCs w:val="15"/>
        </w:rPr>
        <w:t>.</w:t>
      </w:r>
      <w:r>
        <w:rPr>
          <w:rFonts w:ascii="Times New Roman" w:eastAsia="Times New Roman" w:hAnsi="Times New Roman" w:cs="Times New Roman"/>
          <w:w w:val="86"/>
          <w:sz w:val="15"/>
          <w:szCs w:val="15"/>
        </w:rPr>
        <w:t>]</w:t>
      </w:r>
    </w:p>
    <w:p w:rsidR="00424C36" w:rsidRDefault="00424C36">
      <w:pPr>
        <w:spacing w:before="50" w:after="0" w:line="251" w:lineRule="auto"/>
        <w:ind w:left="366" w:right="59" w:hanging="264"/>
        <w:jc w:val="both"/>
        <w:rPr>
          <w:rFonts w:ascii="Times New Roman" w:eastAsia="Times New Roman" w:hAnsi="Times New Roman" w:cs="Times New Roman"/>
          <w:w w:val="86"/>
          <w:sz w:val="15"/>
          <w:szCs w:val="15"/>
          <w:lang w:val="ru-RU"/>
        </w:rPr>
      </w:pPr>
    </w:p>
    <w:p w:rsidR="00424C36" w:rsidRDefault="00424C36">
      <w:pPr>
        <w:spacing w:before="50" w:after="0" w:line="251" w:lineRule="auto"/>
        <w:ind w:left="366" w:right="59" w:hanging="264"/>
        <w:jc w:val="both"/>
        <w:rPr>
          <w:rFonts w:ascii="Times New Roman" w:eastAsia="Times New Roman" w:hAnsi="Times New Roman" w:cs="Times New Roman"/>
          <w:w w:val="86"/>
          <w:sz w:val="15"/>
          <w:szCs w:val="15"/>
          <w:lang w:val="ru-RU"/>
        </w:rPr>
      </w:pPr>
    </w:p>
    <w:p w:rsidR="00424C36" w:rsidRDefault="00424C36">
      <w:pPr>
        <w:spacing w:before="50" w:after="0" w:line="251" w:lineRule="auto"/>
        <w:ind w:left="366" w:right="59" w:hanging="264"/>
        <w:jc w:val="both"/>
        <w:rPr>
          <w:rFonts w:ascii="Times New Roman" w:eastAsia="Times New Roman" w:hAnsi="Times New Roman" w:cs="Times New Roman"/>
          <w:w w:val="86"/>
          <w:sz w:val="15"/>
          <w:szCs w:val="15"/>
          <w:lang w:val="ru-RU"/>
        </w:rPr>
      </w:pPr>
    </w:p>
    <w:p w:rsidR="00424C36" w:rsidRDefault="00424C36">
      <w:pPr>
        <w:spacing w:before="50" w:after="0" w:line="251" w:lineRule="auto"/>
        <w:ind w:left="366" w:right="59" w:hanging="264"/>
        <w:jc w:val="both"/>
        <w:rPr>
          <w:rFonts w:ascii="Times New Roman" w:eastAsia="Times New Roman" w:hAnsi="Times New Roman" w:cs="Times New Roman"/>
          <w:w w:val="86"/>
          <w:sz w:val="15"/>
          <w:szCs w:val="15"/>
          <w:lang w:val="ru-RU"/>
        </w:rPr>
      </w:pPr>
    </w:p>
    <w:p w:rsidR="00424C36" w:rsidRDefault="00424C36" w:rsidP="00424C36">
      <w:pPr>
        <w:tabs>
          <w:tab w:val="left" w:pos="7660"/>
        </w:tabs>
        <w:spacing w:before="42" w:after="0" w:line="240" w:lineRule="auto"/>
        <w:ind w:left="102" w:right="-20"/>
        <w:rPr>
          <w:rFonts w:ascii="Times New Roman" w:eastAsia="Times New Roman" w:hAnsi="Times New Roman" w:cs="Times New Roman"/>
          <w:sz w:val="18"/>
          <w:szCs w:val="20"/>
          <w:lang w:val="ru-RU"/>
        </w:rPr>
      </w:pPr>
      <w:r w:rsidRPr="00973CBB">
        <w:rPr>
          <w:rFonts w:ascii="Times New Roman" w:hAnsi="Times New Roman" w:cs="Times New Roman"/>
          <w:sz w:val="18"/>
          <w:szCs w:val="20"/>
        </w:rPr>
        <w:t>Антидопинговые правила CMAS 2021</w:t>
      </w:r>
      <w:r w:rsidRPr="00973CBB">
        <w:rPr>
          <w:rFonts w:ascii="Times New Roman" w:eastAsia="Times New Roman" w:hAnsi="Times New Roman" w:cs="Times New Roman"/>
          <w:sz w:val="18"/>
          <w:szCs w:val="20"/>
        </w:rPr>
        <w:tab/>
      </w:r>
      <w:r w:rsidRPr="00973CBB">
        <w:rPr>
          <w:rFonts w:ascii="Times New Roman" w:eastAsia="Times New Roman" w:hAnsi="Times New Roman" w:cs="Times New Roman"/>
          <w:sz w:val="18"/>
          <w:szCs w:val="20"/>
          <w:lang w:val="ru-RU"/>
        </w:rPr>
        <w:t>Страница</w:t>
      </w:r>
      <w:r w:rsidRPr="00973CBB">
        <w:rPr>
          <w:rFonts w:ascii="Times New Roman" w:eastAsia="Times New Roman" w:hAnsi="Times New Roman" w:cs="Times New Roman"/>
          <w:sz w:val="18"/>
          <w:szCs w:val="20"/>
        </w:rPr>
        <w:t xml:space="preserve"> </w:t>
      </w:r>
      <w:r>
        <w:rPr>
          <w:rFonts w:ascii="Times New Roman" w:eastAsia="Times New Roman" w:hAnsi="Times New Roman" w:cs="Times New Roman"/>
          <w:sz w:val="18"/>
          <w:szCs w:val="20"/>
          <w:lang w:val="ru-RU"/>
        </w:rPr>
        <w:t xml:space="preserve">23 </w:t>
      </w:r>
      <w:r w:rsidRPr="00973CBB">
        <w:rPr>
          <w:rFonts w:ascii="Times New Roman" w:eastAsia="Times New Roman" w:hAnsi="Times New Roman" w:cs="Times New Roman"/>
          <w:sz w:val="18"/>
          <w:szCs w:val="20"/>
          <w:lang w:val="ru-RU"/>
        </w:rPr>
        <w:t xml:space="preserve">из </w:t>
      </w:r>
      <w:r>
        <w:rPr>
          <w:rFonts w:ascii="Times New Roman" w:eastAsia="Times New Roman" w:hAnsi="Times New Roman" w:cs="Times New Roman"/>
          <w:sz w:val="18"/>
          <w:szCs w:val="20"/>
          <w:lang w:val="ru-RU"/>
        </w:rPr>
        <w:t>69</w:t>
      </w:r>
    </w:p>
    <w:p w:rsidR="00424C36" w:rsidRPr="00424C36" w:rsidRDefault="00424C36">
      <w:pPr>
        <w:spacing w:before="50" w:after="0" w:line="251" w:lineRule="auto"/>
        <w:ind w:left="366" w:right="59" w:hanging="264"/>
        <w:jc w:val="both"/>
        <w:rPr>
          <w:rFonts w:ascii="Times New Roman" w:eastAsia="Times New Roman" w:hAnsi="Times New Roman" w:cs="Times New Roman"/>
          <w:sz w:val="15"/>
          <w:szCs w:val="15"/>
          <w:lang w:val="ru-RU"/>
        </w:rPr>
      </w:pPr>
    </w:p>
    <w:p w:rsidR="009F060C" w:rsidRDefault="009F060C">
      <w:pPr>
        <w:spacing w:after="0"/>
        <w:jc w:val="both"/>
        <w:sectPr w:rsidR="009F060C" w:rsidSect="007A0A8A">
          <w:pgSz w:w="11920" w:h="16840"/>
          <w:pgMar w:top="709" w:right="1005" w:bottom="993" w:left="1300" w:header="0" w:footer="763" w:gutter="0"/>
          <w:cols w:space="720"/>
        </w:sectPr>
      </w:pPr>
    </w:p>
    <w:p w:rsidR="009F060C" w:rsidRPr="00097BD1" w:rsidRDefault="00326174" w:rsidP="00326174">
      <w:pPr>
        <w:spacing w:before="38" w:after="0" w:line="245" w:lineRule="auto"/>
        <w:ind w:left="802" w:right="60"/>
        <w:jc w:val="both"/>
        <w:rPr>
          <w:rFonts w:ascii="Times New Roman" w:eastAsia="Times New Roman" w:hAnsi="Times New Roman" w:cs="Times New Roman"/>
          <w:sz w:val="20"/>
          <w:szCs w:val="20"/>
        </w:rPr>
      </w:pPr>
      <w:r w:rsidRPr="00097BD1">
        <w:rPr>
          <w:rFonts w:ascii="Times New Roman" w:eastAsia="Times New Roman" w:hAnsi="Times New Roman" w:cs="Times New Roman"/>
          <w:sz w:val="20"/>
          <w:szCs w:val="20"/>
        </w:rPr>
        <w:lastRenderedPageBreak/>
        <w:t>и каждой антидопинговой организации, пробы или данные которых были взяты ВАДА в разумные сроки. время после вступления во владение. После анализа и любого расследования изъятой пробы или данных ВАДА может дать указание другой антидопинговой организации, уполномоченной проводить тестирование спортсмена, взять на себя ответственность за обработку результатов в отношении пробы или данных в случае обнаружения потенциального нарушения антидопинговых правил</w:t>
      </w:r>
      <w:r w:rsidR="00284AD1" w:rsidRPr="00097BD1">
        <w:rPr>
          <w:rFonts w:ascii="Times New Roman" w:eastAsia="Times New Roman" w:hAnsi="Times New Roman" w:cs="Times New Roman"/>
          <w:sz w:val="20"/>
          <w:szCs w:val="20"/>
        </w:rPr>
        <w:t>.</w:t>
      </w:r>
      <w:r w:rsidR="00284AD1" w:rsidRPr="00097BD1">
        <w:rPr>
          <w:rFonts w:ascii="Times New Roman" w:eastAsia="Times New Roman" w:hAnsi="Times New Roman" w:cs="Times New Roman"/>
          <w:position w:val="10"/>
          <w:sz w:val="20"/>
          <w:szCs w:val="20"/>
        </w:rPr>
        <w:t>33</w:t>
      </w:r>
    </w:p>
    <w:p w:rsidR="009F060C" w:rsidRPr="00097BD1" w:rsidRDefault="009F060C">
      <w:pPr>
        <w:spacing w:before="10" w:after="0" w:line="220" w:lineRule="exact"/>
        <w:rPr>
          <w:sz w:val="20"/>
          <w:szCs w:val="20"/>
        </w:rPr>
      </w:pPr>
    </w:p>
    <w:p w:rsidR="009F060C" w:rsidRPr="00097BD1" w:rsidRDefault="005912BE" w:rsidP="00B30A6C">
      <w:pPr>
        <w:spacing w:after="0" w:line="240" w:lineRule="auto"/>
        <w:ind w:left="1560" w:right="-20" w:hanging="1458"/>
        <w:jc w:val="both"/>
        <w:rPr>
          <w:rFonts w:ascii="Times New Roman" w:eastAsia="Times New Roman" w:hAnsi="Times New Roman" w:cs="Times New Roman"/>
          <w:sz w:val="20"/>
          <w:szCs w:val="20"/>
        </w:rPr>
      </w:pPr>
      <w:r w:rsidRPr="00097BD1">
        <w:rPr>
          <w:rFonts w:ascii="Times New Roman" w:eastAsia="Times New Roman" w:hAnsi="Times New Roman" w:cs="Times New Roman"/>
          <w:sz w:val="20"/>
          <w:szCs w:val="20"/>
        </w:rPr>
        <w:t xml:space="preserve">СТАТЬЯ 7 </w:t>
      </w:r>
      <w:r w:rsidRPr="00097BD1">
        <w:rPr>
          <w:rFonts w:ascii="Times New Roman" w:eastAsia="Times New Roman" w:hAnsi="Times New Roman" w:cs="Times New Roman"/>
          <w:sz w:val="20"/>
          <w:szCs w:val="20"/>
          <w:lang w:val="ru-RU"/>
        </w:rPr>
        <w:tab/>
      </w:r>
      <w:r w:rsidRPr="00097BD1">
        <w:rPr>
          <w:rFonts w:ascii="Times New Roman" w:eastAsia="Times New Roman" w:hAnsi="Times New Roman" w:cs="Times New Roman"/>
          <w:sz w:val="20"/>
          <w:szCs w:val="20"/>
        </w:rPr>
        <w:t>УПРАВЛЕНИЕ РЕЗУЛЬТАТАМИ: ОТВЕТСТВЕННОСТЬ, ПЕРВОНАЧАЛЬНЫЙ РАССМОТРЕНИЕ, УВЕДОМЛЕНИЕ И ПРЕДВАРИТЕЛЬНЫЕ ПРИОСТАНОВКИ</w:t>
      </w:r>
    </w:p>
    <w:p w:rsidR="009F060C" w:rsidRPr="00097BD1" w:rsidRDefault="009F060C">
      <w:pPr>
        <w:spacing w:before="14" w:after="0" w:line="260" w:lineRule="exact"/>
        <w:rPr>
          <w:sz w:val="20"/>
          <w:szCs w:val="20"/>
        </w:rPr>
      </w:pPr>
    </w:p>
    <w:p w:rsidR="009F060C" w:rsidRPr="00097BD1" w:rsidRDefault="00B30A6C">
      <w:pPr>
        <w:spacing w:after="0" w:line="245" w:lineRule="auto"/>
        <w:ind w:left="102" w:right="61"/>
        <w:rPr>
          <w:rFonts w:ascii="Times New Roman" w:eastAsia="Times New Roman" w:hAnsi="Times New Roman" w:cs="Times New Roman"/>
          <w:sz w:val="20"/>
          <w:szCs w:val="20"/>
        </w:rPr>
      </w:pPr>
      <w:r w:rsidRPr="00097BD1">
        <w:rPr>
          <w:rFonts w:ascii="Times New Roman" w:eastAsia="Times New Roman" w:hAnsi="Times New Roman" w:cs="Times New Roman"/>
          <w:sz w:val="20"/>
          <w:szCs w:val="20"/>
        </w:rPr>
        <w:t>Управление результатами в соответствии с настоящими Антидопинговыми правилами устанавливает процесс, предназначенный для справедливого, быстрого и эффективного разрешения вопросов, связанных с нарушением антидопинговых правил.</w:t>
      </w:r>
    </w:p>
    <w:p w:rsidR="009F060C" w:rsidRPr="00097BD1" w:rsidRDefault="009F060C">
      <w:pPr>
        <w:spacing w:before="18" w:after="0" w:line="200" w:lineRule="exact"/>
        <w:rPr>
          <w:sz w:val="20"/>
          <w:szCs w:val="20"/>
        </w:rPr>
      </w:pPr>
    </w:p>
    <w:p w:rsidR="009F060C" w:rsidRPr="00097BD1" w:rsidRDefault="00284AD1">
      <w:pPr>
        <w:spacing w:after="0" w:line="240" w:lineRule="auto"/>
        <w:ind w:left="802" w:right="3133"/>
        <w:jc w:val="both"/>
        <w:rPr>
          <w:rFonts w:ascii="Times New Roman" w:eastAsia="Times New Roman" w:hAnsi="Times New Roman" w:cs="Times New Roman"/>
          <w:sz w:val="20"/>
          <w:szCs w:val="20"/>
        </w:rPr>
      </w:pPr>
      <w:r w:rsidRPr="00097BD1">
        <w:rPr>
          <w:rFonts w:ascii="Times New Roman" w:eastAsia="Times New Roman" w:hAnsi="Times New Roman" w:cs="Times New Roman"/>
          <w:sz w:val="20"/>
          <w:szCs w:val="20"/>
        </w:rPr>
        <w:t xml:space="preserve">7.1         </w:t>
      </w:r>
      <w:r w:rsidR="00B30A6C" w:rsidRPr="00097BD1">
        <w:rPr>
          <w:rFonts w:ascii="Times New Roman" w:eastAsia="Times New Roman" w:hAnsi="Times New Roman" w:cs="Times New Roman"/>
          <w:sz w:val="20"/>
          <w:szCs w:val="20"/>
        </w:rPr>
        <w:t>Ответственность за управление результатами</w:t>
      </w:r>
    </w:p>
    <w:p w:rsidR="009F060C" w:rsidRPr="00097BD1" w:rsidRDefault="009F060C">
      <w:pPr>
        <w:spacing w:before="10" w:after="0" w:line="220" w:lineRule="exact"/>
        <w:rPr>
          <w:sz w:val="20"/>
          <w:szCs w:val="20"/>
        </w:rPr>
      </w:pPr>
    </w:p>
    <w:p w:rsidR="009F060C" w:rsidRPr="00097BD1" w:rsidRDefault="00284AD1">
      <w:pPr>
        <w:spacing w:after="0" w:line="246" w:lineRule="auto"/>
        <w:ind w:left="2379" w:right="61" w:hanging="876"/>
        <w:jc w:val="both"/>
        <w:rPr>
          <w:rFonts w:ascii="Times New Roman" w:eastAsia="Times New Roman" w:hAnsi="Times New Roman" w:cs="Times New Roman"/>
          <w:sz w:val="20"/>
          <w:szCs w:val="20"/>
        </w:rPr>
      </w:pPr>
      <w:r w:rsidRPr="00097BD1">
        <w:rPr>
          <w:rFonts w:ascii="Times New Roman" w:eastAsia="Times New Roman" w:hAnsi="Times New Roman" w:cs="Times New Roman"/>
          <w:sz w:val="20"/>
          <w:szCs w:val="20"/>
        </w:rPr>
        <w:t xml:space="preserve">7.1.1          </w:t>
      </w:r>
      <w:r w:rsidR="00B30A6C" w:rsidRPr="00097BD1">
        <w:rPr>
          <w:rFonts w:ascii="Times New Roman" w:eastAsia="Times New Roman" w:hAnsi="Times New Roman" w:cs="Times New Roman"/>
          <w:sz w:val="20"/>
          <w:szCs w:val="20"/>
        </w:rPr>
        <w:t>За исключением случаев, предусмотренных в статьях 6.6, 6.8 и статье 7.1 Кодекса, обработка результатов входит в обязанности и регулируется процедурными правилами антидопинговой организации, которая инициировала и направила сбор проб (или, если сбор проб не проводился). участвует антидопинговая организация, которая сначала уведомляет спортсмена или другое лицо о потенциальном нарушении антидопинговых правил, а затем усердно преследует это нарушение антидопинговых правил</w:t>
      </w:r>
    </w:p>
    <w:p w:rsidR="009F060C" w:rsidRPr="00097BD1" w:rsidRDefault="009F060C">
      <w:pPr>
        <w:spacing w:before="17" w:after="0" w:line="200" w:lineRule="exact"/>
        <w:rPr>
          <w:sz w:val="20"/>
          <w:szCs w:val="20"/>
        </w:rPr>
      </w:pPr>
    </w:p>
    <w:p w:rsidR="009F060C" w:rsidRPr="00097BD1" w:rsidRDefault="00284AD1">
      <w:pPr>
        <w:spacing w:after="0" w:line="246" w:lineRule="auto"/>
        <w:ind w:left="2379" w:right="62" w:hanging="876"/>
        <w:jc w:val="both"/>
        <w:rPr>
          <w:rFonts w:ascii="Times New Roman" w:eastAsia="Times New Roman" w:hAnsi="Times New Roman" w:cs="Times New Roman"/>
          <w:sz w:val="20"/>
          <w:szCs w:val="20"/>
        </w:rPr>
      </w:pPr>
      <w:r w:rsidRPr="00097BD1">
        <w:rPr>
          <w:rFonts w:ascii="Times New Roman" w:eastAsia="Times New Roman" w:hAnsi="Times New Roman" w:cs="Times New Roman"/>
          <w:sz w:val="20"/>
          <w:szCs w:val="20"/>
        </w:rPr>
        <w:t xml:space="preserve">7.1.2          </w:t>
      </w:r>
      <w:r w:rsidR="00B30A6C" w:rsidRPr="00097BD1">
        <w:rPr>
          <w:rFonts w:ascii="Times New Roman" w:eastAsia="Times New Roman" w:hAnsi="Times New Roman" w:cs="Times New Roman"/>
          <w:sz w:val="20"/>
          <w:szCs w:val="20"/>
        </w:rPr>
        <w:t>В обстоятельствах, когда правила Национальной антидопинговой организации не наделяют Национальную антидопинговую организацию полномочиями в отношении спортсмена или другого лица, которое не является гражданином, резидентом, держателем лицензии или членом спортивной организации этой страны, или Национальная антидопинговая организация отказывается осуществлять такие полномочия, обработка результатов должна осуществляться соответствующей Международной федерацией или третьей стороной, обладающей полномочиями в отношении спортсмена или другого лица, в соответствии с правилами соответствующей международной федерации.</w:t>
      </w:r>
    </w:p>
    <w:p w:rsidR="009F060C" w:rsidRPr="00097BD1" w:rsidRDefault="009F060C">
      <w:pPr>
        <w:spacing w:before="17" w:after="0" w:line="200" w:lineRule="exact"/>
        <w:rPr>
          <w:sz w:val="20"/>
          <w:szCs w:val="20"/>
        </w:rPr>
      </w:pPr>
    </w:p>
    <w:p w:rsidR="009F060C" w:rsidRPr="00097BD1" w:rsidRDefault="00284AD1">
      <w:pPr>
        <w:spacing w:after="0" w:line="247" w:lineRule="auto"/>
        <w:ind w:left="2379" w:right="62" w:hanging="876"/>
        <w:jc w:val="both"/>
        <w:rPr>
          <w:rFonts w:ascii="Times New Roman" w:eastAsia="Times New Roman" w:hAnsi="Times New Roman" w:cs="Times New Roman"/>
          <w:sz w:val="20"/>
          <w:szCs w:val="20"/>
        </w:rPr>
      </w:pPr>
      <w:r w:rsidRPr="00097BD1">
        <w:rPr>
          <w:rFonts w:ascii="Times New Roman" w:eastAsia="Times New Roman" w:hAnsi="Times New Roman" w:cs="Times New Roman"/>
          <w:sz w:val="20"/>
          <w:szCs w:val="20"/>
        </w:rPr>
        <w:t xml:space="preserve">7.1.3          </w:t>
      </w:r>
      <w:r w:rsidR="00B30A6C" w:rsidRPr="00097BD1">
        <w:rPr>
          <w:rFonts w:ascii="Times New Roman" w:eastAsia="Times New Roman" w:hAnsi="Times New Roman" w:cs="Times New Roman"/>
          <w:sz w:val="20"/>
          <w:szCs w:val="20"/>
        </w:rPr>
        <w:t>В случае, если Организация крупного мероприятия принимает на себя только ограниченную ответственность за обработку результатов в отношении пробы, инициированной и взятой во время мероприятия, проводимого организацией крупного мероприятия, или нарушения антидопинговых правил, имевшего место во время такого мероприятия, дело будет передано на рассмотрение основного турнира. Организация мероприятия в соответствующую международную федерацию для завершения управления результатами.</w:t>
      </w:r>
    </w:p>
    <w:p w:rsidR="009F060C" w:rsidRPr="00097BD1" w:rsidRDefault="009F060C">
      <w:pPr>
        <w:spacing w:before="14" w:after="0" w:line="200" w:lineRule="exact"/>
        <w:rPr>
          <w:sz w:val="20"/>
          <w:szCs w:val="20"/>
        </w:rPr>
      </w:pPr>
    </w:p>
    <w:p w:rsidR="009F060C" w:rsidRPr="00097BD1" w:rsidRDefault="00284AD1">
      <w:pPr>
        <w:spacing w:after="0" w:line="248" w:lineRule="auto"/>
        <w:ind w:left="2379" w:right="61" w:hanging="876"/>
        <w:jc w:val="both"/>
        <w:rPr>
          <w:rFonts w:ascii="Times New Roman" w:eastAsia="Times New Roman" w:hAnsi="Times New Roman" w:cs="Times New Roman"/>
          <w:sz w:val="20"/>
          <w:szCs w:val="20"/>
        </w:rPr>
      </w:pPr>
      <w:r w:rsidRPr="00097BD1">
        <w:rPr>
          <w:rFonts w:ascii="Times New Roman" w:eastAsia="Times New Roman" w:hAnsi="Times New Roman" w:cs="Times New Roman"/>
          <w:sz w:val="20"/>
          <w:szCs w:val="20"/>
        </w:rPr>
        <w:t xml:space="preserve">7.1.4         </w:t>
      </w:r>
      <w:r w:rsidR="00B30A6C" w:rsidRPr="00097BD1">
        <w:rPr>
          <w:rFonts w:ascii="Times New Roman" w:eastAsia="Times New Roman" w:hAnsi="Times New Roman" w:cs="Times New Roman"/>
          <w:sz w:val="20"/>
          <w:szCs w:val="20"/>
        </w:rPr>
        <w:t>Обработка результатов в связи с потенциальной ошибкой в сообщении о местонахождении (отказ в регистрации или пропущенный тест) осуществляется CMAS или Национальной антидопинговой организацией, в которую соответствующий спортсмен подает информацию о местонахождении, как это предусмотрено Международным стандартом обработки результатов.</w:t>
      </w:r>
    </w:p>
    <w:p w:rsidR="009F060C" w:rsidRPr="00097BD1" w:rsidRDefault="009F060C">
      <w:pPr>
        <w:spacing w:before="4" w:after="0" w:line="240" w:lineRule="exact"/>
        <w:rPr>
          <w:sz w:val="20"/>
          <w:szCs w:val="20"/>
        </w:rPr>
      </w:pPr>
    </w:p>
    <w:p w:rsidR="00097BD1" w:rsidRPr="00097BD1" w:rsidRDefault="00F07C0F" w:rsidP="00097BD1">
      <w:pPr>
        <w:spacing w:before="50" w:after="0" w:line="250" w:lineRule="auto"/>
        <w:ind w:left="366" w:right="61" w:hanging="264"/>
        <w:jc w:val="both"/>
        <w:rPr>
          <w:rFonts w:ascii="Times New Roman" w:eastAsia="Times New Roman" w:hAnsi="Times New Roman" w:cs="Times New Roman"/>
          <w:sz w:val="15"/>
          <w:szCs w:val="15"/>
        </w:rPr>
      </w:pPr>
      <w:r>
        <w:pict>
          <v:group id="_x0000_s1093" style="position:absolute;left:0;text-align:left;margin-left:70.1pt;margin-top:-1.5pt;width:140.15pt;height:.1pt;z-index:-2302;mso-position-horizontal-relative:page" coordorigin="1402,-30" coordsize="2803,2">
            <v:shape id="_x0000_s1094" style="position:absolute;left:1402;top:-30;width:2803;height:2" coordorigin="1402,-30" coordsize="2803,0" path="m1402,-30r2803,e" filled="f" strokeweight=".7pt">
              <v:path arrowok="t"/>
            </v:shape>
            <w10:wrap anchorx="page"/>
          </v:group>
        </w:pict>
      </w:r>
      <w:r w:rsidR="00284AD1" w:rsidRPr="00097BD1">
        <w:rPr>
          <w:rFonts w:ascii="Times New Roman" w:eastAsia="Times New Roman" w:hAnsi="Times New Roman" w:cs="Times New Roman"/>
          <w:position w:val="9"/>
          <w:sz w:val="11"/>
          <w:szCs w:val="11"/>
        </w:rPr>
        <w:t xml:space="preserve">33     </w:t>
      </w:r>
      <w:r w:rsidR="00097BD1" w:rsidRPr="00097BD1">
        <w:rPr>
          <w:rFonts w:ascii="Times New Roman" w:eastAsia="Times New Roman" w:hAnsi="Times New Roman" w:cs="Times New Roman"/>
          <w:sz w:val="15"/>
          <w:szCs w:val="15"/>
        </w:rPr>
        <w:t>[Комментарий к Статье 6.8: Сопротивление или отказ ВАДА физически завладеть Образцами или данными может представлять собой фальсификацию, соучастие или акт несоблюдения, как это предусмотрено Международным стандартом соблюдения Кодекса подписавшими сторонами, а также может представлять собой нарушение Международный стандарт для лабораторий. В случае необходимости лаборатория и / или Антидопинговая организация должны помочь ВАДА в обеспечении того, чтобы изъятые Образцы или данные не задерживались при выезде из соответствующей страны.</w:t>
      </w:r>
    </w:p>
    <w:p w:rsidR="00097BD1" w:rsidRPr="00097BD1" w:rsidRDefault="00097BD1" w:rsidP="00097BD1">
      <w:pPr>
        <w:spacing w:before="50" w:after="0" w:line="250" w:lineRule="auto"/>
        <w:ind w:left="366" w:right="61" w:hanging="264"/>
        <w:jc w:val="both"/>
        <w:rPr>
          <w:rFonts w:ascii="Times New Roman" w:eastAsia="Times New Roman" w:hAnsi="Times New Roman" w:cs="Times New Roman"/>
          <w:sz w:val="15"/>
          <w:szCs w:val="15"/>
        </w:rPr>
      </w:pPr>
    </w:p>
    <w:p w:rsidR="009F060C" w:rsidRPr="00097BD1" w:rsidRDefault="00097BD1" w:rsidP="00097BD1">
      <w:pPr>
        <w:spacing w:before="50" w:after="0" w:line="250" w:lineRule="auto"/>
        <w:ind w:left="366" w:right="61"/>
        <w:jc w:val="both"/>
        <w:rPr>
          <w:rFonts w:ascii="Times New Roman" w:eastAsia="Times New Roman" w:hAnsi="Times New Roman" w:cs="Times New Roman"/>
          <w:sz w:val="15"/>
          <w:szCs w:val="15"/>
          <w:lang w:val="ru-RU"/>
        </w:rPr>
      </w:pPr>
      <w:r w:rsidRPr="00097BD1">
        <w:rPr>
          <w:rFonts w:ascii="Times New Roman" w:eastAsia="Times New Roman" w:hAnsi="Times New Roman" w:cs="Times New Roman"/>
          <w:sz w:val="15"/>
          <w:szCs w:val="15"/>
        </w:rPr>
        <w:t>Разумеется, ВАДА не будет в одностороннем порядке завладеть Образцами или аналитическими данными без уважительной причины, связанной с потенциальным нарушением антидопинговых правил, несоблюдением Подписавшейся стороной или допинговой деятельностью другого Лица. Однако решение о наличии веских причин остается за ВАДА по своему усмотрению и не подлежит оспариванию. В частности, наличие уважительной причины не может служить защитой от нарушения антидопинговых правил или его последствий.</w:t>
      </w:r>
      <w:r w:rsidR="00284AD1" w:rsidRPr="00097BD1">
        <w:rPr>
          <w:rFonts w:ascii="Times New Roman" w:eastAsia="Times New Roman" w:hAnsi="Times New Roman" w:cs="Times New Roman"/>
          <w:sz w:val="15"/>
          <w:szCs w:val="15"/>
        </w:rPr>
        <w:t>]</w:t>
      </w:r>
    </w:p>
    <w:p w:rsidR="00DF77BB" w:rsidRPr="00097BD1" w:rsidRDefault="00DF77BB">
      <w:pPr>
        <w:spacing w:after="0" w:line="249" w:lineRule="auto"/>
        <w:ind w:left="366" w:right="66"/>
        <w:jc w:val="both"/>
        <w:rPr>
          <w:rFonts w:ascii="Times New Roman" w:eastAsia="Times New Roman" w:hAnsi="Times New Roman" w:cs="Times New Roman"/>
          <w:sz w:val="15"/>
          <w:szCs w:val="15"/>
          <w:lang w:val="ru-RU"/>
        </w:rPr>
      </w:pPr>
    </w:p>
    <w:p w:rsidR="00DF77BB" w:rsidRPr="00097BD1" w:rsidRDefault="00DF77BB">
      <w:pPr>
        <w:spacing w:after="0" w:line="249" w:lineRule="auto"/>
        <w:ind w:left="366" w:right="66"/>
        <w:jc w:val="both"/>
        <w:rPr>
          <w:rFonts w:ascii="Times New Roman" w:eastAsia="Times New Roman" w:hAnsi="Times New Roman" w:cs="Times New Roman"/>
          <w:sz w:val="15"/>
          <w:szCs w:val="15"/>
          <w:lang w:val="ru-RU"/>
        </w:rPr>
      </w:pPr>
    </w:p>
    <w:p w:rsidR="00DF77BB" w:rsidRPr="00097BD1" w:rsidRDefault="00DF77BB">
      <w:pPr>
        <w:spacing w:after="0" w:line="249" w:lineRule="auto"/>
        <w:ind w:left="366" w:right="66"/>
        <w:jc w:val="both"/>
        <w:rPr>
          <w:rFonts w:ascii="Times New Roman" w:eastAsia="Times New Roman" w:hAnsi="Times New Roman" w:cs="Times New Roman"/>
          <w:sz w:val="15"/>
          <w:szCs w:val="15"/>
          <w:lang w:val="ru-RU"/>
        </w:rPr>
      </w:pPr>
    </w:p>
    <w:p w:rsidR="00DF77BB" w:rsidRDefault="00DF77BB">
      <w:pPr>
        <w:spacing w:after="0" w:line="249" w:lineRule="auto"/>
        <w:ind w:left="366" w:right="66"/>
        <w:jc w:val="both"/>
        <w:rPr>
          <w:rFonts w:ascii="Times New Roman" w:eastAsia="Times New Roman" w:hAnsi="Times New Roman" w:cs="Times New Roman"/>
          <w:w w:val="86"/>
          <w:sz w:val="15"/>
          <w:szCs w:val="15"/>
          <w:lang w:val="ru-RU"/>
        </w:rPr>
      </w:pPr>
    </w:p>
    <w:p w:rsidR="00097BD1" w:rsidRDefault="00097BD1">
      <w:pPr>
        <w:spacing w:after="0" w:line="249" w:lineRule="auto"/>
        <w:ind w:left="366" w:right="66"/>
        <w:jc w:val="both"/>
        <w:rPr>
          <w:rFonts w:ascii="Times New Roman" w:eastAsia="Times New Roman" w:hAnsi="Times New Roman" w:cs="Times New Roman"/>
          <w:w w:val="86"/>
          <w:sz w:val="15"/>
          <w:szCs w:val="15"/>
          <w:lang w:val="ru-RU"/>
        </w:rPr>
      </w:pPr>
    </w:p>
    <w:p w:rsidR="00097BD1" w:rsidRDefault="00097BD1">
      <w:pPr>
        <w:spacing w:after="0" w:line="249" w:lineRule="auto"/>
        <w:ind w:left="366" w:right="66"/>
        <w:jc w:val="both"/>
        <w:rPr>
          <w:rFonts w:ascii="Times New Roman" w:eastAsia="Times New Roman" w:hAnsi="Times New Roman" w:cs="Times New Roman"/>
          <w:w w:val="86"/>
          <w:sz w:val="15"/>
          <w:szCs w:val="15"/>
          <w:lang w:val="ru-RU"/>
        </w:rPr>
      </w:pPr>
    </w:p>
    <w:p w:rsidR="00097BD1" w:rsidRDefault="00097BD1">
      <w:pPr>
        <w:spacing w:after="0" w:line="249" w:lineRule="auto"/>
        <w:ind w:left="366" w:right="66"/>
        <w:jc w:val="both"/>
        <w:rPr>
          <w:rFonts w:ascii="Times New Roman" w:eastAsia="Times New Roman" w:hAnsi="Times New Roman" w:cs="Times New Roman"/>
          <w:w w:val="86"/>
          <w:sz w:val="15"/>
          <w:szCs w:val="15"/>
          <w:lang w:val="ru-RU"/>
        </w:rPr>
      </w:pPr>
    </w:p>
    <w:p w:rsidR="00DF77BB" w:rsidRDefault="00DF77BB" w:rsidP="00DF77BB">
      <w:pPr>
        <w:tabs>
          <w:tab w:val="left" w:pos="7660"/>
        </w:tabs>
        <w:spacing w:before="42" w:after="0" w:line="240" w:lineRule="auto"/>
        <w:ind w:left="102" w:right="-20"/>
        <w:rPr>
          <w:rFonts w:ascii="Times New Roman" w:eastAsia="Times New Roman" w:hAnsi="Times New Roman" w:cs="Times New Roman"/>
          <w:sz w:val="18"/>
          <w:szCs w:val="20"/>
          <w:lang w:val="ru-RU"/>
        </w:rPr>
      </w:pPr>
      <w:r w:rsidRPr="00973CBB">
        <w:rPr>
          <w:rFonts w:ascii="Times New Roman" w:hAnsi="Times New Roman" w:cs="Times New Roman"/>
          <w:sz w:val="18"/>
          <w:szCs w:val="20"/>
        </w:rPr>
        <w:t>Антидопинговые правила CMAS 2021</w:t>
      </w:r>
      <w:r w:rsidRPr="00973CBB">
        <w:rPr>
          <w:rFonts w:ascii="Times New Roman" w:eastAsia="Times New Roman" w:hAnsi="Times New Roman" w:cs="Times New Roman"/>
          <w:sz w:val="18"/>
          <w:szCs w:val="20"/>
        </w:rPr>
        <w:tab/>
      </w:r>
      <w:r w:rsidRPr="00973CBB">
        <w:rPr>
          <w:rFonts w:ascii="Times New Roman" w:eastAsia="Times New Roman" w:hAnsi="Times New Roman" w:cs="Times New Roman"/>
          <w:sz w:val="18"/>
          <w:szCs w:val="20"/>
          <w:lang w:val="ru-RU"/>
        </w:rPr>
        <w:t>Страница</w:t>
      </w:r>
      <w:r w:rsidRPr="00973CBB">
        <w:rPr>
          <w:rFonts w:ascii="Times New Roman" w:eastAsia="Times New Roman" w:hAnsi="Times New Roman" w:cs="Times New Roman"/>
          <w:sz w:val="18"/>
          <w:szCs w:val="20"/>
        </w:rPr>
        <w:t xml:space="preserve"> </w:t>
      </w:r>
      <w:r>
        <w:rPr>
          <w:rFonts w:ascii="Times New Roman" w:eastAsia="Times New Roman" w:hAnsi="Times New Roman" w:cs="Times New Roman"/>
          <w:sz w:val="18"/>
          <w:szCs w:val="20"/>
          <w:lang w:val="ru-RU"/>
        </w:rPr>
        <w:t xml:space="preserve">24 </w:t>
      </w:r>
      <w:r w:rsidRPr="00973CBB">
        <w:rPr>
          <w:rFonts w:ascii="Times New Roman" w:eastAsia="Times New Roman" w:hAnsi="Times New Roman" w:cs="Times New Roman"/>
          <w:sz w:val="18"/>
          <w:szCs w:val="20"/>
          <w:lang w:val="ru-RU"/>
        </w:rPr>
        <w:t xml:space="preserve">из </w:t>
      </w:r>
      <w:r>
        <w:rPr>
          <w:rFonts w:ascii="Times New Roman" w:eastAsia="Times New Roman" w:hAnsi="Times New Roman" w:cs="Times New Roman"/>
          <w:sz w:val="18"/>
          <w:szCs w:val="20"/>
          <w:lang w:val="ru-RU"/>
        </w:rPr>
        <w:t>69</w:t>
      </w:r>
    </w:p>
    <w:p w:rsidR="00DF77BB" w:rsidRPr="00DF77BB" w:rsidRDefault="00DF77BB">
      <w:pPr>
        <w:spacing w:after="0" w:line="249" w:lineRule="auto"/>
        <w:ind w:left="366" w:right="66"/>
        <w:jc w:val="both"/>
        <w:rPr>
          <w:rFonts w:ascii="Times New Roman" w:eastAsia="Times New Roman" w:hAnsi="Times New Roman" w:cs="Times New Roman"/>
          <w:sz w:val="15"/>
          <w:szCs w:val="15"/>
          <w:lang w:val="ru-RU"/>
        </w:rPr>
      </w:pPr>
    </w:p>
    <w:p w:rsidR="009F060C" w:rsidRDefault="009F060C">
      <w:pPr>
        <w:spacing w:after="0"/>
        <w:jc w:val="both"/>
        <w:sectPr w:rsidR="009F060C" w:rsidSect="005C78F2">
          <w:pgSz w:w="11920" w:h="16840"/>
          <w:pgMar w:top="567" w:right="1280" w:bottom="709" w:left="1300" w:header="0" w:footer="340" w:gutter="0"/>
          <w:cols w:space="720"/>
        </w:sectPr>
      </w:pPr>
    </w:p>
    <w:p w:rsidR="009F060C" w:rsidRPr="00240C4A" w:rsidRDefault="009F060C">
      <w:pPr>
        <w:spacing w:after="0" w:line="200" w:lineRule="exact"/>
        <w:rPr>
          <w:sz w:val="20"/>
          <w:szCs w:val="20"/>
        </w:rPr>
      </w:pPr>
    </w:p>
    <w:p w:rsidR="009F060C" w:rsidRPr="00240C4A" w:rsidRDefault="00595909">
      <w:pPr>
        <w:spacing w:before="38" w:after="0" w:line="246" w:lineRule="auto"/>
        <w:ind w:left="2379" w:right="63"/>
        <w:jc w:val="both"/>
        <w:rPr>
          <w:rFonts w:ascii="Times New Roman" w:eastAsia="Times New Roman" w:hAnsi="Times New Roman" w:cs="Times New Roman"/>
          <w:sz w:val="20"/>
          <w:szCs w:val="20"/>
        </w:rPr>
      </w:pPr>
      <w:r w:rsidRPr="00240C4A">
        <w:rPr>
          <w:rFonts w:ascii="Times New Roman" w:eastAsia="Times New Roman" w:hAnsi="Times New Roman" w:cs="Times New Roman"/>
          <w:sz w:val="20"/>
          <w:szCs w:val="20"/>
        </w:rPr>
        <w:t>Если CMAS определяет отказ в регистрации или пропущенный тест, он должен предоставить эту информацию в ВАДА через ADAMS, где она будет доступна другим соответствующим антидопинговым организациям.</w:t>
      </w:r>
    </w:p>
    <w:p w:rsidR="009F060C" w:rsidRPr="00240C4A" w:rsidRDefault="009F060C">
      <w:pPr>
        <w:spacing w:before="15" w:after="0" w:line="200" w:lineRule="exact"/>
        <w:rPr>
          <w:sz w:val="20"/>
          <w:szCs w:val="20"/>
        </w:rPr>
      </w:pPr>
    </w:p>
    <w:p w:rsidR="009F060C" w:rsidRPr="00240C4A" w:rsidRDefault="00284AD1">
      <w:pPr>
        <w:spacing w:after="0" w:line="248" w:lineRule="auto"/>
        <w:ind w:left="2379" w:right="57" w:hanging="876"/>
        <w:jc w:val="both"/>
        <w:rPr>
          <w:rFonts w:ascii="Times New Roman" w:eastAsia="Times New Roman" w:hAnsi="Times New Roman" w:cs="Times New Roman"/>
          <w:sz w:val="20"/>
          <w:szCs w:val="20"/>
        </w:rPr>
      </w:pPr>
      <w:r w:rsidRPr="00240C4A">
        <w:rPr>
          <w:rFonts w:ascii="Times New Roman" w:eastAsia="Times New Roman" w:hAnsi="Times New Roman" w:cs="Times New Roman"/>
          <w:sz w:val="20"/>
          <w:szCs w:val="20"/>
        </w:rPr>
        <w:t>7.1.</w:t>
      </w:r>
      <w:r w:rsidR="00595909" w:rsidRPr="00240C4A">
        <w:rPr>
          <w:rFonts w:ascii="Times New Roman" w:eastAsia="Times New Roman" w:hAnsi="Times New Roman" w:cs="Times New Roman"/>
          <w:sz w:val="20"/>
          <w:szCs w:val="20"/>
        </w:rPr>
        <w:t>5     Другие обстоятельства, при которых CMAS берет на себя ответственность за обработку результатов в отношении нарушений антидопинговых правил с участием спортсменов и других лиц, находящихся в его ведении, должны определяться со ссылкой на статью 7 Кодекса и в соответствии со статьей 7 Кодекса.</w:t>
      </w:r>
    </w:p>
    <w:p w:rsidR="009F060C" w:rsidRPr="00240C4A" w:rsidRDefault="009F060C">
      <w:pPr>
        <w:spacing w:before="13" w:after="0" w:line="200" w:lineRule="exact"/>
        <w:rPr>
          <w:sz w:val="20"/>
          <w:szCs w:val="20"/>
        </w:rPr>
      </w:pPr>
    </w:p>
    <w:p w:rsidR="009F060C" w:rsidRPr="00240C4A" w:rsidRDefault="00284AD1">
      <w:pPr>
        <w:spacing w:after="0" w:line="246" w:lineRule="auto"/>
        <w:ind w:left="2379" w:right="59" w:hanging="876"/>
        <w:jc w:val="both"/>
        <w:rPr>
          <w:rFonts w:ascii="Times New Roman" w:eastAsia="Times New Roman" w:hAnsi="Times New Roman" w:cs="Times New Roman"/>
          <w:sz w:val="20"/>
          <w:szCs w:val="20"/>
        </w:rPr>
      </w:pPr>
      <w:r w:rsidRPr="00240C4A">
        <w:rPr>
          <w:rFonts w:ascii="Times New Roman" w:eastAsia="Times New Roman" w:hAnsi="Times New Roman" w:cs="Times New Roman"/>
          <w:sz w:val="20"/>
          <w:szCs w:val="20"/>
        </w:rPr>
        <w:t>7.1.</w:t>
      </w:r>
      <w:r w:rsidR="00EB3BEC">
        <w:rPr>
          <w:rFonts w:ascii="Times New Roman" w:eastAsia="Times New Roman" w:hAnsi="Times New Roman" w:cs="Times New Roman"/>
          <w:sz w:val="20"/>
          <w:szCs w:val="20"/>
        </w:rPr>
        <w:t xml:space="preserve">6   </w:t>
      </w:r>
      <w:r w:rsidR="00EB3BEC">
        <w:rPr>
          <w:rFonts w:ascii="Times New Roman" w:eastAsia="Times New Roman" w:hAnsi="Times New Roman" w:cs="Times New Roman"/>
          <w:sz w:val="20"/>
          <w:szCs w:val="20"/>
          <w:lang w:val="ru-RU"/>
        </w:rPr>
        <w:tab/>
      </w:r>
      <w:r w:rsidR="00595909" w:rsidRPr="00240C4A">
        <w:rPr>
          <w:rFonts w:ascii="Times New Roman" w:eastAsia="Times New Roman" w:hAnsi="Times New Roman" w:cs="Times New Roman"/>
          <w:sz w:val="20"/>
          <w:szCs w:val="20"/>
        </w:rPr>
        <w:t>ВАДА может дать указание CMAS провести обработку результатов в определенных обстоятельствах. Если CMAS отказывается проводить обработку результатов в течение разумного срока, установленного ВАДА, такой отказ будет считаться актом несоблюдения, и ВАДА может дать указание другой антидопинговой организации, обладающей властью над спортсменом или другим лицом, которое желает сделать это. таким образом, взять на себя ответственность за управление результатами вместо CMAS или, если такой антидопинговой организации нет, любой другой антидопинговой организации, которая желает это сделать. В таком случае CMAS возмещает расходы и гонорары адвокатов, связанные с обработкой результатов, другой антидопинговой организации, назначенной ВАДА, и невыполнение возмещения затрат и гонораров адвокатов считается актом несоблюдения.</w:t>
      </w:r>
    </w:p>
    <w:p w:rsidR="009F060C" w:rsidRPr="00240C4A" w:rsidRDefault="009F060C">
      <w:pPr>
        <w:spacing w:before="15" w:after="0" w:line="200" w:lineRule="exact"/>
        <w:rPr>
          <w:sz w:val="20"/>
          <w:szCs w:val="20"/>
        </w:rPr>
      </w:pPr>
    </w:p>
    <w:p w:rsidR="00595909" w:rsidRPr="00240C4A" w:rsidRDefault="00284AD1" w:rsidP="00595909">
      <w:pPr>
        <w:spacing w:after="0" w:line="240" w:lineRule="auto"/>
        <w:ind w:left="802" w:right="-16"/>
        <w:jc w:val="both"/>
        <w:rPr>
          <w:rFonts w:ascii="Times New Roman" w:eastAsia="Times New Roman" w:hAnsi="Times New Roman" w:cs="Times New Roman"/>
          <w:sz w:val="20"/>
          <w:szCs w:val="20"/>
        </w:rPr>
      </w:pPr>
      <w:r w:rsidRPr="00240C4A">
        <w:rPr>
          <w:rFonts w:ascii="Times New Roman" w:eastAsia="Times New Roman" w:hAnsi="Times New Roman" w:cs="Times New Roman"/>
          <w:sz w:val="20"/>
          <w:szCs w:val="20"/>
        </w:rPr>
        <w:t xml:space="preserve">7.2         </w:t>
      </w:r>
      <w:r w:rsidR="00595909" w:rsidRPr="00240C4A">
        <w:rPr>
          <w:rFonts w:ascii="Times New Roman" w:eastAsia="Times New Roman" w:hAnsi="Times New Roman" w:cs="Times New Roman"/>
          <w:sz w:val="20"/>
          <w:szCs w:val="20"/>
        </w:rPr>
        <w:t>Обзор и уведомление о возможных нарушениях антидопинговых правил</w:t>
      </w:r>
    </w:p>
    <w:p w:rsidR="00595909" w:rsidRPr="00240C4A" w:rsidRDefault="00595909" w:rsidP="00595909">
      <w:pPr>
        <w:spacing w:after="0" w:line="240" w:lineRule="auto"/>
        <w:ind w:left="802" w:right="1059"/>
        <w:jc w:val="both"/>
        <w:rPr>
          <w:rFonts w:ascii="Times New Roman" w:eastAsia="Times New Roman" w:hAnsi="Times New Roman" w:cs="Times New Roman"/>
          <w:sz w:val="20"/>
          <w:szCs w:val="20"/>
        </w:rPr>
      </w:pPr>
    </w:p>
    <w:p w:rsidR="009F060C" w:rsidRPr="00240C4A" w:rsidRDefault="00595909" w:rsidP="00595909">
      <w:pPr>
        <w:spacing w:after="0" w:line="240" w:lineRule="auto"/>
        <w:ind w:left="802" w:right="-16"/>
        <w:jc w:val="both"/>
        <w:rPr>
          <w:rFonts w:ascii="Times New Roman" w:eastAsia="Times New Roman" w:hAnsi="Times New Roman" w:cs="Times New Roman"/>
          <w:sz w:val="20"/>
          <w:szCs w:val="20"/>
        </w:rPr>
      </w:pPr>
      <w:r w:rsidRPr="00240C4A">
        <w:rPr>
          <w:rFonts w:ascii="Times New Roman" w:eastAsia="Times New Roman" w:hAnsi="Times New Roman" w:cs="Times New Roman"/>
          <w:sz w:val="20"/>
          <w:szCs w:val="20"/>
        </w:rPr>
        <w:t>CMAS должен провести анализ и уведомить о любом потенциальном нарушении антидопинговых правил в соответствии с Международным стандартом обработки результатов.</w:t>
      </w:r>
      <w:r w:rsidR="00284AD1" w:rsidRPr="00240C4A">
        <w:rPr>
          <w:rFonts w:ascii="Times New Roman" w:eastAsia="Times New Roman" w:hAnsi="Times New Roman" w:cs="Times New Roman"/>
          <w:sz w:val="20"/>
          <w:szCs w:val="20"/>
        </w:rPr>
        <w:t>.</w:t>
      </w:r>
    </w:p>
    <w:p w:rsidR="009F060C" w:rsidRPr="00240C4A" w:rsidRDefault="009F060C" w:rsidP="00595909">
      <w:pPr>
        <w:spacing w:before="14" w:after="0" w:line="200" w:lineRule="exact"/>
        <w:ind w:right="-16"/>
        <w:rPr>
          <w:sz w:val="20"/>
          <w:szCs w:val="20"/>
        </w:rPr>
      </w:pPr>
    </w:p>
    <w:p w:rsidR="009F060C" w:rsidRPr="00240C4A" w:rsidRDefault="00284AD1" w:rsidP="00B134D4">
      <w:pPr>
        <w:spacing w:after="0" w:line="240" w:lineRule="auto"/>
        <w:ind w:left="802" w:right="-16"/>
        <w:jc w:val="both"/>
        <w:rPr>
          <w:rFonts w:ascii="Times New Roman" w:eastAsia="Times New Roman" w:hAnsi="Times New Roman" w:cs="Times New Roman"/>
          <w:sz w:val="20"/>
          <w:szCs w:val="20"/>
        </w:rPr>
      </w:pPr>
      <w:r w:rsidRPr="00240C4A">
        <w:rPr>
          <w:rFonts w:ascii="Times New Roman" w:eastAsia="Times New Roman" w:hAnsi="Times New Roman" w:cs="Times New Roman"/>
          <w:sz w:val="20"/>
          <w:szCs w:val="20"/>
        </w:rPr>
        <w:t xml:space="preserve">7.3   </w:t>
      </w:r>
      <w:r w:rsidR="00595909" w:rsidRPr="00240C4A">
        <w:rPr>
          <w:rFonts w:ascii="Times New Roman" w:eastAsia="Times New Roman" w:hAnsi="Times New Roman" w:cs="Times New Roman"/>
          <w:sz w:val="20"/>
          <w:szCs w:val="20"/>
        </w:rPr>
        <w:t>Выявление предшествующих нарушений антидопинговых правил</w:t>
      </w:r>
    </w:p>
    <w:p w:rsidR="009F060C" w:rsidRPr="00240C4A" w:rsidRDefault="009F060C">
      <w:pPr>
        <w:spacing w:before="15" w:after="0" w:line="220" w:lineRule="exact"/>
        <w:rPr>
          <w:sz w:val="20"/>
          <w:szCs w:val="20"/>
        </w:rPr>
      </w:pPr>
    </w:p>
    <w:p w:rsidR="009F060C" w:rsidRPr="00240C4A" w:rsidRDefault="00C2415A">
      <w:pPr>
        <w:spacing w:after="0" w:line="246" w:lineRule="auto"/>
        <w:ind w:left="802" w:right="57"/>
        <w:jc w:val="both"/>
        <w:rPr>
          <w:rFonts w:ascii="Times New Roman" w:eastAsia="Times New Roman" w:hAnsi="Times New Roman" w:cs="Times New Roman"/>
          <w:sz w:val="20"/>
          <w:szCs w:val="20"/>
        </w:rPr>
      </w:pPr>
      <w:r w:rsidRPr="00240C4A">
        <w:rPr>
          <w:rFonts w:ascii="Times New Roman" w:eastAsia="Times New Roman" w:hAnsi="Times New Roman" w:cs="Times New Roman"/>
          <w:sz w:val="20"/>
          <w:szCs w:val="20"/>
        </w:rPr>
        <w:t>Прежде чем уведомить спортсмена или иное лицо о потенциальном нарушении антидопинговых правил, как указано выше, CMAS должен обратиться в ADAMS и связаться с ВАДА и другими соответствующими антидопинговыми организациями, чтобы определить, существует ли какое-либо предшествующее нарушение антидопинговых правил.</w:t>
      </w:r>
      <w:r w:rsidR="00284AD1" w:rsidRPr="00240C4A">
        <w:rPr>
          <w:rFonts w:ascii="Times New Roman" w:eastAsia="Times New Roman" w:hAnsi="Times New Roman" w:cs="Times New Roman"/>
          <w:sz w:val="20"/>
          <w:szCs w:val="20"/>
        </w:rPr>
        <w:t>.</w:t>
      </w:r>
    </w:p>
    <w:p w:rsidR="009F060C" w:rsidRPr="00240C4A" w:rsidRDefault="009F060C">
      <w:pPr>
        <w:spacing w:after="0" w:line="180" w:lineRule="exact"/>
        <w:rPr>
          <w:sz w:val="20"/>
          <w:szCs w:val="20"/>
        </w:rPr>
      </w:pPr>
    </w:p>
    <w:p w:rsidR="009F060C" w:rsidRPr="00240C4A" w:rsidRDefault="00284AD1">
      <w:pPr>
        <w:spacing w:after="0" w:line="240" w:lineRule="auto"/>
        <w:ind w:left="802" w:right="5259"/>
        <w:jc w:val="both"/>
        <w:rPr>
          <w:rFonts w:ascii="Times New Roman" w:eastAsia="Times New Roman" w:hAnsi="Times New Roman" w:cs="Times New Roman"/>
          <w:sz w:val="20"/>
          <w:szCs w:val="20"/>
        </w:rPr>
      </w:pPr>
      <w:r w:rsidRPr="00240C4A">
        <w:rPr>
          <w:rFonts w:ascii="Times New Roman" w:eastAsia="Times New Roman" w:hAnsi="Times New Roman" w:cs="Times New Roman"/>
          <w:sz w:val="20"/>
          <w:szCs w:val="20"/>
        </w:rPr>
        <w:t xml:space="preserve">7.4         </w:t>
      </w:r>
      <w:r w:rsidR="00C2415A" w:rsidRPr="00240C4A">
        <w:rPr>
          <w:rFonts w:ascii="Times New Roman" w:eastAsia="Times New Roman" w:hAnsi="Times New Roman" w:cs="Times New Roman"/>
          <w:sz w:val="20"/>
          <w:szCs w:val="20"/>
        </w:rPr>
        <w:t>Временное отстранение</w:t>
      </w:r>
      <w:r w:rsidRPr="00240C4A">
        <w:rPr>
          <w:rFonts w:ascii="Times New Roman" w:eastAsia="Times New Roman" w:hAnsi="Times New Roman" w:cs="Times New Roman"/>
          <w:sz w:val="20"/>
          <w:szCs w:val="20"/>
        </w:rPr>
        <w:t xml:space="preserve"> </w:t>
      </w:r>
      <w:r w:rsidRPr="00240C4A">
        <w:rPr>
          <w:rFonts w:ascii="Times New Roman" w:eastAsia="Times New Roman" w:hAnsi="Times New Roman" w:cs="Times New Roman"/>
          <w:position w:val="10"/>
          <w:sz w:val="20"/>
          <w:szCs w:val="20"/>
        </w:rPr>
        <w:t>34</w:t>
      </w:r>
    </w:p>
    <w:p w:rsidR="009F060C" w:rsidRPr="00240C4A" w:rsidRDefault="009F060C">
      <w:pPr>
        <w:spacing w:before="10" w:after="0" w:line="220" w:lineRule="exact"/>
        <w:rPr>
          <w:sz w:val="20"/>
          <w:szCs w:val="20"/>
        </w:rPr>
      </w:pPr>
    </w:p>
    <w:p w:rsidR="00240C4A" w:rsidRPr="00240C4A" w:rsidRDefault="00284AD1" w:rsidP="00240C4A">
      <w:pPr>
        <w:tabs>
          <w:tab w:val="left" w:pos="2360"/>
        </w:tabs>
        <w:spacing w:after="0" w:line="240" w:lineRule="auto"/>
        <w:ind w:left="2160" w:right="-20" w:hanging="657"/>
        <w:jc w:val="both"/>
        <w:rPr>
          <w:rFonts w:ascii="Times New Roman" w:eastAsia="Times New Roman" w:hAnsi="Times New Roman" w:cs="Times New Roman"/>
          <w:sz w:val="20"/>
          <w:szCs w:val="20"/>
        </w:rPr>
      </w:pPr>
      <w:r w:rsidRPr="00240C4A">
        <w:rPr>
          <w:rFonts w:ascii="Times New Roman" w:eastAsia="Times New Roman" w:hAnsi="Times New Roman" w:cs="Times New Roman"/>
          <w:sz w:val="20"/>
          <w:szCs w:val="20"/>
        </w:rPr>
        <w:t xml:space="preserve">7.4.1 </w:t>
      </w:r>
      <w:r w:rsidRPr="00240C4A">
        <w:rPr>
          <w:rFonts w:ascii="Times New Roman" w:eastAsia="Times New Roman" w:hAnsi="Times New Roman" w:cs="Times New Roman"/>
          <w:sz w:val="20"/>
          <w:szCs w:val="20"/>
        </w:rPr>
        <w:tab/>
      </w:r>
      <w:r w:rsidR="00240C4A" w:rsidRPr="00240C4A">
        <w:rPr>
          <w:rFonts w:ascii="Times New Roman" w:eastAsia="Times New Roman" w:hAnsi="Times New Roman" w:cs="Times New Roman"/>
          <w:sz w:val="20"/>
          <w:szCs w:val="20"/>
        </w:rPr>
        <w:t>Обязательное временное отстранение после неблагоприятного результата анализа или обнаружения паспорта</w:t>
      </w:r>
    </w:p>
    <w:p w:rsidR="00240C4A" w:rsidRPr="00240C4A" w:rsidRDefault="00240C4A" w:rsidP="00240C4A">
      <w:pPr>
        <w:tabs>
          <w:tab w:val="left" w:pos="2360"/>
        </w:tabs>
        <w:spacing w:after="0" w:line="240" w:lineRule="auto"/>
        <w:ind w:left="2160" w:right="-20" w:hanging="657"/>
        <w:jc w:val="both"/>
        <w:rPr>
          <w:rFonts w:ascii="Times New Roman" w:eastAsia="Times New Roman" w:hAnsi="Times New Roman" w:cs="Times New Roman"/>
          <w:sz w:val="20"/>
          <w:szCs w:val="20"/>
        </w:rPr>
      </w:pPr>
    </w:p>
    <w:p w:rsidR="00240C4A" w:rsidRPr="00240C4A" w:rsidRDefault="00240C4A" w:rsidP="00240C4A">
      <w:pPr>
        <w:tabs>
          <w:tab w:val="left" w:pos="2360"/>
        </w:tabs>
        <w:spacing w:after="0" w:line="240" w:lineRule="auto"/>
        <w:ind w:left="2160" w:right="-20" w:hanging="657"/>
        <w:jc w:val="both"/>
        <w:rPr>
          <w:rFonts w:ascii="Times New Roman" w:eastAsia="Times New Roman" w:hAnsi="Times New Roman" w:cs="Times New Roman"/>
          <w:sz w:val="20"/>
          <w:szCs w:val="20"/>
        </w:rPr>
      </w:pPr>
      <w:r w:rsidRPr="00240C4A">
        <w:rPr>
          <w:rFonts w:ascii="Times New Roman" w:eastAsia="Times New Roman" w:hAnsi="Times New Roman" w:cs="Times New Roman"/>
          <w:sz w:val="20"/>
          <w:szCs w:val="20"/>
          <w:lang w:val="ru-RU"/>
        </w:rPr>
        <w:tab/>
      </w:r>
      <w:r w:rsidRPr="00240C4A">
        <w:rPr>
          <w:rFonts w:ascii="Times New Roman" w:eastAsia="Times New Roman" w:hAnsi="Times New Roman" w:cs="Times New Roman"/>
          <w:sz w:val="20"/>
          <w:szCs w:val="20"/>
        </w:rPr>
        <w:t>Если CMAS получает Неблагоприятный результат анализа или Неблагоприятный результат анализа в паспорте (после завершения процесса рассмотрения неблагоприятного результата в паспорте) в отношении запрещенной субстанции или запрещенного метода, который не является указанной субстанцией или указанным методом, CMAS применяет временное приостановление действия Спортсмен незамедлительно после или после проверки и уведомления, требуемых Статьей 7.2.</w:t>
      </w:r>
    </w:p>
    <w:p w:rsidR="00240C4A" w:rsidRPr="00240C4A" w:rsidRDefault="00240C4A" w:rsidP="00240C4A">
      <w:pPr>
        <w:tabs>
          <w:tab w:val="left" w:pos="2360"/>
        </w:tabs>
        <w:spacing w:after="0" w:line="240" w:lineRule="auto"/>
        <w:ind w:left="2160" w:right="-20" w:hanging="657"/>
        <w:jc w:val="both"/>
        <w:rPr>
          <w:rFonts w:ascii="Times New Roman" w:eastAsia="Times New Roman" w:hAnsi="Times New Roman" w:cs="Times New Roman"/>
          <w:sz w:val="20"/>
          <w:szCs w:val="20"/>
        </w:rPr>
      </w:pPr>
    </w:p>
    <w:p w:rsidR="009F060C" w:rsidRPr="00240C4A" w:rsidRDefault="00240C4A" w:rsidP="00240C4A">
      <w:pPr>
        <w:tabs>
          <w:tab w:val="left" w:pos="2360"/>
        </w:tabs>
        <w:spacing w:after="0" w:line="240" w:lineRule="auto"/>
        <w:ind w:left="2160" w:right="-20" w:hanging="657"/>
        <w:jc w:val="both"/>
        <w:rPr>
          <w:rFonts w:ascii="Times New Roman" w:eastAsia="Times New Roman" w:hAnsi="Times New Roman" w:cs="Times New Roman"/>
          <w:sz w:val="20"/>
          <w:szCs w:val="20"/>
        </w:rPr>
      </w:pPr>
      <w:r w:rsidRPr="00240C4A">
        <w:rPr>
          <w:rFonts w:ascii="Times New Roman" w:eastAsia="Times New Roman" w:hAnsi="Times New Roman" w:cs="Times New Roman"/>
          <w:sz w:val="20"/>
          <w:szCs w:val="20"/>
          <w:lang w:val="ru-RU"/>
        </w:rPr>
        <w:tab/>
      </w:r>
      <w:r w:rsidRPr="00240C4A">
        <w:rPr>
          <w:rFonts w:ascii="Times New Roman" w:eastAsia="Times New Roman" w:hAnsi="Times New Roman" w:cs="Times New Roman"/>
          <w:sz w:val="20"/>
          <w:szCs w:val="20"/>
        </w:rPr>
        <w:t>Обязательное временное отстранение может быть отменено, если: (i) спортсмен продемонстрирует группе слушаний CMAS, что нарушение, вероятно, связано с зараженным продуктом, или (ii) нарушение связано с веществом злоупотребления, и спортсмен подтвердит право на сокращенный срок дисквалификации по статье 10.2.4.1.</w:t>
      </w:r>
    </w:p>
    <w:p w:rsidR="009F060C" w:rsidRPr="00240C4A" w:rsidRDefault="009F060C">
      <w:pPr>
        <w:spacing w:before="1" w:after="0" w:line="160" w:lineRule="exact"/>
        <w:rPr>
          <w:sz w:val="20"/>
          <w:szCs w:val="20"/>
        </w:rPr>
      </w:pPr>
    </w:p>
    <w:p w:rsidR="009F060C" w:rsidRPr="00240C4A" w:rsidRDefault="009F060C">
      <w:pPr>
        <w:spacing w:after="0" w:line="200" w:lineRule="exact"/>
        <w:rPr>
          <w:sz w:val="20"/>
          <w:szCs w:val="20"/>
        </w:rPr>
      </w:pPr>
    </w:p>
    <w:p w:rsidR="009F060C" w:rsidRPr="00240C4A" w:rsidRDefault="009F060C">
      <w:pPr>
        <w:spacing w:after="0" w:line="200" w:lineRule="exact"/>
        <w:rPr>
          <w:sz w:val="20"/>
          <w:szCs w:val="20"/>
        </w:rPr>
      </w:pPr>
    </w:p>
    <w:p w:rsidR="009F060C" w:rsidRDefault="00F07C0F" w:rsidP="00EB3BEC">
      <w:pPr>
        <w:spacing w:before="50" w:after="0" w:line="253" w:lineRule="auto"/>
        <w:ind w:left="366" w:right="61" w:hanging="264"/>
        <w:jc w:val="both"/>
        <w:rPr>
          <w:rFonts w:ascii="Times New Roman" w:eastAsia="Times New Roman" w:hAnsi="Times New Roman" w:cs="Times New Roman"/>
          <w:sz w:val="15"/>
          <w:szCs w:val="15"/>
          <w:lang w:val="ru-RU"/>
        </w:rPr>
      </w:pPr>
      <w:r>
        <w:pict>
          <v:group id="_x0000_s1091" style="position:absolute;left:0;text-align:left;margin-left:70.1pt;margin-top:-1.5pt;width:140.15pt;height:.1pt;z-index:-2301;mso-position-horizontal-relative:page" coordorigin="1402,-30" coordsize="2803,2">
            <v:shape id="_x0000_s1092" style="position:absolute;left:1402;top:-30;width:2803;height:2" coordorigin="1402,-30" coordsize="2803,0" path="m1402,-30r2803,e" filled="f" strokeweight=".7pt">
              <v:path arrowok="t"/>
            </v:shape>
            <w10:wrap anchorx="page"/>
          </v:group>
        </w:pict>
      </w:r>
      <w:r w:rsidR="00284AD1" w:rsidRPr="00240C4A">
        <w:rPr>
          <w:rFonts w:ascii="Times New Roman" w:eastAsia="Times New Roman" w:hAnsi="Times New Roman" w:cs="Times New Roman"/>
          <w:position w:val="9"/>
          <w:sz w:val="11"/>
          <w:szCs w:val="11"/>
        </w:rPr>
        <w:t xml:space="preserve">34     </w:t>
      </w:r>
      <w:r w:rsidR="00284AD1" w:rsidRPr="00240C4A">
        <w:rPr>
          <w:rFonts w:ascii="Times New Roman" w:eastAsia="Times New Roman" w:hAnsi="Times New Roman" w:cs="Times New Roman"/>
          <w:sz w:val="15"/>
          <w:szCs w:val="15"/>
        </w:rPr>
        <w:t>[</w:t>
      </w:r>
      <w:r w:rsidR="00240C4A" w:rsidRPr="00240C4A">
        <w:rPr>
          <w:rFonts w:ascii="Times New Roman" w:eastAsia="Times New Roman" w:hAnsi="Times New Roman" w:cs="Times New Roman"/>
          <w:sz w:val="15"/>
          <w:szCs w:val="15"/>
        </w:rPr>
        <w:t>Комментарий к статье 7.4: Прежде чем CMAS может в одностороннем порядке наложить временное отстранение, необходимо сначала завершить внутреннюю проверку, указанную в настоящих Антидопинговых правилах и Международном стандарте обработки результатов.</w:t>
      </w:r>
      <w:r w:rsidR="00284AD1" w:rsidRPr="00240C4A">
        <w:rPr>
          <w:rFonts w:ascii="Times New Roman" w:eastAsia="Times New Roman" w:hAnsi="Times New Roman" w:cs="Times New Roman"/>
          <w:sz w:val="15"/>
          <w:szCs w:val="15"/>
        </w:rPr>
        <w:t>]</w:t>
      </w:r>
    </w:p>
    <w:p w:rsidR="00EB3BEC" w:rsidRDefault="00EB3BEC" w:rsidP="00EB3BEC">
      <w:pPr>
        <w:spacing w:before="50" w:after="0" w:line="253" w:lineRule="auto"/>
        <w:ind w:left="366" w:right="61" w:hanging="264"/>
        <w:jc w:val="both"/>
        <w:rPr>
          <w:rFonts w:ascii="Times New Roman" w:eastAsia="Times New Roman" w:hAnsi="Times New Roman" w:cs="Times New Roman"/>
          <w:sz w:val="15"/>
          <w:szCs w:val="15"/>
          <w:lang w:val="ru-RU"/>
        </w:rPr>
      </w:pPr>
    </w:p>
    <w:p w:rsidR="00EB3BEC" w:rsidRDefault="00EB3BEC" w:rsidP="00EB3BEC">
      <w:pPr>
        <w:spacing w:before="50" w:after="0" w:line="253" w:lineRule="auto"/>
        <w:ind w:left="366" w:right="61" w:hanging="264"/>
        <w:jc w:val="both"/>
        <w:rPr>
          <w:rFonts w:ascii="Times New Roman" w:eastAsia="Times New Roman" w:hAnsi="Times New Roman" w:cs="Times New Roman"/>
          <w:sz w:val="15"/>
          <w:szCs w:val="15"/>
          <w:lang w:val="ru-RU"/>
        </w:rPr>
      </w:pPr>
    </w:p>
    <w:p w:rsidR="00EB3BEC" w:rsidRDefault="00EB3BEC" w:rsidP="00EB3BEC">
      <w:pPr>
        <w:spacing w:before="50" w:after="0" w:line="253" w:lineRule="auto"/>
        <w:ind w:left="366" w:right="61" w:hanging="264"/>
        <w:jc w:val="both"/>
        <w:rPr>
          <w:rFonts w:ascii="Times New Roman" w:eastAsia="Times New Roman" w:hAnsi="Times New Roman" w:cs="Times New Roman"/>
          <w:sz w:val="15"/>
          <w:szCs w:val="15"/>
          <w:lang w:val="ru-RU"/>
        </w:rPr>
      </w:pPr>
    </w:p>
    <w:p w:rsidR="00EB3BEC" w:rsidRDefault="00EB3BEC" w:rsidP="00EB3BEC">
      <w:pPr>
        <w:tabs>
          <w:tab w:val="left" w:pos="7660"/>
        </w:tabs>
        <w:spacing w:before="42" w:after="0" w:line="240" w:lineRule="auto"/>
        <w:ind w:left="102" w:right="-20"/>
        <w:rPr>
          <w:rFonts w:ascii="Times New Roman" w:eastAsia="Times New Roman" w:hAnsi="Times New Roman" w:cs="Times New Roman"/>
          <w:sz w:val="18"/>
          <w:szCs w:val="20"/>
          <w:lang w:val="ru-RU"/>
        </w:rPr>
      </w:pPr>
      <w:r w:rsidRPr="00973CBB">
        <w:rPr>
          <w:rFonts w:ascii="Times New Roman" w:hAnsi="Times New Roman" w:cs="Times New Roman"/>
          <w:sz w:val="18"/>
          <w:szCs w:val="20"/>
        </w:rPr>
        <w:t>Антидопинговые правила CMAS 2021</w:t>
      </w:r>
      <w:r w:rsidRPr="00973CBB">
        <w:rPr>
          <w:rFonts w:ascii="Times New Roman" w:eastAsia="Times New Roman" w:hAnsi="Times New Roman" w:cs="Times New Roman"/>
          <w:sz w:val="18"/>
          <w:szCs w:val="20"/>
        </w:rPr>
        <w:tab/>
      </w:r>
      <w:r w:rsidRPr="00973CBB">
        <w:rPr>
          <w:rFonts w:ascii="Times New Roman" w:eastAsia="Times New Roman" w:hAnsi="Times New Roman" w:cs="Times New Roman"/>
          <w:sz w:val="18"/>
          <w:szCs w:val="20"/>
          <w:lang w:val="ru-RU"/>
        </w:rPr>
        <w:t>Страница</w:t>
      </w:r>
      <w:r w:rsidRPr="00973CBB">
        <w:rPr>
          <w:rFonts w:ascii="Times New Roman" w:eastAsia="Times New Roman" w:hAnsi="Times New Roman" w:cs="Times New Roman"/>
          <w:sz w:val="18"/>
          <w:szCs w:val="20"/>
        </w:rPr>
        <w:t xml:space="preserve"> </w:t>
      </w:r>
      <w:r>
        <w:rPr>
          <w:rFonts w:ascii="Times New Roman" w:eastAsia="Times New Roman" w:hAnsi="Times New Roman" w:cs="Times New Roman"/>
          <w:sz w:val="18"/>
          <w:szCs w:val="20"/>
          <w:lang w:val="ru-RU"/>
        </w:rPr>
        <w:t xml:space="preserve">25 </w:t>
      </w:r>
      <w:r w:rsidRPr="00973CBB">
        <w:rPr>
          <w:rFonts w:ascii="Times New Roman" w:eastAsia="Times New Roman" w:hAnsi="Times New Roman" w:cs="Times New Roman"/>
          <w:sz w:val="18"/>
          <w:szCs w:val="20"/>
          <w:lang w:val="ru-RU"/>
        </w:rPr>
        <w:t xml:space="preserve">из </w:t>
      </w:r>
      <w:r>
        <w:rPr>
          <w:rFonts w:ascii="Times New Roman" w:eastAsia="Times New Roman" w:hAnsi="Times New Roman" w:cs="Times New Roman"/>
          <w:sz w:val="18"/>
          <w:szCs w:val="20"/>
          <w:lang w:val="ru-RU"/>
        </w:rPr>
        <w:t>69</w:t>
      </w:r>
    </w:p>
    <w:p w:rsidR="00EB3BEC" w:rsidRDefault="00EB3BEC" w:rsidP="00EB3BEC">
      <w:pPr>
        <w:spacing w:before="50" w:after="0" w:line="253" w:lineRule="auto"/>
        <w:ind w:left="366" w:right="61" w:hanging="264"/>
        <w:jc w:val="both"/>
        <w:rPr>
          <w:rFonts w:ascii="Times New Roman" w:eastAsia="Times New Roman" w:hAnsi="Times New Roman" w:cs="Times New Roman"/>
          <w:sz w:val="15"/>
          <w:szCs w:val="15"/>
          <w:lang w:val="ru-RU"/>
        </w:rPr>
      </w:pPr>
    </w:p>
    <w:p w:rsidR="00EB3BEC" w:rsidRPr="00EB3BEC" w:rsidRDefault="00EB3BEC" w:rsidP="00EB3BEC">
      <w:pPr>
        <w:spacing w:before="50" w:after="0" w:line="253" w:lineRule="auto"/>
        <w:ind w:left="366" w:right="61" w:hanging="264"/>
        <w:jc w:val="both"/>
        <w:rPr>
          <w:rFonts w:ascii="Times New Roman" w:eastAsia="Times New Roman" w:hAnsi="Times New Roman" w:cs="Times New Roman"/>
          <w:sz w:val="15"/>
          <w:szCs w:val="15"/>
          <w:lang w:val="ru-RU"/>
        </w:rPr>
      </w:pPr>
    </w:p>
    <w:p w:rsidR="009F060C" w:rsidRDefault="009F060C">
      <w:pPr>
        <w:spacing w:after="0"/>
        <w:sectPr w:rsidR="009F060C" w:rsidSect="00097BD1">
          <w:pgSz w:w="11920" w:h="16840"/>
          <w:pgMar w:top="709" w:right="1280" w:bottom="709" w:left="1300" w:header="0" w:footer="340" w:gutter="0"/>
          <w:cols w:space="720"/>
        </w:sectPr>
      </w:pPr>
    </w:p>
    <w:p w:rsidR="009F060C" w:rsidRDefault="009F060C">
      <w:pPr>
        <w:spacing w:before="2" w:after="0" w:line="100" w:lineRule="exact"/>
        <w:rPr>
          <w:sz w:val="10"/>
          <w:szCs w:val="10"/>
        </w:rPr>
      </w:pPr>
    </w:p>
    <w:p w:rsidR="009F060C" w:rsidRDefault="009F060C">
      <w:pPr>
        <w:spacing w:after="0" w:line="200" w:lineRule="exact"/>
        <w:rPr>
          <w:sz w:val="20"/>
          <w:szCs w:val="20"/>
        </w:rPr>
      </w:pPr>
    </w:p>
    <w:p w:rsidR="009F060C" w:rsidRDefault="009F060C">
      <w:pPr>
        <w:spacing w:after="0" w:line="200" w:lineRule="exact"/>
        <w:rPr>
          <w:sz w:val="20"/>
          <w:szCs w:val="20"/>
        </w:rPr>
      </w:pPr>
    </w:p>
    <w:p w:rsidR="009F060C" w:rsidRPr="00612DA4" w:rsidRDefault="00B134D4">
      <w:pPr>
        <w:spacing w:before="38" w:after="0" w:line="246" w:lineRule="auto"/>
        <w:ind w:left="2379" w:right="62"/>
        <w:jc w:val="both"/>
        <w:rPr>
          <w:rFonts w:ascii="Times New Roman" w:eastAsia="Times New Roman" w:hAnsi="Times New Roman" w:cs="Times New Roman"/>
          <w:sz w:val="20"/>
          <w:szCs w:val="19"/>
        </w:rPr>
      </w:pPr>
      <w:r w:rsidRPr="00612DA4">
        <w:rPr>
          <w:rFonts w:ascii="Times New Roman" w:eastAsia="Times New Roman" w:hAnsi="Times New Roman" w:cs="Times New Roman"/>
          <w:sz w:val="20"/>
          <w:szCs w:val="19"/>
        </w:rPr>
        <w:t>Решение комиссии по слушанию CMAS не отменять обязательное временное отстранение на основании утверждения спортсмена о зараженном продукте не подлежит обжалованию</w:t>
      </w:r>
      <w:r w:rsidR="00284AD1" w:rsidRPr="00612DA4">
        <w:rPr>
          <w:rFonts w:ascii="Times New Roman" w:eastAsia="Times New Roman" w:hAnsi="Times New Roman" w:cs="Times New Roman"/>
          <w:sz w:val="20"/>
          <w:szCs w:val="19"/>
        </w:rPr>
        <w:t>.</w:t>
      </w:r>
    </w:p>
    <w:p w:rsidR="009F060C" w:rsidRPr="00612DA4" w:rsidRDefault="009F060C">
      <w:pPr>
        <w:spacing w:before="15" w:after="0" w:line="200" w:lineRule="exact"/>
        <w:rPr>
          <w:szCs w:val="20"/>
        </w:rPr>
      </w:pPr>
    </w:p>
    <w:p w:rsidR="00B134D4" w:rsidRPr="00612DA4" w:rsidRDefault="00284AD1" w:rsidP="00B134D4">
      <w:pPr>
        <w:spacing w:after="0" w:line="250" w:lineRule="auto"/>
        <w:ind w:left="2379" w:right="60" w:hanging="876"/>
        <w:jc w:val="both"/>
        <w:rPr>
          <w:rFonts w:ascii="Times New Roman" w:eastAsia="Times New Roman" w:hAnsi="Times New Roman" w:cs="Times New Roman"/>
          <w:sz w:val="20"/>
          <w:szCs w:val="19"/>
        </w:rPr>
      </w:pPr>
      <w:r w:rsidRPr="00612DA4">
        <w:rPr>
          <w:rFonts w:ascii="Times New Roman" w:eastAsia="Times New Roman" w:hAnsi="Times New Roman" w:cs="Times New Roman"/>
          <w:sz w:val="20"/>
          <w:szCs w:val="19"/>
        </w:rPr>
        <w:t xml:space="preserve">7.4.2     </w:t>
      </w:r>
      <w:r w:rsidR="00B134D4" w:rsidRPr="00612DA4">
        <w:rPr>
          <w:rFonts w:ascii="Times New Roman" w:eastAsia="Times New Roman" w:hAnsi="Times New Roman" w:cs="Times New Roman"/>
          <w:sz w:val="20"/>
          <w:szCs w:val="19"/>
        </w:rPr>
        <w:t>Дополнительное временное отстранение на основании неблагоприятного результата анализа в отношении определенных веществ, определенных методов, загрязненных продуктов или других нарушений антидопинговых правил</w:t>
      </w:r>
    </w:p>
    <w:p w:rsidR="00B134D4" w:rsidRPr="00612DA4" w:rsidRDefault="00B134D4" w:rsidP="00B134D4">
      <w:pPr>
        <w:spacing w:after="0" w:line="250" w:lineRule="auto"/>
        <w:ind w:left="2379" w:right="60" w:hanging="876"/>
        <w:jc w:val="both"/>
        <w:rPr>
          <w:rFonts w:ascii="Times New Roman" w:eastAsia="Times New Roman" w:hAnsi="Times New Roman" w:cs="Times New Roman"/>
          <w:sz w:val="20"/>
          <w:szCs w:val="19"/>
        </w:rPr>
      </w:pPr>
    </w:p>
    <w:p w:rsidR="00B134D4" w:rsidRPr="00612DA4" w:rsidRDefault="00B134D4" w:rsidP="00B134D4">
      <w:pPr>
        <w:spacing w:after="0" w:line="250" w:lineRule="auto"/>
        <w:ind w:left="2379" w:right="60"/>
        <w:jc w:val="both"/>
        <w:rPr>
          <w:rFonts w:ascii="Times New Roman" w:eastAsia="Times New Roman" w:hAnsi="Times New Roman" w:cs="Times New Roman"/>
          <w:sz w:val="20"/>
          <w:szCs w:val="19"/>
        </w:rPr>
      </w:pPr>
      <w:r w:rsidRPr="00612DA4">
        <w:rPr>
          <w:rFonts w:ascii="Times New Roman" w:eastAsia="Times New Roman" w:hAnsi="Times New Roman" w:cs="Times New Roman"/>
          <w:sz w:val="20"/>
          <w:szCs w:val="19"/>
        </w:rPr>
        <w:t>CMAS может наложить временное отстранение за нарушение антидопинговых правил, не охватываемое статьей 7.4.1, до анализа пробы B спортсмена или окончательного слушания, как описано в статье 8.</w:t>
      </w:r>
    </w:p>
    <w:p w:rsidR="00B134D4" w:rsidRPr="00612DA4" w:rsidRDefault="00B134D4" w:rsidP="00B134D4">
      <w:pPr>
        <w:spacing w:after="0" w:line="250" w:lineRule="auto"/>
        <w:ind w:left="2379" w:right="60" w:hanging="876"/>
        <w:jc w:val="both"/>
        <w:rPr>
          <w:rFonts w:ascii="Times New Roman" w:eastAsia="Times New Roman" w:hAnsi="Times New Roman" w:cs="Times New Roman"/>
          <w:sz w:val="20"/>
          <w:szCs w:val="19"/>
        </w:rPr>
      </w:pPr>
    </w:p>
    <w:p w:rsidR="009F060C" w:rsidRPr="00612DA4" w:rsidRDefault="00B134D4" w:rsidP="00B134D4">
      <w:pPr>
        <w:spacing w:after="0" w:line="250" w:lineRule="auto"/>
        <w:ind w:left="2379" w:right="60"/>
        <w:jc w:val="both"/>
        <w:rPr>
          <w:rFonts w:ascii="Times New Roman" w:eastAsia="Times New Roman" w:hAnsi="Times New Roman" w:cs="Times New Roman"/>
          <w:sz w:val="20"/>
          <w:szCs w:val="19"/>
        </w:rPr>
      </w:pPr>
      <w:r w:rsidRPr="00612DA4">
        <w:rPr>
          <w:rFonts w:ascii="Times New Roman" w:eastAsia="Times New Roman" w:hAnsi="Times New Roman" w:cs="Times New Roman"/>
          <w:sz w:val="20"/>
          <w:szCs w:val="19"/>
        </w:rPr>
        <w:t>Дополнительное временное отстранение может быть отменено по усмотрению CMAS в любое время до решения комиссии по слушанию CMAS в соответствии со статьей 8, если иное не предусмотрено Международным стандартом обработки результатов.</w:t>
      </w:r>
      <w:r w:rsidR="00284AD1" w:rsidRPr="00612DA4">
        <w:rPr>
          <w:rFonts w:ascii="Times New Roman" w:eastAsia="Times New Roman" w:hAnsi="Times New Roman" w:cs="Times New Roman"/>
          <w:sz w:val="20"/>
          <w:szCs w:val="19"/>
        </w:rPr>
        <w:t>.</w:t>
      </w:r>
    </w:p>
    <w:p w:rsidR="009F060C" w:rsidRPr="00612DA4" w:rsidRDefault="009F060C">
      <w:pPr>
        <w:spacing w:before="15" w:after="0" w:line="200" w:lineRule="exact"/>
        <w:rPr>
          <w:szCs w:val="20"/>
        </w:rPr>
      </w:pPr>
    </w:p>
    <w:p w:rsidR="009F060C" w:rsidRPr="00612DA4" w:rsidRDefault="00284AD1">
      <w:pPr>
        <w:tabs>
          <w:tab w:val="left" w:pos="2360"/>
        </w:tabs>
        <w:spacing w:after="0" w:line="240" w:lineRule="auto"/>
        <w:ind w:left="1503" w:right="-20"/>
        <w:rPr>
          <w:rFonts w:ascii="Times New Roman" w:eastAsia="Times New Roman" w:hAnsi="Times New Roman" w:cs="Times New Roman"/>
          <w:sz w:val="20"/>
          <w:szCs w:val="19"/>
        </w:rPr>
      </w:pPr>
      <w:r w:rsidRPr="00612DA4">
        <w:rPr>
          <w:rFonts w:ascii="Times New Roman" w:eastAsia="Times New Roman" w:hAnsi="Times New Roman" w:cs="Times New Roman"/>
          <w:sz w:val="20"/>
          <w:szCs w:val="19"/>
        </w:rPr>
        <w:t xml:space="preserve">7.4.3 </w:t>
      </w:r>
      <w:r w:rsidRPr="00612DA4">
        <w:rPr>
          <w:rFonts w:ascii="Times New Roman" w:eastAsia="Times New Roman" w:hAnsi="Times New Roman" w:cs="Times New Roman"/>
          <w:sz w:val="20"/>
          <w:szCs w:val="19"/>
        </w:rPr>
        <w:tab/>
      </w:r>
      <w:r w:rsidR="003242F2" w:rsidRPr="00612DA4">
        <w:rPr>
          <w:rFonts w:ascii="Times New Roman" w:eastAsia="Times New Roman" w:hAnsi="Times New Roman" w:cs="Times New Roman"/>
          <w:sz w:val="20"/>
          <w:szCs w:val="19"/>
        </w:rPr>
        <w:t>Возможность слушания или апелляции</w:t>
      </w:r>
    </w:p>
    <w:p w:rsidR="009F060C" w:rsidRPr="00612DA4" w:rsidRDefault="009F060C">
      <w:pPr>
        <w:spacing w:before="18" w:after="0" w:line="220" w:lineRule="exact"/>
        <w:rPr>
          <w:sz w:val="24"/>
        </w:rPr>
      </w:pPr>
    </w:p>
    <w:p w:rsidR="003242F2" w:rsidRPr="00612DA4" w:rsidRDefault="003242F2" w:rsidP="003242F2">
      <w:pPr>
        <w:spacing w:after="0" w:line="245" w:lineRule="auto"/>
        <w:ind w:left="2379" w:right="61"/>
        <w:jc w:val="both"/>
        <w:rPr>
          <w:rFonts w:ascii="Times New Roman" w:eastAsia="Times New Roman" w:hAnsi="Times New Roman" w:cs="Times New Roman"/>
          <w:sz w:val="20"/>
          <w:szCs w:val="19"/>
        </w:rPr>
      </w:pPr>
      <w:r w:rsidRPr="00612DA4">
        <w:rPr>
          <w:rFonts w:ascii="Times New Roman" w:eastAsia="Times New Roman" w:hAnsi="Times New Roman" w:cs="Times New Roman"/>
          <w:sz w:val="20"/>
          <w:szCs w:val="19"/>
        </w:rPr>
        <w:t>Несмотря на статьи 7.4.1 и 7.4.2, временное отстранение не может быть наложено, если спортсмену или иному лицу не будет предоставлено: (a) возможность предварительного слушания до или на своевременной основе после наложения временного отстранения. ; или (b) возможность ускоренного слушания в соответствии со Статьей 8 на своевременной основе после наложения Временного отстранения.</w:t>
      </w:r>
    </w:p>
    <w:p w:rsidR="003242F2" w:rsidRPr="00612DA4" w:rsidRDefault="003242F2" w:rsidP="003242F2">
      <w:pPr>
        <w:spacing w:after="0" w:line="245" w:lineRule="auto"/>
        <w:ind w:left="2379" w:right="61"/>
        <w:jc w:val="both"/>
        <w:rPr>
          <w:rFonts w:ascii="Times New Roman" w:eastAsia="Times New Roman" w:hAnsi="Times New Roman" w:cs="Times New Roman"/>
          <w:sz w:val="20"/>
          <w:szCs w:val="19"/>
        </w:rPr>
      </w:pPr>
    </w:p>
    <w:p w:rsidR="009F060C" w:rsidRPr="00612DA4" w:rsidRDefault="003242F2" w:rsidP="003242F2">
      <w:pPr>
        <w:spacing w:after="0" w:line="245" w:lineRule="auto"/>
        <w:ind w:left="2379" w:right="61"/>
        <w:jc w:val="both"/>
        <w:rPr>
          <w:rFonts w:ascii="Times New Roman" w:eastAsia="Times New Roman" w:hAnsi="Times New Roman" w:cs="Times New Roman"/>
          <w:sz w:val="20"/>
          <w:szCs w:val="19"/>
        </w:rPr>
      </w:pPr>
      <w:r w:rsidRPr="00612DA4">
        <w:rPr>
          <w:rFonts w:ascii="Times New Roman" w:eastAsia="Times New Roman" w:hAnsi="Times New Roman" w:cs="Times New Roman"/>
          <w:sz w:val="20"/>
          <w:szCs w:val="19"/>
        </w:rPr>
        <w:t>Применение временного отстранения или решение не применять временное отстранение может быть обжаловано в ускоренном порядке в соответствии со статьей 13.2.</w:t>
      </w:r>
    </w:p>
    <w:p w:rsidR="009F060C" w:rsidRPr="00612DA4" w:rsidRDefault="009F060C">
      <w:pPr>
        <w:spacing w:before="18" w:after="0" w:line="200" w:lineRule="exact"/>
        <w:rPr>
          <w:szCs w:val="20"/>
        </w:rPr>
      </w:pPr>
    </w:p>
    <w:p w:rsidR="009F060C" w:rsidRPr="00612DA4" w:rsidRDefault="00284AD1">
      <w:pPr>
        <w:tabs>
          <w:tab w:val="left" w:pos="2360"/>
        </w:tabs>
        <w:spacing w:after="0" w:line="240" w:lineRule="auto"/>
        <w:ind w:left="1503" w:right="-20"/>
        <w:rPr>
          <w:rFonts w:ascii="Times New Roman" w:eastAsia="Times New Roman" w:hAnsi="Times New Roman" w:cs="Times New Roman"/>
          <w:sz w:val="20"/>
          <w:szCs w:val="19"/>
        </w:rPr>
      </w:pPr>
      <w:r w:rsidRPr="00612DA4">
        <w:rPr>
          <w:rFonts w:ascii="Times New Roman" w:eastAsia="Times New Roman" w:hAnsi="Times New Roman" w:cs="Times New Roman"/>
          <w:sz w:val="20"/>
          <w:szCs w:val="19"/>
        </w:rPr>
        <w:t xml:space="preserve">7.4.4 </w:t>
      </w:r>
      <w:r w:rsidRPr="00612DA4">
        <w:rPr>
          <w:rFonts w:ascii="Times New Roman" w:eastAsia="Times New Roman" w:hAnsi="Times New Roman" w:cs="Times New Roman"/>
          <w:sz w:val="20"/>
          <w:szCs w:val="19"/>
        </w:rPr>
        <w:tab/>
      </w:r>
      <w:r w:rsidR="003242F2" w:rsidRPr="00612DA4">
        <w:rPr>
          <w:rFonts w:ascii="Times New Roman" w:eastAsia="Times New Roman" w:hAnsi="Times New Roman" w:cs="Times New Roman"/>
          <w:sz w:val="20"/>
          <w:szCs w:val="19"/>
        </w:rPr>
        <w:t>Добровольное принятие временного отстранения</w:t>
      </w:r>
    </w:p>
    <w:p w:rsidR="009F060C" w:rsidRPr="00612DA4" w:rsidRDefault="009F060C">
      <w:pPr>
        <w:spacing w:before="18" w:after="0" w:line="220" w:lineRule="exact"/>
        <w:rPr>
          <w:sz w:val="24"/>
        </w:rPr>
      </w:pPr>
    </w:p>
    <w:p w:rsidR="003242F2" w:rsidRPr="00612DA4" w:rsidRDefault="003242F2" w:rsidP="003242F2">
      <w:pPr>
        <w:spacing w:after="0" w:line="245" w:lineRule="auto"/>
        <w:ind w:left="2379" w:right="61"/>
        <w:jc w:val="both"/>
        <w:rPr>
          <w:rFonts w:ascii="Times New Roman" w:eastAsia="Times New Roman" w:hAnsi="Times New Roman" w:cs="Times New Roman"/>
          <w:sz w:val="20"/>
          <w:szCs w:val="19"/>
        </w:rPr>
      </w:pPr>
      <w:r w:rsidRPr="00612DA4">
        <w:rPr>
          <w:rFonts w:ascii="Times New Roman" w:eastAsia="Times New Roman" w:hAnsi="Times New Roman" w:cs="Times New Roman"/>
          <w:sz w:val="20"/>
          <w:szCs w:val="19"/>
        </w:rPr>
        <w:t>Спортсмены по своей собственной инициативе могут добровольно согласиться на временное отстранение, если это сделано до более поздней из следующих дат: (i) истечения десяти (10) дней с момента отчета о пробы Б (или отказа от пробы Б) или десяти (10) ) дней с момента уведомления о любом другом нарушении антидопинговых правил или (ii) даты, когда спортсмен впервые участвует в соревнованиях после такого сообщения или уведомления.</w:t>
      </w:r>
    </w:p>
    <w:p w:rsidR="003242F2" w:rsidRPr="00612DA4" w:rsidRDefault="003242F2" w:rsidP="003242F2">
      <w:pPr>
        <w:spacing w:after="0" w:line="245" w:lineRule="auto"/>
        <w:ind w:left="2379" w:right="61"/>
        <w:jc w:val="both"/>
        <w:rPr>
          <w:rFonts w:ascii="Times New Roman" w:eastAsia="Times New Roman" w:hAnsi="Times New Roman" w:cs="Times New Roman"/>
          <w:sz w:val="20"/>
          <w:szCs w:val="19"/>
        </w:rPr>
      </w:pPr>
    </w:p>
    <w:p w:rsidR="003242F2" w:rsidRPr="00612DA4" w:rsidRDefault="003242F2" w:rsidP="003242F2">
      <w:pPr>
        <w:spacing w:after="0" w:line="245" w:lineRule="auto"/>
        <w:ind w:left="2379" w:right="61"/>
        <w:jc w:val="both"/>
        <w:rPr>
          <w:rFonts w:ascii="Times New Roman" w:eastAsia="Times New Roman" w:hAnsi="Times New Roman" w:cs="Times New Roman"/>
          <w:sz w:val="20"/>
          <w:szCs w:val="19"/>
        </w:rPr>
      </w:pPr>
      <w:r w:rsidRPr="00612DA4">
        <w:rPr>
          <w:rFonts w:ascii="Times New Roman" w:eastAsia="Times New Roman" w:hAnsi="Times New Roman" w:cs="Times New Roman"/>
          <w:sz w:val="20"/>
          <w:szCs w:val="19"/>
        </w:rPr>
        <w:t>Другие Лица по собственной инициативе могут добровольно принять Временное отстранение, если это сделано в течение десяти (10) дней с момента уведомления о нарушении антидопинговых правил.</w:t>
      </w:r>
    </w:p>
    <w:p w:rsidR="003242F2" w:rsidRPr="00612DA4" w:rsidRDefault="003242F2" w:rsidP="003242F2">
      <w:pPr>
        <w:spacing w:after="0" w:line="245" w:lineRule="auto"/>
        <w:ind w:left="2379" w:right="61"/>
        <w:jc w:val="both"/>
        <w:rPr>
          <w:rFonts w:ascii="Times New Roman" w:eastAsia="Times New Roman" w:hAnsi="Times New Roman" w:cs="Times New Roman"/>
          <w:sz w:val="20"/>
          <w:szCs w:val="19"/>
        </w:rPr>
      </w:pPr>
    </w:p>
    <w:p w:rsidR="009F060C" w:rsidRPr="00612DA4" w:rsidRDefault="003242F2" w:rsidP="003242F2">
      <w:pPr>
        <w:spacing w:after="0" w:line="245" w:lineRule="auto"/>
        <w:ind w:left="2379" w:right="61"/>
        <w:jc w:val="both"/>
        <w:rPr>
          <w:rFonts w:ascii="Times New Roman" w:eastAsia="Times New Roman" w:hAnsi="Times New Roman" w:cs="Times New Roman"/>
          <w:sz w:val="20"/>
          <w:szCs w:val="19"/>
        </w:rPr>
      </w:pPr>
      <w:r w:rsidRPr="00612DA4">
        <w:rPr>
          <w:rFonts w:ascii="Times New Roman" w:eastAsia="Times New Roman" w:hAnsi="Times New Roman" w:cs="Times New Roman"/>
          <w:sz w:val="20"/>
          <w:szCs w:val="19"/>
        </w:rPr>
        <w:t>После такого добровольного принятия Временное отстранение имеет полную силу и рассматривается так же, как если бы Временное отстранение было наложено в соответствии со Статьями 7.4.1 или 7.4.2; при условии, однако, что в любое время после добровольного принятия временного отстранения спортсмен или другое лицо может отозвать такое согласие, и в этом случае спортсмен или другое лицо не получит никакого кредита за время, ранее отбытое во время временного отстранения.</w:t>
      </w:r>
      <w:r w:rsidR="00284AD1" w:rsidRPr="00612DA4">
        <w:rPr>
          <w:rFonts w:ascii="Times New Roman" w:eastAsia="Times New Roman" w:hAnsi="Times New Roman" w:cs="Times New Roman"/>
          <w:sz w:val="20"/>
          <w:szCs w:val="19"/>
        </w:rPr>
        <w:t>.</w:t>
      </w:r>
    </w:p>
    <w:p w:rsidR="009F060C" w:rsidRPr="00612DA4" w:rsidRDefault="009F060C">
      <w:pPr>
        <w:spacing w:before="15" w:after="0" w:line="200" w:lineRule="exact"/>
        <w:rPr>
          <w:szCs w:val="20"/>
        </w:rPr>
      </w:pPr>
    </w:p>
    <w:p w:rsidR="009F060C" w:rsidRPr="00612DA4" w:rsidRDefault="00284AD1">
      <w:pPr>
        <w:spacing w:after="0" w:line="248" w:lineRule="auto"/>
        <w:ind w:left="2379" w:right="61" w:hanging="876"/>
        <w:jc w:val="both"/>
        <w:rPr>
          <w:rFonts w:ascii="Times New Roman" w:eastAsia="Times New Roman" w:hAnsi="Times New Roman" w:cs="Times New Roman"/>
          <w:sz w:val="20"/>
          <w:szCs w:val="19"/>
          <w:lang w:val="ru-RU"/>
        </w:rPr>
      </w:pPr>
      <w:r w:rsidRPr="00612DA4">
        <w:rPr>
          <w:rFonts w:ascii="Times New Roman" w:eastAsia="Times New Roman" w:hAnsi="Times New Roman" w:cs="Times New Roman"/>
          <w:sz w:val="20"/>
          <w:szCs w:val="19"/>
        </w:rPr>
        <w:t xml:space="preserve">7.4.5          </w:t>
      </w:r>
      <w:r w:rsidR="00237117" w:rsidRPr="00612DA4">
        <w:rPr>
          <w:rFonts w:ascii="Times New Roman" w:eastAsia="Times New Roman" w:hAnsi="Times New Roman" w:cs="Times New Roman"/>
          <w:sz w:val="20"/>
          <w:szCs w:val="19"/>
        </w:rPr>
        <w:t>Если временное отстранение наложено на основании неблагоприятного результата анализа пробы А и последующий анализ пробы Б (по запросу спортсмена или CMAS) не подтверждает анализ пробы А, то спортсмен не подлежит дальнейшему временному отстранению от учет нарушения статьи 2.1. В обстоятельствах, когда спортсмен (или команда спортсмена)</w:t>
      </w:r>
      <w:r w:rsidR="00237117" w:rsidRPr="00612DA4">
        <w:rPr>
          <w:sz w:val="24"/>
        </w:rPr>
        <w:t xml:space="preserve"> </w:t>
      </w:r>
      <w:r w:rsidR="00237117" w:rsidRPr="00612DA4">
        <w:rPr>
          <w:rFonts w:ascii="Times New Roman" w:eastAsia="Times New Roman" w:hAnsi="Times New Roman" w:cs="Times New Roman"/>
          <w:sz w:val="20"/>
          <w:szCs w:val="19"/>
        </w:rPr>
        <w:t>был отстранен от соревнования на</w:t>
      </w:r>
      <w:r w:rsidR="00237117" w:rsidRPr="00612DA4">
        <w:rPr>
          <w:rFonts w:ascii="Times New Roman" w:eastAsia="Times New Roman" w:hAnsi="Times New Roman" w:cs="Times New Roman"/>
          <w:sz w:val="20"/>
          <w:szCs w:val="19"/>
          <w:lang w:val="ru-RU"/>
        </w:rPr>
        <w:t xml:space="preserve"> основании</w:t>
      </w:r>
    </w:p>
    <w:p w:rsidR="00237117" w:rsidRPr="00612DA4" w:rsidRDefault="00237117">
      <w:pPr>
        <w:spacing w:after="0" w:line="248" w:lineRule="auto"/>
        <w:ind w:left="2379" w:right="61" w:hanging="876"/>
        <w:jc w:val="both"/>
        <w:rPr>
          <w:rFonts w:ascii="Times New Roman" w:eastAsia="Times New Roman" w:hAnsi="Times New Roman" w:cs="Times New Roman"/>
          <w:sz w:val="20"/>
          <w:szCs w:val="19"/>
          <w:lang w:val="ru-RU"/>
        </w:rPr>
      </w:pPr>
    </w:p>
    <w:p w:rsidR="00237117" w:rsidRPr="00612DA4" w:rsidRDefault="00237117">
      <w:pPr>
        <w:spacing w:after="0" w:line="248" w:lineRule="auto"/>
        <w:ind w:left="2379" w:right="61" w:hanging="876"/>
        <w:jc w:val="both"/>
        <w:rPr>
          <w:rFonts w:ascii="Times New Roman" w:eastAsia="Times New Roman" w:hAnsi="Times New Roman" w:cs="Times New Roman"/>
          <w:sz w:val="20"/>
          <w:szCs w:val="19"/>
          <w:lang w:val="ru-RU"/>
        </w:rPr>
      </w:pPr>
    </w:p>
    <w:p w:rsidR="00237117" w:rsidRDefault="00237117" w:rsidP="00237117">
      <w:pPr>
        <w:tabs>
          <w:tab w:val="left" w:pos="7660"/>
        </w:tabs>
        <w:spacing w:before="42" w:after="0" w:line="240" w:lineRule="auto"/>
        <w:ind w:left="102" w:right="-20"/>
        <w:rPr>
          <w:rFonts w:ascii="Times New Roman" w:eastAsia="Times New Roman" w:hAnsi="Times New Roman" w:cs="Times New Roman"/>
          <w:sz w:val="18"/>
          <w:szCs w:val="20"/>
          <w:lang w:val="ru-RU"/>
        </w:rPr>
      </w:pPr>
      <w:r w:rsidRPr="00973CBB">
        <w:rPr>
          <w:rFonts w:ascii="Times New Roman" w:hAnsi="Times New Roman" w:cs="Times New Roman"/>
          <w:sz w:val="18"/>
          <w:szCs w:val="20"/>
        </w:rPr>
        <w:t>Антидопинговые правила CMAS 2021</w:t>
      </w:r>
      <w:r w:rsidRPr="00973CBB">
        <w:rPr>
          <w:rFonts w:ascii="Times New Roman" w:eastAsia="Times New Roman" w:hAnsi="Times New Roman" w:cs="Times New Roman"/>
          <w:sz w:val="18"/>
          <w:szCs w:val="20"/>
        </w:rPr>
        <w:tab/>
      </w:r>
      <w:r w:rsidRPr="00973CBB">
        <w:rPr>
          <w:rFonts w:ascii="Times New Roman" w:eastAsia="Times New Roman" w:hAnsi="Times New Roman" w:cs="Times New Roman"/>
          <w:sz w:val="18"/>
          <w:szCs w:val="20"/>
          <w:lang w:val="ru-RU"/>
        </w:rPr>
        <w:t>Страница</w:t>
      </w:r>
      <w:r w:rsidRPr="00973CBB">
        <w:rPr>
          <w:rFonts w:ascii="Times New Roman" w:eastAsia="Times New Roman" w:hAnsi="Times New Roman" w:cs="Times New Roman"/>
          <w:sz w:val="18"/>
          <w:szCs w:val="20"/>
        </w:rPr>
        <w:t xml:space="preserve"> </w:t>
      </w:r>
      <w:r>
        <w:rPr>
          <w:rFonts w:ascii="Times New Roman" w:eastAsia="Times New Roman" w:hAnsi="Times New Roman" w:cs="Times New Roman"/>
          <w:sz w:val="18"/>
          <w:szCs w:val="20"/>
          <w:lang w:val="ru-RU"/>
        </w:rPr>
        <w:t xml:space="preserve">26 </w:t>
      </w:r>
      <w:r w:rsidRPr="00973CBB">
        <w:rPr>
          <w:rFonts w:ascii="Times New Roman" w:eastAsia="Times New Roman" w:hAnsi="Times New Roman" w:cs="Times New Roman"/>
          <w:sz w:val="18"/>
          <w:szCs w:val="20"/>
          <w:lang w:val="ru-RU"/>
        </w:rPr>
        <w:t xml:space="preserve">из </w:t>
      </w:r>
      <w:r>
        <w:rPr>
          <w:rFonts w:ascii="Times New Roman" w:eastAsia="Times New Roman" w:hAnsi="Times New Roman" w:cs="Times New Roman"/>
          <w:sz w:val="18"/>
          <w:szCs w:val="20"/>
          <w:lang w:val="ru-RU"/>
        </w:rPr>
        <w:t>69</w:t>
      </w:r>
    </w:p>
    <w:p w:rsidR="00237117" w:rsidRPr="00237117" w:rsidRDefault="00237117">
      <w:pPr>
        <w:spacing w:after="0" w:line="248" w:lineRule="auto"/>
        <w:ind w:left="2379" w:right="61" w:hanging="876"/>
        <w:jc w:val="both"/>
        <w:rPr>
          <w:rFonts w:ascii="Times New Roman" w:eastAsia="Times New Roman" w:hAnsi="Times New Roman" w:cs="Times New Roman"/>
          <w:sz w:val="19"/>
          <w:szCs w:val="19"/>
          <w:lang w:val="ru-RU"/>
        </w:rPr>
      </w:pPr>
    </w:p>
    <w:p w:rsidR="009F060C" w:rsidRDefault="009F060C">
      <w:pPr>
        <w:spacing w:after="0"/>
        <w:jc w:val="both"/>
        <w:sectPr w:rsidR="009F060C" w:rsidSect="00B134D4">
          <w:pgSz w:w="11920" w:h="16840"/>
          <w:pgMar w:top="709" w:right="1280" w:bottom="851" w:left="1300" w:header="0" w:footer="340" w:gutter="0"/>
          <w:cols w:space="720"/>
        </w:sectPr>
      </w:pPr>
    </w:p>
    <w:p w:rsidR="009F060C" w:rsidRDefault="009F060C">
      <w:pPr>
        <w:spacing w:before="2" w:after="0" w:line="100" w:lineRule="exact"/>
        <w:rPr>
          <w:sz w:val="10"/>
          <w:szCs w:val="10"/>
        </w:rPr>
      </w:pPr>
    </w:p>
    <w:p w:rsidR="009F060C" w:rsidRDefault="009F060C">
      <w:pPr>
        <w:spacing w:after="0" w:line="200" w:lineRule="exact"/>
        <w:rPr>
          <w:sz w:val="20"/>
          <w:szCs w:val="20"/>
        </w:rPr>
      </w:pPr>
    </w:p>
    <w:p w:rsidR="009F060C" w:rsidRDefault="009F060C">
      <w:pPr>
        <w:spacing w:after="0" w:line="200" w:lineRule="exact"/>
        <w:rPr>
          <w:sz w:val="20"/>
          <w:szCs w:val="20"/>
        </w:rPr>
      </w:pPr>
    </w:p>
    <w:p w:rsidR="009F060C" w:rsidRPr="007012FF" w:rsidRDefault="00237117">
      <w:pPr>
        <w:spacing w:before="38" w:after="0" w:line="245" w:lineRule="auto"/>
        <w:ind w:left="2379" w:right="59"/>
        <w:jc w:val="both"/>
        <w:rPr>
          <w:rFonts w:ascii="Times New Roman" w:eastAsia="Times New Roman" w:hAnsi="Times New Roman" w:cs="Times New Roman"/>
          <w:sz w:val="20"/>
          <w:szCs w:val="20"/>
        </w:rPr>
      </w:pPr>
      <w:r w:rsidRPr="007012FF">
        <w:rPr>
          <w:rFonts w:ascii="Times New Roman" w:eastAsia="Times New Roman" w:hAnsi="Times New Roman" w:cs="Times New Roman"/>
          <w:sz w:val="20"/>
          <w:szCs w:val="20"/>
        </w:rPr>
        <w:t>нарушения статьи 2.1, и последующий анализ пробы Б не подтверждает вывод пробы А, тогда, если это все еще возможно для спортсмена или команды для повторного включения, без какого-либо иного влияния на событие, спортсмен или команда могут продолжить участие в мероприятии</w:t>
      </w:r>
      <w:r w:rsidR="00284AD1" w:rsidRPr="007012FF">
        <w:rPr>
          <w:rFonts w:ascii="Times New Roman" w:eastAsia="Times New Roman" w:hAnsi="Times New Roman" w:cs="Times New Roman"/>
          <w:sz w:val="20"/>
          <w:szCs w:val="20"/>
        </w:rPr>
        <w:t>.</w:t>
      </w:r>
    </w:p>
    <w:p w:rsidR="009F060C" w:rsidRPr="007012FF" w:rsidRDefault="009F060C">
      <w:pPr>
        <w:spacing w:before="18" w:after="0" w:line="200" w:lineRule="exact"/>
        <w:rPr>
          <w:sz w:val="20"/>
          <w:szCs w:val="20"/>
        </w:rPr>
      </w:pPr>
    </w:p>
    <w:p w:rsidR="009F060C" w:rsidRPr="007012FF" w:rsidRDefault="00284AD1" w:rsidP="00612DA4">
      <w:pPr>
        <w:spacing w:after="0" w:line="240" w:lineRule="auto"/>
        <w:ind w:left="802" w:right="-16"/>
        <w:jc w:val="both"/>
        <w:rPr>
          <w:rFonts w:ascii="Times New Roman" w:eastAsia="Times New Roman" w:hAnsi="Times New Roman" w:cs="Times New Roman"/>
          <w:sz w:val="20"/>
          <w:szCs w:val="20"/>
        </w:rPr>
      </w:pPr>
      <w:r w:rsidRPr="007012FF">
        <w:rPr>
          <w:rFonts w:ascii="Times New Roman" w:eastAsia="Times New Roman" w:hAnsi="Times New Roman" w:cs="Times New Roman"/>
          <w:sz w:val="20"/>
          <w:szCs w:val="20"/>
        </w:rPr>
        <w:t xml:space="preserve">7.5         </w:t>
      </w:r>
      <w:r w:rsidR="00612DA4" w:rsidRPr="007012FF">
        <w:rPr>
          <w:rFonts w:ascii="Times New Roman" w:eastAsia="Times New Roman" w:hAnsi="Times New Roman" w:cs="Times New Roman"/>
          <w:sz w:val="20"/>
          <w:szCs w:val="20"/>
        </w:rPr>
        <w:t>Решения по управлению результатами</w:t>
      </w:r>
    </w:p>
    <w:p w:rsidR="009F060C" w:rsidRPr="007012FF" w:rsidRDefault="009F060C" w:rsidP="00612DA4">
      <w:pPr>
        <w:spacing w:before="18" w:after="0" w:line="220" w:lineRule="exact"/>
        <w:ind w:right="-16"/>
        <w:rPr>
          <w:sz w:val="20"/>
          <w:szCs w:val="20"/>
        </w:rPr>
      </w:pPr>
    </w:p>
    <w:p w:rsidR="009F060C" w:rsidRPr="007012FF" w:rsidRDefault="00427AE8" w:rsidP="00612DA4">
      <w:pPr>
        <w:spacing w:after="0" w:line="245" w:lineRule="auto"/>
        <w:ind w:left="802" w:right="60"/>
        <w:jc w:val="both"/>
        <w:rPr>
          <w:rFonts w:ascii="Times New Roman" w:eastAsia="Times New Roman" w:hAnsi="Times New Roman" w:cs="Times New Roman"/>
          <w:sz w:val="20"/>
          <w:szCs w:val="20"/>
        </w:rPr>
      </w:pPr>
      <w:r w:rsidRPr="007012FF">
        <w:rPr>
          <w:rFonts w:ascii="Times New Roman" w:eastAsia="Times New Roman" w:hAnsi="Times New Roman" w:cs="Times New Roman"/>
          <w:sz w:val="20"/>
          <w:szCs w:val="20"/>
        </w:rPr>
        <w:t>Результаты Управленческие решения или постановления CMAS не должны претендовать на то, чтобы быть ограниченными определенной географической зоной или видом спорта CMAS, и должны касаться и определять, без ограничения, следующие вопросы: (i) было ли совершено нарушение антидопинговых правил или временное отстранение. должны быть наложены, фактическая основа для такого определения и конкретные статьи, которые были нарушены, и (ii) все Последствия, проистекающие из нарушения (-ий) антидопинговых правил, включая применимые Дисквалификации в соответствии со Статьями 9 и 10.10, любая конфискация медали или призы, любой период дисквалификации (и дату начала его действия) и любые финансовые последствия.</w:t>
      </w:r>
      <w:r w:rsidR="00284AD1" w:rsidRPr="007012FF">
        <w:rPr>
          <w:rFonts w:ascii="Times New Roman" w:eastAsia="Times New Roman" w:hAnsi="Times New Roman" w:cs="Times New Roman"/>
          <w:position w:val="10"/>
          <w:sz w:val="20"/>
          <w:szCs w:val="20"/>
        </w:rPr>
        <w:t>35</w:t>
      </w:r>
    </w:p>
    <w:p w:rsidR="009F060C" w:rsidRPr="007012FF" w:rsidRDefault="009F060C">
      <w:pPr>
        <w:spacing w:before="7" w:after="0" w:line="240" w:lineRule="exact"/>
        <w:rPr>
          <w:sz w:val="20"/>
          <w:szCs w:val="20"/>
        </w:rPr>
      </w:pPr>
    </w:p>
    <w:p w:rsidR="009F060C" w:rsidRPr="007012FF" w:rsidRDefault="00284AD1" w:rsidP="00427AE8">
      <w:pPr>
        <w:tabs>
          <w:tab w:val="left" w:pos="9340"/>
        </w:tabs>
        <w:spacing w:after="0" w:line="240" w:lineRule="auto"/>
        <w:ind w:left="802" w:right="-16"/>
        <w:jc w:val="both"/>
        <w:rPr>
          <w:rFonts w:ascii="Times New Roman" w:eastAsia="Times New Roman" w:hAnsi="Times New Roman" w:cs="Times New Roman"/>
          <w:sz w:val="20"/>
          <w:szCs w:val="20"/>
        </w:rPr>
      </w:pPr>
      <w:r w:rsidRPr="007012FF">
        <w:rPr>
          <w:rFonts w:ascii="Times New Roman" w:eastAsia="Times New Roman" w:hAnsi="Times New Roman" w:cs="Times New Roman"/>
          <w:sz w:val="20"/>
          <w:szCs w:val="20"/>
        </w:rPr>
        <w:t xml:space="preserve">7.6         </w:t>
      </w:r>
      <w:r w:rsidR="00427AE8" w:rsidRPr="007012FF">
        <w:rPr>
          <w:rFonts w:ascii="Times New Roman" w:eastAsia="Times New Roman" w:hAnsi="Times New Roman" w:cs="Times New Roman"/>
          <w:sz w:val="20"/>
          <w:szCs w:val="20"/>
        </w:rPr>
        <w:t>Уведомление о результатах управленческих решений</w:t>
      </w:r>
    </w:p>
    <w:p w:rsidR="009F060C" w:rsidRPr="007012FF" w:rsidRDefault="009F060C" w:rsidP="00427AE8">
      <w:pPr>
        <w:tabs>
          <w:tab w:val="left" w:pos="9340"/>
        </w:tabs>
        <w:spacing w:before="18" w:after="0" w:line="220" w:lineRule="exact"/>
        <w:ind w:right="-16"/>
        <w:rPr>
          <w:sz w:val="20"/>
          <w:szCs w:val="20"/>
        </w:rPr>
      </w:pPr>
    </w:p>
    <w:p w:rsidR="009F060C" w:rsidRPr="007012FF" w:rsidRDefault="00427AE8" w:rsidP="00427AE8">
      <w:pPr>
        <w:spacing w:after="0" w:line="240" w:lineRule="auto"/>
        <w:ind w:left="802" w:right="64"/>
        <w:jc w:val="both"/>
        <w:rPr>
          <w:rFonts w:ascii="Times New Roman" w:eastAsia="Times New Roman" w:hAnsi="Times New Roman" w:cs="Times New Roman"/>
          <w:sz w:val="20"/>
          <w:szCs w:val="20"/>
        </w:rPr>
      </w:pPr>
      <w:r w:rsidRPr="007012FF">
        <w:rPr>
          <w:rFonts w:ascii="Times New Roman" w:eastAsia="Times New Roman" w:hAnsi="Times New Roman" w:cs="Times New Roman"/>
          <w:sz w:val="20"/>
          <w:szCs w:val="20"/>
        </w:rPr>
        <w:t>CMAS уведомляет Спортсменов, других Лиц, Подписавших сторон и ВАДА о решениях по обработке результатов, как это предусмотрено в Статье 14 и Международном стандарте обработки результатов</w:t>
      </w:r>
      <w:r w:rsidR="00284AD1" w:rsidRPr="007012FF">
        <w:rPr>
          <w:rFonts w:ascii="Times New Roman" w:eastAsia="Times New Roman" w:hAnsi="Times New Roman" w:cs="Times New Roman"/>
          <w:sz w:val="20"/>
          <w:szCs w:val="20"/>
        </w:rPr>
        <w:t>.</w:t>
      </w:r>
    </w:p>
    <w:p w:rsidR="009F060C" w:rsidRPr="007012FF" w:rsidRDefault="009F060C">
      <w:pPr>
        <w:spacing w:before="8" w:after="0" w:line="180" w:lineRule="exact"/>
        <w:rPr>
          <w:sz w:val="20"/>
          <w:szCs w:val="20"/>
        </w:rPr>
      </w:pPr>
    </w:p>
    <w:p w:rsidR="009F060C" w:rsidRPr="007012FF" w:rsidRDefault="00284AD1">
      <w:pPr>
        <w:spacing w:after="0" w:line="240" w:lineRule="auto"/>
        <w:ind w:left="802" w:right="5561"/>
        <w:jc w:val="both"/>
        <w:rPr>
          <w:rFonts w:ascii="Times New Roman" w:eastAsia="Times New Roman" w:hAnsi="Times New Roman" w:cs="Times New Roman"/>
          <w:sz w:val="20"/>
          <w:szCs w:val="20"/>
        </w:rPr>
      </w:pPr>
      <w:r w:rsidRPr="007012FF">
        <w:rPr>
          <w:rFonts w:ascii="Times New Roman" w:eastAsia="Times New Roman" w:hAnsi="Times New Roman" w:cs="Times New Roman"/>
          <w:sz w:val="20"/>
          <w:szCs w:val="20"/>
        </w:rPr>
        <w:t xml:space="preserve">7.7         </w:t>
      </w:r>
      <w:r w:rsidR="00427AE8" w:rsidRPr="007012FF">
        <w:rPr>
          <w:rFonts w:ascii="Times New Roman" w:eastAsia="Times New Roman" w:hAnsi="Times New Roman" w:cs="Times New Roman"/>
          <w:sz w:val="20"/>
          <w:szCs w:val="20"/>
        </w:rPr>
        <w:t xml:space="preserve">Уход из спорта </w:t>
      </w:r>
      <w:r w:rsidRPr="007012FF">
        <w:rPr>
          <w:rFonts w:ascii="Times New Roman" w:eastAsia="Times New Roman" w:hAnsi="Times New Roman" w:cs="Times New Roman"/>
          <w:position w:val="10"/>
          <w:sz w:val="20"/>
          <w:szCs w:val="20"/>
        </w:rPr>
        <w:t>36</w:t>
      </w:r>
    </w:p>
    <w:p w:rsidR="009F060C" w:rsidRPr="007012FF" w:rsidRDefault="009F060C">
      <w:pPr>
        <w:spacing w:before="13" w:after="0" w:line="220" w:lineRule="exact"/>
        <w:rPr>
          <w:sz w:val="20"/>
          <w:szCs w:val="20"/>
        </w:rPr>
      </w:pPr>
    </w:p>
    <w:p w:rsidR="009F060C" w:rsidRPr="007012FF" w:rsidRDefault="00427AE8">
      <w:pPr>
        <w:spacing w:after="0" w:line="246" w:lineRule="auto"/>
        <w:ind w:left="802" w:right="60"/>
        <w:jc w:val="both"/>
        <w:rPr>
          <w:rFonts w:ascii="Times New Roman" w:eastAsia="Times New Roman" w:hAnsi="Times New Roman" w:cs="Times New Roman"/>
          <w:sz w:val="20"/>
          <w:szCs w:val="20"/>
        </w:rPr>
      </w:pPr>
      <w:r w:rsidRPr="007012FF">
        <w:rPr>
          <w:rFonts w:ascii="Times New Roman" w:eastAsia="Times New Roman" w:hAnsi="Times New Roman" w:cs="Times New Roman"/>
          <w:sz w:val="20"/>
          <w:szCs w:val="20"/>
        </w:rPr>
        <w:t>Если спортсмен или другое лицо выходит на пенсию во время процесса обработки результатов CMAS, CMAS сохраняет за собой право завершить процесс обработки результатов. Если спортсмен или другое лицо уходит с дистанции до того, как начался какой-либо процесс обработки результатов, и CMAS имела бы полномочия по обработке результатов над спортсменом или другим лицом в то время, когда спортсмен или другое лицо совершало нарушение антидопинговых правил, CMAS имеет право проводить Управление результатами.</w:t>
      </w:r>
    </w:p>
    <w:p w:rsidR="009F060C" w:rsidRPr="007012FF" w:rsidRDefault="009F060C">
      <w:pPr>
        <w:spacing w:after="0" w:line="200" w:lineRule="exact"/>
        <w:rPr>
          <w:sz w:val="20"/>
          <w:szCs w:val="20"/>
        </w:rPr>
      </w:pPr>
    </w:p>
    <w:p w:rsidR="009F060C" w:rsidRPr="007012FF" w:rsidRDefault="009F060C">
      <w:pPr>
        <w:spacing w:before="1" w:after="0" w:line="240" w:lineRule="exact"/>
        <w:rPr>
          <w:sz w:val="20"/>
          <w:szCs w:val="20"/>
        </w:rPr>
      </w:pPr>
    </w:p>
    <w:p w:rsidR="009F060C" w:rsidRPr="007012FF" w:rsidRDefault="007012FF">
      <w:pPr>
        <w:tabs>
          <w:tab w:val="left" w:pos="1500"/>
        </w:tabs>
        <w:spacing w:after="0" w:line="245" w:lineRule="auto"/>
        <w:ind w:left="1503" w:right="63" w:hanging="1402"/>
        <w:rPr>
          <w:rFonts w:ascii="Times New Roman" w:eastAsia="Times New Roman" w:hAnsi="Times New Roman" w:cs="Times New Roman"/>
          <w:sz w:val="20"/>
          <w:szCs w:val="20"/>
        </w:rPr>
      </w:pPr>
      <w:r w:rsidRPr="007012FF">
        <w:rPr>
          <w:rFonts w:ascii="Times New Roman" w:eastAsia="Times New Roman" w:hAnsi="Times New Roman" w:cs="Times New Roman"/>
          <w:sz w:val="20"/>
          <w:szCs w:val="20"/>
        </w:rPr>
        <w:t xml:space="preserve">СТАТЬЯ 8 </w:t>
      </w:r>
      <w:r w:rsidRPr="007012FF">
        <w:rPr>
          <w:rFonts w:ascii="Times New Roman" w:eastAsia="Times New Roman" w:hAnsi="Times New Roman" w:cs="Times New Roman"/>
          <w:sz w:val="20"/>
          <w:szCs w:val="20"/>
          <w:lang w:val="ru-RU"/>
        </w:rPr>
        <w:tab/>
      </w:r>
      <w:r w:rsidRPr="007012FF">
        <w:rPr>
          <w:rFonts w:ascii="Times New Roman" w:eastAsia="Times New Roman" w:hAnsi="Times New Roman" w:cs="Times New Roman"/>
          <w:sz w:val="20"/>
          <w:szCs w:val="20"/>
        </w:rPr>
        <w:t>ОБРАБОТКА РЕЗУЛЬТАТОВ: ПРАВО НА СПРАВЕДЛИВОЕ СЛУШАНИЕ И УВЕДОМЛЕНИЕ О РЕШЕНИИ СЛУШАНИЯ</w:t>
      </w:r>
    </w:p>
    <w:p w:rsidR="009F060C" w:rsidRPr="007012FF" w:rsidRDefault="009F060C">
      <w:pPr>
        <w:spacing w:before="16" w:after="0" w:line="260" w:lineRule="exact"/>
        <w:rPr>
          <w:sz w:val="20"/>
          <w:szCs w:val="20"/>
        </w:rPr>
      </w:pPr>
    </w:p>
    <w:p w:rsidR="009F060C" w:rsidRPr="007012FF" w:rsidRDefault="007012FF">
      <w:pPr>
        <w:spacing w:after="0" w:line="246" w:lineRule="auto"/>
        <w:ind w:left="102" w:right="63"/>
        <w:jc w:val="both"/>
        <w:rPr>
          <w:rFonts w:ascii="Times New Roman" w:eastAsia="Times New Roman" w:hAnsi="Times New Roman" w:cs="Times New Roman"/>
          <w:sz w:val="20"/>
          <w:szCs w:val="20"/>
        </w:rPr>
      </w:pPr>
      <w:r w:rsidRPr="007012FF">
        <w:rPr>
          <w:rFonts w:ascii="Times New Roman" w:eastAsia="Times New Roman" w:hAnsi="Times New Roman" w:cs="Times New Roman"/>
          <w:sz w:val="20"/>
          <w:szCs w:val="20"/>
        </w:rPr>
        <w:t>Для любого Лица, которое, как утверждается, совершило нарушение антидопинговых правил, CMAS должна обеспечить беспристрастное слушание в разумные сроки справедливой, беспристрастной и оперативно независимой комиссией по слушанию в соответствии с Кодексом и Международным стандартом обработки результатов</w:t>
      </w:r>
      <w:r w:rsidR="00284AD1" w:rsidRPr="007012FF">
        <w:rPr>
          <w:rFonts w:ascii="Times New Roman" w:eastAsia="Times New Roman" w:hAnsi="Times New Roman" w:cs="Times New Roman"/>
          <w:sz w:val="20"/>
          <w:szCs w:val="20"/>
        </w:rPr>
        <w:t>.</w:t>
      </w:r>
    </w:p>
    <w:p w:rsidR="009F060C" w:rsidRPr="007012FF" w:rsidRDefault="009F060C">
      <w:pPr>
        <w:spacing w:after="0" w:line="200" w:lineRule="exact"/>
        <w:rPr>
          <w:sz w:val="20"/>
          <w:szCs w:val="20"/>
        </w:rPr>
      </w:pPr>
    </w:p>
    <w:p w:rsidR="009F060C" w:rsidRPr="007012FF" w:rsidRDefault="009F060C">
      <w:pPr>
        <w:spacing w:before="8" w:after="0" w:line="220" w:lineRule="exact"/>
        <w:rPr>
          <w:sz w:val="20"/>
          <w:szCs w:val="20"/>
        </w:rPr>
      </w:pPr>
    </w:p>
    <w:p w:rsidR="007012FF" w:rsidRPr="007012FF" w:rsidRDefault="00F07C0F" w:rsidP="007012FF">
      <w:pPr>
        <w:spacing w:before="50" w:after="0" w:line="240" w:lineRule="auto"/>
        <w:ind w:left="102" w:right="-20"/>
        <w:rPr>
          <w:rFonts w:ascii="Times New Roman" w:eastAsia="Times New Roman" w:hAnsi="Times New Roman" w:cs="Times New Roman"/>
          <w:spacing w:val="-5"/>
          <w:w w:val="112"/>
          <w:sz w:val="15"/>
          <w:szCs w:val="15"/>
        </w:rPr>
      </w:pPr>
      <w:r>
        <w:pict>
          <v:group id="_x0000_s1089" style="position:absolute;left:0;text-align:left;margin-left:70.1pt;margin-top:-1.5pt;width:140.15pt;height:.1pt;z-index:-2300;mso-position-horizontal-relative:page" coordorigin="1402,-30" coordsize="2803,2">
            <v:shape id="_x0000_s1090" style="position:absolute;left:1402;top:-30;width:2803;height:2" coordorigin="1402,-30" coordsize="2803,0" path="m1402,-30r2803,e" filled="f" strokeweight=".7pt">
              <v:path arrowok="t"/>
            </v:shape>
            <w10:wrap anchorx="page"/>
          </v:group>
        </w:pict>
      </w:r>
      <w:r w:rsidR="00284AD1">
        <w:rPr>
          <w:rFonts w:ascii="Times New Roman" w:eastAsia="Times New Roman" w:hAnsi="Times New Roman" w:cs="Times New Roman"/>
          <w:spacing w:val="-1"/>
          <w:position w:val="9"/>
          <w:sz w:val="11"/>
          <w:szCs w:val="11"/>
        </w:rPr>
        <w:t>3</w:t>
      </w:r>
      <w:r w:rsidR="00284AD1">
        <w:rPr>
          <w:rFonts w:ascii="Times New Roman" w:eastAsia="Times New Roman" w:hAnsi="Times New Roman" w:cs="Times New Roman"/>
          <w:position w:val="9"/>
          <w:sz w:val="11"/>
          <w:szCs w:val="11"/>
        </w:rPr>
        <w:t xml:space="preserve">5    </w:t>
      </w:r>
      <w:r w:rsidR="00284AD1">
        <w:rPr>
          <w:rFonts w:ascii="Times New Roman" w:eastAsia="Times New Roman" w:hAnsi="Times New Roman" w:cs="Times New Roman"/>
          <w:spacing w:val="17"/>
          <w:position w:val="9"/>
          <w:sz w:val="11"/>
          <w:szCs w:val="11"/>
        </w:rPr>
        <w:t xml:space="preserve"> </w:t>
      </w:r>
      <w:r w:rsidR="00284AD1">
        <w:rPr>
          <w:rFonts w:ascii="Times New Roman" w:eastAsia="Times New Roman" w:hAnsi="Times New Roman" w:cs="Times New Roman"/>
          <w:spacing w:val="-3"/>
          <w:w w:val="86"/>
          <w:sz w:val="15"/>
          <w:szCs w:val="15"/>
        </w:rPr>
        <w:t>[</w:t>
      </w:r>
      <w:r w:rsidR="007012FF" w:rsidRPr="007012FF">
        <w:rPr>
          <w:rFonts w:ascii="Times New Roman" w:eastAsia="Times New Roman" w:hAnsi="Times New Roman" w:cs="Times New Roman"/>
          <w:spacing w:val="-5"/>
          <w:w w:val="112"/>
          <w:sz w:val="15"/>
          <w:szCs w:val="15"/>
        </w:rPr>
        <w:t>Комментарий к статье 7.5: Решения по управлению результатами включают временное отстранение.</w:t>
      </w:r>
    </w:p>
    <w:p w:rsidR="007012FF" w:rsidRPr="007012FF" w:rsidRDefault="007012FF" w:rsidP="007012FF">
      <w:pPr>
        <w:spacing w:before="50" w:after="0" w:line="240" w:lineRule="auto"/>
        <w:ind w:left="102" w:right="-20"/>
        <w:rPr>
          <w:rFonts w:ascii="Times New Roman" w:eastAsia="Times New Roman" w:hAnsi="Times New Roman" w:cs="Times New Roman"/>
          <w:spacing w:val="-5"/>
          <w:w w:val="112"/>
          <w:sz w:val="15"/>
          <w:szCs w:val="15"/>
        </w:rPr>
      </w:pPr>
    </w:p>
    <w:p w:rsidR="009F060C" w:rsidRDefault="007012FF" w:rsidP="007012FF">
      <w:pPr>
        <w:spacing w:before="50" w:after="0" w:line="240" w:lineRule="auto"/>
        <w:ind w:left="426" w:right="-20"/>
        <w:jc w:val="both"/>
        <w:rPr>
          <w:rFonts w:ascii="Times New Roman" w:eastAsia="Times New Roman" w:hAnsi="Times New Roman" w:cs="Times New Roman"/>
          <w:sz w:val="15"/>
          <w:szCs w:val="15"/>
        </w:rPr>
      </w:pPr>
      <w:r w:rsidRPr="007012FF">
        <w:rPr>
          <w:rFonts w:ascii="Times New Roman" w:eastAsia="Times New Roman" w:hAnsi="Times New Roman" w:cs="Times New Roman"/>
          <w:spacing w:val="-5"/>
          <w:w w:val="112"/>
          <w:sz w:val="15"/>
          <w:szCs w:val="15"/>
        </w:rPr>
        <w:t>Каждое решение CMAS должно указывать, было ли совершено нарушение антидопинговых правил, и все Последствия, проистекающие из этого нарушения, включая любые дисквалификации, кроме дисквалификации в соответствии со статьей 10.1 (которая остается на усмотрение руководящего органа для спортивного мероприятия). В соответствии со Статьей 15 такое решение и его последствия должны иметь автоматическое действие в каждом виде спорта в каждой стране. Например, для определения того, что спортсмен совершил нарушение антидопинговых правил на основании Неблагоприятного результата анализа пробы, взятой во время соревнования, результаты спортсмена, полученные на соревновании, будут дисквалифицированы в соответствии со Статьей 9, а все другие соревновательные результаты, полученные Спортсмен с даты взятия пробы до срока дисквалификации также дисквалифицируется в соответствии со Статьей 10.10; если Неблагоприятный результат анализа явился результатом тестирования на спортивном мероприятии, то ответственность за решение о дисквалификации других индивидуальных результатов спортсмена на спортивном мероприятии до взятия пробы в соответствии со Статьей 10.1 будет входить в ответственность организации крупного спортивного мероприятия.</w:t>
      </w:r>
      <w:r w:rsidR="00284AD1">
        <w:rPr>
          <w:rFonts w:ascii="Times New Roman" w:eastAsia="Times New Roman" w:hAnsi="Times New Roman" w:cs="Times New Roman"/>
          <w:w w:val="86"/>
          <w:sz w:val="15"/>
          <w:szCs w:val="15"/>
        </w:rPr>
        <w:t>]</w:t>
      </w:r>
    </w:p>
    <w:p w:rsidR="009F060C" w:rsidRDefault="009F060C">
      <w:pPr>
        <w:spacing w:before="3" w:after="0" w:line="140" w:lineRule="exact"/>
        <w:rPr>
          <w:sz w:val="14"/>
          <w:szCs w:val="14"/>
        </w:rPr>
      </w:pPr>
    </w:p>
    <w:p w:rsidR="009F060C" w:rsidRDefault="00284AD1">
      <w:pPr>
        <w:spacing w:after="0" w:line="251" w:lineRule="auto"/>
        <w:ind w:left="366" w:right="60" w:hanging="264"/>
        <w:jc w:val="both"/>
        <w:rPr>
          <w:rFonts w:ascii="Times New Roman" w:eastAsia="Times New Roman" w:hAnsi="Times New Roman" w:cs="Times New Roman"/>
          <w:w w:val="86"/>
          <w:sz w:val="15"/>
          <w:szCs w:val="15"/>
          <w:lang w:val="ru-RU"/>
        </w:rPr>
      </w:pPr>
      <w:r>
        <w:rPr>
          <w:rFonts w:ascii="Times New Roman" w:eastAsia="Times New Roman" w:hAnsi="Times New Roman" w:cs="Times New Roman"/>
          <w:spacing w:val="-1"/>
          <w:position w:val="9"/>
          <w:sz w:val="11"/>
          <w:szCs w:val="11"/>
        </w:rPr>
        <w:t>3</w:t>
      </w:r>
      <w:r w:rsidR="007012FF">
        <w:rPr>
          <w:rFonts w:ascii="Times New Roman" w:eastAsia="Times New Roman" w:hAnsi="Times New Roman" w:cs="Times New Roman"/>
          <w:position w:val="9"/>
          <w:sz w:val="11"/>
          <w:szCs w:val="11"/>
        </w:rPr>
        <w:t xml:space="preserve">6 </w:t>
      </w:r>
      <w:r w:rsidR="007012FF">
        <w:rPr>
          <w:rFonts w:ascii="Times New Roman" w:eastAsia="Times New Roman" w:hAnsi="Times New Roman" w:cs="Times New Roman"/>
          <w:position w:val="9"/>
          <w:sz w:val="11"/>
          <w:szCs w:val="11"/>
          <w:lang w:val="ru-RU"/>
        </w:rPr>
        <w:tab/>
      </w:r>
      <w:r>
        <w:rPr>
          <w:rFonts w:ascii="Times New Roman" w:eastAsia="Times New Roman" w:hAnsi="Times New Roman" w:cs="Times New Roman"/>
          <w:w w:val="86"/>
          <w:sz w:val="15"/>
          <w:szCs w:val="15"/>
        </w:rPr>
        <w:t>[</w:t>
      </w:r>
      <w:r w:rsidR="007012FF" w:rsidRPr="007012FF">
        <w:rPr>
          <w:rFonts w:ascii="Times New Roman" w:eastAsia="Times New Roman" w:hAnsi="Times New Roman" w:cs="Times New Roman"/>
          <w:spacing w:val="-3"/>
          <w:w w:val="112"/>
          <w:sz w:val="15"/>
          <w:szCs w:val="15"/>
        </w:rPr>
        <w:t>Комментарий к Статье 7.7: Поведение спортсмена или другого лица до того, как спортсмен или иное лицо подпадало под юрисдикцию какой-либо антидопинговой организации, не будет считаться нарушением антидопинговых правил, но может быть законным основанием для отказа Спортсмену или другому лицу. Членство человека в спортивной организации.</w:t>
      </w:r>
      <w:r>
        <w:rPr>
          <w:rFonts w:ascii="Times New Roman" w:eastAsia="Times New Roman" w:hAnsi="Times New Roman" w:cs="Times New Roman"/>
          <w:w w:val="86"/>
          <w:sz w:val="15"/>
          <w:szCs w:val="15"/>
        </w:rPr>
        <w:t>]</w:t>
      </w:r>
    </w:p>
    <w:p w:rsidR="00AB659D" w:rsidRDefault="00AB659D">
      <w:pPr>
        <w:spacing w:after="0" w:line="251" w:lineRule="auto"/>
        <w:ind w:left="366" w:right="60" w:hanging="264"/>
        <w:jc w:val="both"/>
        <w:rPr>
          <w:rFonts w:ascii="Times New Roman" w:eastAsia="Times New Roman" w:hAnsi="Times New Roman" w:cs="Times New Roman"/>
          <w:w w:val="86"/>
          <w:sz w:val="15"/>
          <w:szCs w:val="15"/>
          <w:lang w:val="ru-RU"/>
        </w:rPr>
      </w:pPr>
    </w:p>
    <w:p w:rsidR="00AB659D" w:rsidRDefault="00AB659D">
      <w:pPr>
        <w:spacing w:after="0" w:line="251" w:lineRule="auto"/>
        <w:ind w:left="366" w:right="60" w:hanging="264"/>
        <w:jc w:val="both"/>
        <w:rPr>
          <w:rFonts w:ascii="Times New Roman" w:eastAsia="Times New Roman" w:hAnsi="Times New Roman" w:cs="Times New Roman"/>
          <w:w w:val="86"/>
          <w:sz w:val="15"/>
          <w:szCs w:val="15"/>
          <w:lang w:val="ru-RU"/>
        </w:rPr>
      </w:pPr>
    </w:p>
    <w:p w:rsidR="00AB659D" w:rsidRDefault="00AB659D">
      <w:pPr>
        <w:spacing w:after="0" w:line="251" w:lineRule="auto"/>
        <w:ind w:left="366" w:right="60" w:hanging="264"/>
        <w:jc w:val="both"/>
        <w:rPr>
          <w:rFonts w:ascii="Times New Roman" w:eastAsia="Times New Roman" w:hAnsi="Times New Roman" w:cs="Times New Roman"/>
          <w:w w:val="86"/>
          <w:sz w:val="15"/>
          <w:szCs w:val="15"/>
          <w:lang w:val="ru-RU"/>
        </w:rPr>
      </w:pPr>
    </w:p>
    <w:p w:rsidR="00AB659D" w:rsidRDefault="00AB659D">
      <w:pPr>
        <w:spacing w:after="0" w:line="251" w:lineRule="auto"/>
        <w:ind w:left="366" w:right="60" w:hanging="264"/>
        <w:jc w:val="both"/>
        <w:rPr>
          <w:rFonts w:ascii="Times New Roman" w:eastAsia="Times New Roman" w:hAnsi="Times New Roman" w:cs="Times New Roman"/>
          <w:w w:val="86"/>
          <w:sz w:val="15"/>
          <w:szCs w:val="15"/>
          <w:lang w:val="ru-RU"/>
        </w:rPr>
      </w:pPr>
    </w:p>
    <w:p w:rsidR="00AB659D" w:rsidRDefault="00AB659D">
      <w:pPr>
        <w:spacing w:after="0" w:line="251" w:lineRule="auto"/>
        <w:ind w:left="366" w:right="60" w:hanging="264"/>
        <w:jc w:val="both"/>
        <w:rPr>
          <w:rFonts w:ascii="Times New Roman" w:eastAsia="Times New Roman" w:hAnsi="Times New Roman" w:cs="Times New Roman"/>
          <w:w w:val="86"/>
          <w:sz w:val="15"/>
          <w:szCs w:val="15"/>
          <w:lang w:val="ru-RU"/>
        </w:rPr>
      </w:pPr>
    </w:p>
    <w:p w:rsidR="00AB659D" w:rsidRDefault="00AB659D">
      <w:pPr>
        <w:spacing w:after="0" w:line="251" w:lineRule="auto"/>
        <w:ind w:left="366" w:right="60" w:hanging="264"/>
        <w:jc w:val="both"/>
        <w:rPr>
          <w:rFonts w:ascii="Times New Roman" w:eastAsia="Times New Roman" w:hAnsi="Times New Roman" w:cs="Times New Roman"/>
          <w:w w:val="86"/>
          <w:sz w:val="15"/>
          <w:szCs w:val="15"/>
          <w:lang w:val="ru-RU"/>
        </w:rPr>
      </w:pPr>
    </w:p>
    <w:p w:rsidR="00AB659D" w:rsidRDefault="00AB659D" w:rsidP="00AB659D">
      <w:pPr>
        <w:tabs>
          <w:tab w:val="left" w:pos="7660"/>
        </w:tabs>
        <w:spacing w:before="42" w:after="0" w:line="240" w:lineRule="auto"/>
        <w:ind w:left="102" w:right="-20"/>
        <w:rPr>
          <w:rFonts w:ascii="Times New Roman" w:eastAsia="Times New Roman" w:hAnsi="Times New Roman" w:cs="Times New Roman"/>
          <w:sz w:val="18"/>
          <w:szCs w:val="20"/>
          <w:lang w:val="ru-RU"/>
        </w:rPr>
      </w:pPr>
      <w:r w:rsidRPr="00973CBB">
        <w:rPr>
          <w:rFonts w:ascii="Times New Roman" w:hAnsi="Times New Roman" w:cs="Times New Roman"/>
          <w:sz w:val="18"/>
          <w:szCs w:val="20"/>
        </w:rPr>
        <w:t>Антидопинговые правила CMAS 2021</w:t>
      </w:r>
      <w:r w:rsidRPr="00973CBB">
        <w:rPr>
          <w:rFonts w:ascii="Times New Roman" w:eastAsia="Times New Roman" w:hAnsi="Times New Roman" w:cs="Times New Roman"/>
          <w:sz w:val="18"/>
          <w:szCs w:val="20"/>
        </w:rPr>
        <w:tab/>
      </w:r>
      <w:r w:rsidRPr="00973CBB">
        <w:rPr>
          <w:rFonts w:ascii="Times New Roman" w:eastAsia="Times New Roman" w:hAnsi="Times New Roman" w:cs="Times New Roman"/>
          <w:sz w:val="18"/>
          <w:szCs w:val="20"/>
          <w:lang w:val="ru-RU"/>
        </w:rPr>
        <w:t>Страница</w:t>
      </w:r>
      <w:r w:rsidRPr="00973CBB">
        <w:rPr>
          <w:rFonts w:ascii="Times New Roman" w:eastAsia="Times New Roman" w:hAnsi="Times New Roman" w:cs="Times New Roman"/>
          <w:sz w:val="18"/>
          <w:szCs w:val="20"/>
        </w:rPr>
        <w:t xml:space="preserve"> </w:t>
      </w:r>
      <w:r>
        <w:rPr>
          <w:rFonts w:ascii="Times New Roman" w:eastAsia="Times New Roman" w:hAnsi="Times New Roman" w:cs="Times New Roman"/>
          <w:sz w:val="18"/>
          <w:szCs w:val="20"/>
          <w:lang w:val="ru-RU"/>
        </w:rPr>
        <w:t xml:space="preserve">27 </w:t>
      </w:r>
      <w:r w:rsidRPr="00973CBB">
        <w:rPr>
          <w:rFonts w:ascii="Times New Roman" w:eastAsia="Times New Roman" w:hAnsi="Times New Roman" w:cs="Times New Roman"/>
          <w:sz w:val="18"/>
          <w:szCs w:val="20"/>
          <w:lang w:val="ru-RU"/>
        </w:rPr>
        <w:t xml:space="preserve">из </w:t>
      </w:r>
      <w:r>
        <w:rPr>
          <w:rFonts w:ascii="Times New Roman" w:eastAsia="Times New Roman" w:hAnsi="Times New Roman" w:cs="Times New Roman"/>
          <w:sz w:val="18"/>
          <w:szCs w:val="20"/>
          <w:lang w:val="ru-RU"/>
        </w:rPr>
        <w:t>69</w:t>
      </w:r>
    </w:p>
    <w:p w:rsidR="00AB659D" w:rsidRPr="00AB659D" w:rsidRDefault="00AB659D">
      <w:pPr>
        <w:spacing w:after="0" w:line="251" w:lineRule="auto"/>
        <w:ind w:left="366" w:right="60" w:hanging="264"/>
        <w:jc w:val="both"/>
        <w:rPr>
          <w:rFonts w:ascii="Times New Roman" w:eastAsia="Times New Roman" w:hAnsi="Times New Roman" w:cs="Times New Roman"/>
          <w:sz w:val="15"/>
          <w:szCs w:val="15"/>
          <w:lang w:val="ru-RU"/>
        </w:rPr>
      </w:pPr>
    </w:p>
    <w:p w:rsidR="009F060C" w:rsidRDefault="009F060C">
      <w:pPr>
        <w:spacing w:after="0"/>
        <w:jc w:val="both"/>
        <w:sectPr w:rsidR="009F060C" w:rsidSect="00612DA4">
          <w:pgSz w:w="11920" w:h="16840"/>
          <w:pgMar w:top="709" w:right="1280" w:bottom="709" w:left="1300" w:header="0" w:footer="340" w:gutter="0"/>
          <w:cols w:space="720"/>
        </w:sectPr>
      </w:pPr>
    </w:p>
    <w:p w:rsidR="009F060C" w:rsidRDefault="009F060C">
      <w:pPr>
        <w:spacing w:after="0" w:line="200" w:lineRule="exact"/>
        <w:rPr>
          <w:sz w:val="20"/>
          <w:szCs w:val="20"/>
        </w:rPr>
      </w:pPr>
    </w:p>
    <w:p w:rsidR="009F060C" w:rsidRDefault="009F060C">
      <w:pPr>
        <w:spacing w:before="15" w:after="0" w:line="280" w:lineRule="exact"/>
        <w:rPr>
          <w:sz w:val="28"/>
          <w:szCs w:val="28"/>
        </w:rPr>
      </w:pPr>
    </w:p>
    <w:p w:rsidR="009F060C" w:rsidRPr="00FD121F" w:rsidRDefault="00284AD1">
      <w:pPr>
        <w:tabs>
          <w:tab w:val="left" w:pos="1500"/>
        </w:tabs>
        <w:spacing w:before="38" w:after="0" w:line="240" w:lineRule="auto"/>
        <w:ind w:left="802" w:right="-20"/>
        <w:rPr>
          <w:rFonts w:ascii="Times New Roman" w:eastAsia="Times New Roman" w:hAnsi="Times New Roman" w:cs="Times New Roman"/>
          <w:sz w:val="20"/>
          <w:szCs w:val="19"/>
        </w:rPr>
      </w:pPr>
      <w:r w:rsidRPr="00FD121F">
        <w:rPr>
          <w:rFonts w:ascii="Times New Roman" w:eastAsia="Times New Roman" w:hAnsi="Times New Roman" w:cs="Times New Roman"/>
          <w:sz w:val="20"/>
          <w:szCs w:val="19"/>
        </w:rPr>
        <w:t xml:space="preserve">8.1 </w:t>
      </w:r>
      <w:r w:rsidRPr="00FD121F">
        <w:rPr>
          <w:rFonts w:ascii="Times New Roman" w:eastAsia="Times New Roman" w:hAnsi="Times New Roman" w:cs="Times New Roman"/>
          <w:sz w:val="20"/>
          <w:szCs w:val="19"/>
        </w:rPr>
        <w:tab/>
      </w:r>
      <w:r w:rsidR="00AB659D" w:rsidRPr="00FD121F">
        <w:rPr>
          <w:rFonts w:ascii="Times New Roman" w:eastAsia="Times New Roman" w:hAnsi="Times New Roman" w:cs="Times New Roman"/>
          <w:sz w:val="20"/>
          <w:szCs w:val="19"/>
        </w:rPr>
        <w:t>Беспристрастные слушания</w:t>
      </w:r>
    </w:p>
    <w:p w:rsidR="009F060C" w:rsidRPr="00FD121F" w:rsidRDefault="009F060C">
      <w:pPr>
        <w:spacing w:before="10" w:after="0" w:line="220" w:lineRule="exact"/>
        <w:rPr>
          <w:sz w:val="24"/>
        </w:rPr>
      </w:pPr>
    </w:p>
    <w:p w:rsidR="009F060C" w:rsidRPr="00FD121F" w:rsidRDefault="00284AD1" w:rsidP="00AB659D">
      <w:pPr>
        <w:spacing w:after="0" w:line="240" w:lineRule="auto"/>
        <w:ind w:left="1503" w:right="-16"/>
        <w:jc w:val="both"/>
        <w:rPr>
          <w:rFonts w:ascii="Times New Roman" w:eastAsia="Times New Roman" w:hAnsi="Times New Roman" w:cs="Times New Roman"/>
          <w:sz w:val="20"/>
          <w:szCs w:val="19"/>
        </w:rPr>
      </w:pPr>
      <w:r w:rsidRPr="00FD121F">
        <w:rPr>
          <w:rFonts w:ascii="Times New Roman" w:eastAsia="Times New Roman" w:hAnsi="Times New Roman" w:cs="Times New Roman"/>
          <w:sz w:val="20"/>
          <w:szCs w:val="19"/>
        </w:rPr>
        <w:t xml:space="preserve">8.1.1  </w:t>
      </w:r>
      <w:r w:rsidR="00AB659D" w:rsidRPr="00FD121F">
        <w:rPr>
          <w:rFonts w:ascii="Times New Roman" w:eastAsia="Times New Roman" w:hAnsi="Times New Roman" w:cs="Times New Roman"/>
          <w:sz w:val="20"/>
          <w:szCs w:val="19"/>
        </w:rPr>
        <w:t>Комиссия по справедливому, беспристрастному и оперативно независимому слушанию</w:t>
      </w:r>
    </w:p>
    <w:p w:rsidR="009F060C" w:rsidRPr="00FD121F" w:rsidRDefault="009F060C" w:rsidP="00AB659D">
      <w:pPr>
        <w:spacing w:before="8" w:after="0" w:line="220" w:lineRule="exact"/>
        <w:ind w:right="-16"/>
        <w:jc w:val="both"/>
        <w:rPr>
          <w:sz w:val="24"/>
        </w:rPr>
      </w:pPr>
    </w:p>
    <w:p w:rsidR="009F060C" w:rsidRPr="00FD121F" w:rsidRDefault="00284AD1">
      <w:pPr>
        <w:spacing w:after="0" w:line="248" w:lineRule="auto"/>
        <w:ind w:left="3255" w:right="61" w:hanging="876"/>
        <w:jc w:val="both"/>
        <w:rPr>
          <w:rFonts w:ascii="Times New Roman" w:eastAsia="Times New Roman" w:hAnsi="Times New Roman" w:cs="Times New Roman"/>
          <w:sz w:val="20"/>
          <w:szCs w:val="19"/>
        </w:rPr>
      </w:pPr>
      <w:r w:rsidRPr="00FD121F">
        <w:rPr>
          <w:rFonts w:ascii="Times New Roman" w:eastAsia="Times New Roman" w:hAnsi="Times New Roman" w:cs="Times New Roman"/>
          <w:sz w:val="20"/>
          <w:szCs w:val="19"/>
        </w:rPr>
        <w:t xml:space="preserve">8.1.1.1     </w:t>
      </w:r>
      <w:r w:rsidR="007C556F" w:rsidRPr="00FD121F">
        <w:rPr>
          <w:rFonts w:ascii="Times New Roman" w:eastAsia="Times New Roman" w:hAnsi="Times New Roman" w:cs="Times New Roman"/>
          <w:sz w:val="20"/>
          <w:szCs w:val="19"/>
        </w:rPr>
        <w:t>CMAS должен создать комиссию по слушанию (CMAS Hearing Panel), которая обладает юрисдикцией для слушания и определения того, совершил ли спортсмен или иное лицо, подпадающее под действие настоящих Антидопинговых правил, нарушение антидопинговых правил, и, если применимо, наложить соответствующие Последствия.</w:t>
      </w:r>
    </w:p>
    <w:p w:rsidR="009F060C" w:rsidRPr="00FD121F" w:rsidRDefault="009F060C">
      <w:pPr>
        <w:spacing w:before="13" w:after="0" w:line="200" w:lineRule="exact"/>
        <w:rPr>
          <w:szCs w:val="20"/>
        </w:rPr>
      </w:pPr>
    </w:p>
    <w:p w:rsidR="009F060C" w:rsidRPr="00FD121F" w:rsidRDefault="00284AD1">
      <w:pPr>
        <w:spacing w:after="0" w:line="247" w:lineRule="auto"/>
        <w:ind w:left="3255" w:right="60" w:hanging="876"/>
        <w:jc w:val="both"/>
        <w:rPr>
          <w:rFonts w:ascii="Times New Roman" w:eastAsia="Times New Roman" w:hAnsi="Times New Roman" w:cs="Times New Roman"/>
          <w:sz w:val="20"/>
          <w:szCs w:val="19"/>
        </w:rPr>
      </w:pPr>
      <w:r w:rsidRPr="00FD121F">
        <w:rPr>
          <w:rFonts w:ascii="Times New Roman" w:eastAsia="Times New Roman" w:hAnsi="Times New Roman" w:cs="Times New Roman"/>
          <w:sz w:val="20"/>
          <w:szCs w:val="19"/>
        </w:rPr>
        <w:t xml:space="preserve">8.1.1.2     </w:t>
      </w:r>
      <w:r w:rsidR="007C556F" w:rsidRPr="00FD121F">
        <w:rPr>
          <w:rFonts w:ascii="Times New Roman" w:eastAsia="Times New Roman" w:hAnsi="Times New Roman" w:cs="Times New Roman"/>
          <w:sz w:val="20"/>
          <w:szCs w:val="19"/>
        </w:rPr>
        <w:t>CMAS должен гарантировать, что комиссия по слушанию CMAS свободна от конфликта интересов и что ее состав, срок полномочий, профессиональный опыт, операционная независимость и адекватное финансирование соответствуют требованиям Международного стандарта управления результатами.</w:t>
      </w:r>
    </w:p>
    <w:p w:rsidR="009F060C" w:rsidRPr="00FD121F" w:rsidRDefault="009F060C">
      <w:pPr>
        <w:spacing w:before="14" w:after="0" w:line="200" w:lineRule="exact"/>
        <w:rPr>
          <w:szCs w:val="20"/>
        </w:rPr>
      </w:pPr>
    </w:p>
    <w:p w:rsidR="009F060C" w:rsidRPr="00FD121F" w:rsidRDefault="00284AD1">
      <w:pPr>
        <w:spacing w:after="0" w:line="247" w:lineRule="auto"/>
        <w:ind w:left="3255" w:right="60" w:hanging="876"/>
        <w:jc w:val="both"/>
        <w:rPr>
          <w:rFonts w:ascii="Times New Roman" w:eastAsia="Times New Roman" w:hAnsi="Times New Roman" w:cs="Times New Roman"/>
          <w:sz w:val="20"/>
          <w:szCs w:val="19"/>
        </w:rPr>
      </w:pPr>
      <w:r w:rsidRPr="00FD121F">
        <w:rPr>
          <w:rFonts w:ascii="Times New Roman" w:eastAsia="Times New Roman" w:hAnsi="Times New Roman" w:cs="Times New Roman"/>
          <w:sz w:val="20"/>
          <w:szCs w:val="19"/>
        </w:rPr>
        <w:t xml:space="preserve">8.1.1.3     </w:t>
      </w:r>
      <w:r w:rsidR="007C556F" w:rsidRPr="00FD121F">
        <w:rPr>
          <w:rFonts w:ascii="Times New Roman" w:eastAsia="Times New Roman" w:hAnsi="Times New Roman" w:cs="Times New Roman"/>
          <w:sz w:val="20"/>
          <w:szCs w:val="19"/>
        </w:rPr>
        <w:t>Члены правления, штатные сотрудники, члены комиссий, консультанты и официальные лица CMAS или его аффилированных лиц (например, национальных федераций или конфедерации), а также любое лицо, участвующее в расследовании и предварительном рассмотрении дела, не могут быть назначены членами и / или клерки (в той степени, в которой такой клерк участвует в процессе обсуждения и / или составления любого решения) комиссии по слушанию CMAS. В частности, ни один член не должен ранее рассматривать какие-либо заявки на ТИ, решения по управлению результатами или апелляции по одному и тому же делу.</w:t>
      </w:r>
    </w:p>
    <w:p w:rsidR="009F060C" w:rsidRPr="00FD121F" w:rsidRDefault="009F060C">
      <w:pPr>
        <w:spacing w:before="14" w:after="0" w:line="200" w:lineRule="exact"/>
        <w:rPr>
          <w:szCs w:val="20"/>
        </w:rPr>
      </w:pPr>
    </w:p>
    <w:p w:rsidR="009F060C" w:rsidRPr="00FD121F" w:rsidRDefault="00284AD1">
      <w:pPr>
        <w:spacing w:after="0" w:line="253" w:lineRule="auto"/>
        <w:ind w:left="3255" w:right="63" w:hanging="876"/>
        <w:jc w:val="both"/>
        <w:rPr>
          <w:rFonts w:ascii="Times New Roman" w:eastAsia="Times New Roman" w:hAnsi="Times New Roman" w:cs="Times New Roman"/>
          <w:sz w:val="20"/>
          <w:szCs w:val="19"/>
        </w:rPr>
      </w:pPr>
      <w:r w:rsidRPr="00FD121F">
        <w:rPr>
          <w:rFonts w:ascii="Times New Roman" w:eastAsia="Times New Roman" w:hAnsi="Times New Roman" w:cs="Times New Roman"/>
          <w:sz w:val="20"/>
          <w:szCs w:val="19"/>
        </w:rPr>
        <w:t xml:space="preserve">8.1.1.4  </w:t>
      </w:r>
      <w:r w:rsidR="007C556F" w:rsidRPr="00FD121F">
        <w:rPr>
          <w:rFonts w:ascii="Times New Roman" w:eastAsia="Times New Roman" w:hAnsi="Times New Roman" w:cs="Times New Roman"/>
          <w:sz w:val="20"/>
          <w:szCs w:val="19"/>
          <w:lang w:val="ru-RU"/>
        </w:rPr>
        <w:tab/>
      </w:r>
      <w:r w:rsidR="007C556F" w:rsidRPr="00FD121F">
        <w:rPr>
          <w:rFonts w:ascii="Times New Roman" w:eastAsia="Times New Roman" w:hAnsi="Times New Roman" w:cs="Times New Roman"/>
          <w:sz w:val="20"/>
          <w:szCs w:val="19"/>
        </w:rPr>
        <w:t>Слушательская комиссия CMAS должна состоять из независимого председателя и четырех (4) других независимых членов.</w:t>
      </w:r>
    </w:p>
    <w:p w:rsidR="009F060C" w:rsidRPr="00FD121F" w:rsidRDefault="009F060C">
      <w:pPr>
        <w:spacing w:before="12" w:after="0" w:line="200" w:lineRule="exact"/>
        <w:rPr>
          <w:szCs w:val="20"/>
        </w:rPr>
      </w:pPr>
    </w:p>
    <w:p w:rsidR="009F060C" w:rsidRPr="00FD121F" w:rsidRDefault="00284AD1">
      <w:pPr>
        <w:spacing w:after="0" w:line="247" w:lineRule="auto"/>
        <w:ind w:left="3255" w:right="62" w:hanging="876"/>
        <w:jc w:val="both"/>
        <w:rPr>
          <w:rFonts w:ascii="Times New Roman" w:eastAsia="Times New Roman" w:hAnsi="Times New Roman" w:cs="Times New Roman"/>
          <w:sz w:val="20"/>
          <w:szCs w:val="19"/>
        </w:rPr>
      </w:pPr>
      <w:r w:rsidRPr="00FD121F">
        <w:rPr>
          <w:rFonts w:ascii="Times New Roman" w:eastAsia="Times New Roman" w:hAnsi="Times New Roman" w:cs="Times New Roman"/>
          <w:sz w:val="20"/>
          <w:szCs w:val="19"/>
        </w:rPr>
        <w:t xml:space="preserve">8.1.1.5    </w:t>
      </w:r>
      <w:r w:rsidR="007C556F" w:rsidRPr="00FD121F">
        <w:rPr>
          <w:rFonts w:ascii="Times New Roman" w:eastAsia="Times New Roman" w:hAnsi="Times New Roman" w:cs="Times New Roman"/>
          <w:sz w:val="20"/>
          <w:szCs w:val="19"/>
        </w:rPr>
        <w:t>Каждый член назначается с учетом его необходимого антидопингового опыта, включая его юридические, спортивные, медицинские и / или научные знания. Каждый член назначается на три (3) года с возможностью однократного продления.</w:t>
      </w:r>
    </w:p>
    <w:p w:rsidR="009F060C" w:rsidRPr="00FD121F" w:rsidRDefault="009F060C">
      <w:pPr>
        <w:spacing w:before="16" w:after="0" w:line="200" w:lineRule="exact"/>
        <w:rPr>
          <w:szCs w:val="20"/>
        </w:rPr>
      </w:pPr>
    </w:p>
    <w:p w:rsidR="009F060C" w:rsidRPr="00FD121F" w:rsidRDefault="00284AD1">
      <w:pPr>
        <w:spacing w:after="0" w:line="250" w:lineRule="auto"/>
        <w:ind w:left="3255" w:right="62" w:hanging="876"/>
        <w:jc w:val="both"/>
        <w:rPr>
          <w:rFonts w:ascii="Times New Roman" w:eastAsia="Times New Roman" w:hAnsi="Times New Roman" w:cs="Times New Roman"/>
          <w:sz w:val="20"/>
          <w:szCs w:val="19"/>
        </w:rPr>
      </w:pPr>
      <w:r w:rsidRPr="00FD121F">
        <w:rPr>
          <w:rFonts w:ascii="Times New Roman" w:eastAsia="Times New Roman" w:hAnsi="Times New Roman" w:cs="Times New Roman"/>
          <w:sz w:val="20"/>
          <w:szCs w:val="19"/>
        </w:rPr>
        <w:t xml:space="preserve">8.1.1.6     </w:t>
      </w:r>
      <w:r w:rsidR="007C556F" w:rsidRPr="00FD121F">
        <w:rPr>
          <w:rFonts w:ascii="Times New Roman" w:eastAsia="Times New Roman" w:hAnsi="Times New Roman" w:cs="Times New Roman"/>
          <w:sz w:val="20"/>
          <w:szCs w:val="19"/>
        </w:rPr>
        <w:t>Комиссия по заслушиванию дела CMAS должна иметь возможность проводить слушания и процесс принятия решений без вмешательства со стороны CMAS или любой третьей стороны.</w:t>
      </w:r>
    </w:p>
    <w:p w:rsidR="009F060C" w:rsidRPr="00FD121F" w:rsidRDefault="009F060C">
      <w:pPr>
        <w:spacing w:before="11" w:after="0" w:line="200" w:lineRule="exact"/>
        <w:rPr>
          <w:szCs w:val="20"/>
        </w:rPr>
      </w:pPr>
    </w:p>
    <w:p w:rsidR="009F060C" w:rsidRPr="00FD121F" w:rsidRDefault="00284AD1">
      <w:pPr>
        <w:tabs>
          <w:tab w:val="left" w:pos="2200"/>
        </w:tabs>
        <w:spacing w:after="0" w:line="240" w:lineRule="auto"/>
        <w:ind w:left="1503" w:right="-20"/>
        <w:rPr>
          <w:rFonts w:ascii="Times New Roman" w:eastAsia="Times New Roman" w:hAnsi="Times New Roman" w:cs="Times New Roman"/>
          <w:sz w:val="20"/>
          <w:szCs w:val="19"/>
        </w:rPr>
      </w:pPr>
      <w:r w:rsidRPr="00FD121F">
        <w:rPr>
          <w:rFonts w:ascii="Times New Roman" w:eastAsia="Times New Roman" w:hAnsi="Times New Roman" w:cs="Times New Roman"/>
          <w:sz w:val="20"/>
          <w:szCs w:val="19"/>
        </w:rPr>
        <w:t xml:space="preserve">8.1.2 </w:t>
      </w:r>
      <w:r w:rsidRPr="00FD121F">
        <w:rPr>
          <w:rFonts w:ascii="Times New Roman" w:eastAsia="Times New Roman" w:hAnsi="Times New Roman" w:cs="Times New Roman"/>
          <w:sz w:val="20"/>
          <w:szCs w:val="19"/>
        </w:rPr>
        <w:tab/>
      </w:r>
      <w:r w:rsidR="007C556F" w:rsidRPr="00FD121F">
        <w:rPr>
          <w:rFonts w:ascii="Times New Roman" w:eastAsia="Times New Roman" w:hAnsi="Times New Roman" w:cs="Times New Roman"/>
          <w:sz w:val="20"/>
          <w:szCs w:val="19"/>
        </w:rPr>
        <w:t>Процесс слушания</w:t>
      </w:r>
    </w:p>
    <w:p w:rsidR="009F060C" w:rsidRPr="00FD121F" w:rsidRDefault="009F060C">
      <w:pPr>
        <w:spacing w:before="10" w:after="0" w:line="220" w:lineRule="exact"/>
        <w:rPr>
          <w:sz w:val="24"/>
        </w:rPr>
      </w:pPr>
    </w:p>
    <w:p w:rsidR="009F060C" w:rsidRPr="00FD121F" w:rsidRDefault="00284AD1">
      <w:pPr>
        <w:spacing w:after="0" w:line="246" w:lineRule="auto"/>
        <w:ind w:left="3255" w:right="60" w:hanging="876"/>
        <w:jc w:val="both"/>
        <w:rPr>
          <w:rFonts w:ascii="Times New Roman" w:eastAsia="Times New Roman" w:hAnsi="Times New Roman" w:cs="Times New Roman"/>
          <w:sz w:val="20"/>
          <w:szCs w:val="19"/>
        </w:rPr>
      </w:pPr>
      <w:r w:rsidRPr="00FD121F">
        <w:rPr>
          <w:rFonts w:ascii="Times New Roman" w:eastAsia="Times New Roman" w:hAnsi="Times New Roman" w:cs="Times New Roman"/>
          <w:sz w:val="20"/>
          <w:szCs w:val="19"/>
        </w:rPr>
        <w:t xml:space="preserve">8.1.2.1     </w:t>
      </w:r>
      <w:r w:rsidR="00730EC6" w:rsidRPr="00FD121F">
        <w:rPr>
          <w:rFonts w:ascii="Times New Roman" w:eastAsia="Times New Roman" w:hAnsi="Times New Roman" w:cs="Times New Roman"/>
          <w:sz w:val="20"/>
          <w:szCs w:val="19"/>
        </w:rPr>
        <w:t>Если CMAS направляет спортсмену или другому лицу уведомление о потенциальном нарушении антидопинговых правил, и спортсмен или иное лицо не отказывается от слушания в соответствии со статьей 8.3.1 или статьей 8.3.2, то дело должно быть переданы в Комиссию по слушанию дела CMAS для слушания и вынесения решения, которое должно проводиться в соответствии с принципами, описанными в статьях 8 и 9 Международного стандарта управления результатами.</w:t>
      </w:r>
    </w:p>
    <w:p w:rsidR="009F060C" w:rsidRPr="00FD121F" w:rsidRDefault="009F060C">
      <w:pPr>
        <w:spacing w:before="17" w:after="0" w:line="200" w:lineRule="exact"/>
        <w:rPr>
          <w:szCs w:val="20"/>
        </w:rPr>
      </w:pPr>
    </w:p>
    <w:p w:rsidR="009F060C" w:rsidRPr="00FD121F" w:rsidRDefault="00284AD1" w:rsidP="00EF229A">
      <w:pPr>
        <w:spacing w:after="0" w:line="247" w:lineRule="auto"/>
        <w:ind w:left="3255" w:right="61" w:hanging="876"/>
        <w:jc w:val="both"/>
        <w:rPr>
          <w:rFonts w:ascii="Times New Roman" w:eastAsia="Times New Roman" w:hAnsi="Times New Roman" w:cs="Times New Roman"/>
          <w:sz w:val="20"/>
          <w:szCs w:val="19"/>
          <w:lang w:val="ru-RU"/>
        </w:rPr>
      </w:pPr>
      <w:r w:rsidRPr="00FD121F">
        <w:rPr>
          <w:rFonts w:ascii="Times New Roman" w:eastAsia="Times New Roman" w:hAnsi="Times New Roman" w:cs="Times New Roman"/>
          <w:sz w:val="20"/>
          <w:szCs w:val="19"/>
        </w:rPr>
        <w:t xml:space="preserve">8.1.2.2     </w:t>
      </w:r>
      <w:r w:rsidR="00730EC6" w:rsidRPr="00FD121F">
        <w:rPr>
          <w:rFonts w:ascii="Times New Roman" w:eastAsia="Times New Roman" w:hAnsi="Times New Roman" w:cs="Times New Roman"/>
          <w:sz w:val="20"/>
          <w:szCs w:val="19"/>
        </w:rPr>
        <w:t>Председатель назначает либо трех (3) членов (в число которых может входить председатель), либо одного судьи (который может быть председателем) для слушания дела, в зависимости от характера обвинения и представленных доказательств. Когда три (3)</w:t>
      </w:r>
      <w:r w:rsidR="00FD121F" w:rsidRPr="00FD121F">
        <w:rPr>
          <w:rFonts w:ascii="Times New Roman" w:eastAsia="Times New Roman" w:hAnsi="Times New Roman" w:cs="Times New Roman"/>
          <w:sz w:val="20"/>
          <w:szCs w:val="19"/>
          <w:lang w:val="ru-RU"/>
        </w:rPr>
        <w:t xml:space="preserve"> </w:t>
      </w:r>
      <w:r w:rsidR="00730EC6" w:rsidRPr="00FD121F">
        <w:rPr>
          <w:rFonts w:ascii="Times New Roman" w:eastAsia="Times New Roman" w:hAnsi="Times New Roman" w:cs="Times New Roman"/>
          <w:sz w:val="20"/>
          <w:szCs w:val="19"/>
        </w:rPr>
        <w:t xml:space="preserve"> члена назначаются для слушания дела, один (1)</w:t>
      </w:r>
      <w:r w:rsidR="00FD121F" w:rsidRPr="00FD121F">
        <w:rPr>
          <w:rFonts w:ascii="Times New Roman" w:eastAsia="Times New Roman" w:hAnsi="Times New Roman" w:cs="Times New Roman"/>
          <w:sz w:val="20"/>
          <w:szCs w:val="19"/>
          <w:lang w:val="ru-RU"/>
        </w:rPr>
        <w:t xml:space="preserve"> </w:t>
      </w:r>
      <w:r w:rsidR="00730EC6" w:rsidRPr="00FD121F">
        <w:rPr>
          <w:rFonts w:ascii="Times New Roman" w:eastAsia="Times New Roman" w:hAnsi="Times New Roman" w:cs="Times New Roman"/>
          <w:sz w:val="20"/>
          <w:szCs w:val="19"/>
        </w:rPr>
        <w:t xml:space="preserve"> член </w:t>
      </w:r>
    </w:p>
    <w:p w:rsidR="00EF229A" w:rsidRPr="00FD121F" w:rsidRDefault="00EF229A" w:rsidP="00EF229A">
      <w:pPr>
        <w:spacing w:after="0" w:line="247" w:lineRule="auto"/>
        <w:ind w:left="3255" w:right="61" w:hanging="876"/>
        <w:jc w:val="both"/>
        <w:rPr>
          <w:rFonts w:ascii="Times New Roman" w:eastAsia="Times New Roman" w:hAnsi="Times New Roman" w:cs="Times New Roman"/>
          <w:sz w:val="20"/>
          <w:szCs w:val="19"/>
          <w:lang w:val="ru-RU"/>
        </w:rPr>
      </w:pPr>
    </w:p>
    <w:p w:rsidR="00EF229A" w:rsidRDefault="00EF229A" w:rsidP="00EF229A">
      <w:pPr>
        <w:spacing w:after="0" w:line="247" w:lineRule="auto"/>
        <w:ind w:left="3255" w:right="61" w:hanging="876"/>
        <w:jc w:val="both"/>
        <w:rPr>
          <w:rFonts w:ascii="Times New Roman" w:eastAsia="Times New Roman" w:hAnsi="Times New Roman" w:cs="Times New Roman"/>
          <w:sz w:val="20"/>
          <w:szCs w:val="19"/>
          <w:lang w:val="ru-RU"/>
        </w:rPr>
      </w:pPr>
    </w:p>
    <w:p w:rsidR="00FD121F" w:rsidRDefault="00FD121F" w:rsidP="00EF229A">
      <w:pPr>
        <w:spacing w:after="0" w:line="247" w:lineRule="auto"/>
        <w:ind w:left="3255" w:right="61" w:hanging="876"/>
        <w:jc w:val="both"/>
        <w:rPr>
          <w:rFonts w:ascii="Times New Roman" w:eastAsia="Times New Roman" w:hAnsi="Times New Roman" w:cs="Times New Roman"/>
          <w:sz w:val="20"/>
          <w:szCs w:val="19"/>
          <w:lang w:val="ru-RU"/>
        </w:rPr>
      </w:pPr>
    </w:p>
    <w:p w:rsidR="00FD121F" w:rsidRDefault="00FD121F" w:rsidP="00EF229A">
      <w:pPr>
        <w:spacing w:after="0" w:line="247" w:lineRule="auto"/>
        <w:ind w:left="3255" w:right="61" w:hanging="876"/>
        <w:jc w:val="both"/>
        <w:rPr>
          <w:rFonts w:ascii="Times New Roman" w:eastAsia="Times New Roman" w:hAnsi="Times New Roman" w:cs="Times New Roman"/>
          <w:sz w:val="20"/>
          <w:szCs w:val="19"/>
          <w:lang w:val="ru-RU"/>
        </w:rPr>
      </w:pPr>
    </w:p>
    <w:p w:rsidR="00FD121F" w:rsidRPr="00FD121F" w:rsidRDefault="00FD121F" w:rsidP="00EF229A">
      <w:pPr>
        <w:spacing w:after="0" w:line="247" w:lineRule="auto"/>
        <w:ind w:left="3255" w:right="61" w:hanging="876"/>
        <w:jc w:val="both"/>
        <w:rPr>
          <w:rFonts w:ascii="Times New Roman" w:eastAsia="Times New Roman" w:hAnsi="Times New Roman" w:cs="Times New Roman"/>
          <w:sz w:val="20"/>
          <w:szCs w:val="19"/>
          <w:lang w:val="ru-RU"/>
        </w:rPr>
      </w:pPr>
    </w:p>
    <w:p w:rsidR="00FD121F" w:rsidRDefault="00FD121F" w:rsidP="00FD121F">
      <w:pPr>
        <w:tabs>
          <w:tab w:val="left" w:pos="7660"/>
        </w:tabs>
        <w:spacing w:before="42" w:after="0" w:line="240" w:lineRule="auto"/>
        <w:ind w:left="102" w:right="-20"/>
        <w:rPr>
          <w:rFonts w:ascii="Times New Roman" w:eastAsia="Times New Roman" w:hAnsi="Times New Roman" w:cs="Times New Roman"/>
          <w:sz w:val="18"/>
          <w:szCs w:val="20"/>
          <w:lang w:val="ru-RU"/>
        </w:rPr>
      </w:pPr>
      <w:r w:rsidRPr="00973CBB">
        <w:rPr>
          <w:rFonts w:ascii="Times New Roman" w:hAnsi="Times New Roman" w:cs="Times New Roman"/>
          <w:sz w:val="18"/>
          <w:szCs w:val="20"/>
        </w:rPr>
        <w:t>Антидопинговые правила CMAS 2021</w:t>
      </w:r>
      <w:r w:rsidRPr="00973CBB">
        <w:rPr>
          <w:rFonts w:ascii="Times New Roman" w:eastAsia="Times New Roman" w:hAnsi="Times New Roman" w:cs="Times New Roman"/>
          <w:sz w:val="18"/>
          <w:szCs w:val="20"/>
        </w:rPr>
        <w:tab/>
      </w:r>
      <w:r w:rsidRPr="00973CBB">
        <w:rPr>
          <w:rFonts w:ascii="Times New Roman" w:eastAsia="Times New Roman" w:hAnsi="Times New Roman" w:cs="Times New Roman"/>
          <w:sz w:val="18"/>
          <w:szCs w:val="20"/>
          <w:lang w:val="ru-RU"/>
        </w:rPr>
        <w:t>Страница</w:t>
      </w:r>
      <w:r w:rsidRPr="00973CBB">
        <w:rPr>
          <w:rFonts w:ascii="Times New Roman" w:eastAsia="Times New Roman" w:hAnsi="Times New Roman" w:cs="Times New Roman"/>
          <w:sz w:val="18"/>
          <w:szCs w:val="20"/>
        </w:rPr>
        <w:t xml:space="preserve"> </w:t>
      </w:r>
      <w:r>
        <w:rPr>
          <w:rFonts w:ascii="Times New Roman" w:eastAsia="Times New Roman" w:hAnsi="Times New Roman" w:cs="Times New Roman"/>
          <w:sz w:val="18"/>
          <w:szCs w:val="20"/>
          <w:lang w:val="ru-RU"/>
        </w:rPr>
        <w:t xml:space="preserve">28 </w:t>
      </w:r>
      <w:r w:rsidRPr="00973CBB">
        <w:rPr>
          <w:rFonts w:ascii="Times New Roman" w:eastAsia="Times New Roman" w:hAnsi="Times New Roman" w:cs="Times New Roman"/>
          <w:sz w:val="18"/>
          <w:szCs w:val="20"/>
          <w:lang w:val="ru-RU"/>
        </w:rPr>
        <w:t xml:space="preserve">из </w:t>
      </w:r>
      <w:r>
        <w:rPr>
          <w:rFonts w:ascii="Times New Roman" w:eastAsia="Times New Roman" w:hAnsi="Times New Roman" w:cs="Times New Roman"/>
          <w:sz w:val="18"/>
          <w:szCs w:val="20"/>
          <w:lang w:val="ru-RU"/>
        </w:rPr>
        <w:t>69</w:t>
      </w:r>
    </w:p>
    <w:p w:rsidR="00EF229A" w:rsidRPr="00FD121F" w:rsidRDefault="00EF229A" w:rsidP="00EF229A">
      <w:pPr>
        <w:spacing w:after="0" w:line="247" w:lineRule="auto"/>
        <w:ind w:left="3255" w:right="61" w:hanging="876"/>
        <w:jc w:val="both"/>
        <w:rPr>
          <w:rFonts w:ascii="Times New Roman" w:eastAsia="Times New Roman" w:hAnsi="Times New Roman" w:cs="Times New Roman"/>
          <w:sz w:val="20"/>
          <w:szCs w:val="19"/>
          <w:lang w:val="ru-RU"/>
        </w:rPr>
      </w:pPr>
    </w:p>
    <w:p w:rsidR="00EF229A" w:rsidRPr="00FD121F" w:rsidRDefault="00EF229A" w:rsidP="00EF229A">
      <w:pPr>
        <w:spacing w:after="0" w:line="247" w:lineRule="auto"/>
        <w:ind w:left="3255" w:right="61" w:hanging="876"/>
        <w:jc w:val="both"/>
        <w:rPr>
          <w:sz w:val="24"/>
          <w:lang w:val="ru-RU"/>
        </w:rPr>
        <w:sectPr w:rsidR="00EF229A" w:rsidRPr="00FD121F" w:rsidSect="00AB659D">
          <w:pgSz w:w="11920" w:h="16840"/>
          <w:pgMar w:top="851" w:right="1280" w:bottom="709" w:left="1300" w:header="0" w:footer="340" w:gutter="0"/>
          <w:cols w:space="720"/>
        </w:sectPr>
      </w:pPr>
    </w:p>
    <w:p w:rsidR="009F060C" w:rsidRPr="00205E80" w:rsidRDefault="00EF229A">
      <w:pPr>
        <w:spacing w:before="38" w:after="0" w:line="246" w:lineRule="auto"/>
        <w:ind w:left="3255" w:right="62"/>
        <w:jc w:val="both"/>
        <w:rPr>
          <w:rFonts w:ascii="Times New Roman" w:eastAsia="Times New Roman" w:hAnsi="Times New Roman" w:cs="Times New Roman"/>
          <w:sz w:val="20"/>
          <w:szCs w:val="20"/>
        </w:rPr>
      </w:pPr>
      <w:r w:rsidRPr="00205E80">
        <w:rPr>
          <w:rFonts w:ascii="Times New Roman" w:eastAsia="Times New Roman" w:hAnsi="Times New Roman" w:cs="Times New Roman"/>
          <w:sz w:val="20"/>
          <w:szCs w:val="20"/>
          <w:lang w:val="ru-RU"/>
        </w:rPr>
        <w:lastRenderedPageBreak/>
        <w:t xml:space="preserve">комиссии </w:t>
      </w:r>
      <w:r w:rsidRPr="00205E80">
        <w:rPr>
          <w:rFonts w:ascii="Times New Roman" w:eastAsia="Times New Roman" w:hAnsi="Times New Roman" w:cs="Times New Roman"/>
          <w:sz w:val="20"/>
          <w:szCs w:val="20"/>
        </w:rPr>
        <w:t>должен быть квалифицированным юристом с не менее трех (3) лет соответствующего юридического опыта, а один (1) член комиссии должен быть квалифицированным юристом. практикующий врач, имеющий не менее трех (3) лет соответствующего медицинского опыта. Когда назначается единственный судья, он / она должен иметь юридическое образование.</w:t>
      </w:r>
    </w:p>
    <w:p w:rsidR="009F060C" w:rsidRPr="00205E80" w:rsidRDefault="009F060C">
      <w:pPr>
        <w:spacing w:before="15" w:after="0" w:line="200" w:lineRule="exact"/>
        <w:rPr>
          <w:sz w:val="20"/>
          <w:szCs w:val="20"/>
        </w:rPr>
      </w:pPr>
    </w:p>
    <w:p w:rsidR="009F060C" w:rsidRPr="00205E80" w:rsidRDefault="00284AD1">
      <w:pPr>
        <w:spacing w:after="0" w:line="248" w:lineRule="auto"/>
        <w:ind w:left="3255" w:right="62" w:hanging="876"/>
        <w:jc w:val="both"/>
        <w:rPr>
          <w:rFonts w:ascii="Times New Roman" w:eastAsia="Times New Roman" w:hAnsi="Times New Roman" w:cs="Times New Roman"/>
          <w:sz w:val="20"/>
          <w:szCs w:val="20"/>
        </w:rPr>
      </w:pPr>
      <w:r w:rsidRPr="00205E80">
        <w:rPr>
          <w:rFonts w:ascii="Times New Roman" w:eastAsia="Times New Roman" w:hAnsi="Times New Roman" w:cs="Times New Roman"/>
          <w:sz w:val="20"/>
          <w:szCs w:val="20"/>
        </w:rPr>
        <w:t xml:space="preserve">8.1.2.3     </w:t>
      </w:r>
      <w:r w:rsidR="001B4551" w:rsidRPr="00205E80">
        <w:rPr>
          <w:rFonts w:ascii="Times New Roman" w:eastAsia="Times New Roman" w:hAnsi="Times New Roman" w:cs="Times New Roman"/>
          <w:sz w:val="20"/>
          <w:szCs w:val="20"/>
        </w:rPr>
        <w:t>При назначении председателем комиссии по слушанию дела CMAS каждый член также должен подписать заявление об отсутствии известных ему фактов или обстоятельств, которые могли бы поставить под сомнение их беспристрастность в глазах любой из сторон, других чем те обстоятельства, которые указаны в декларации.</w:t>
      </w:r>
    </w:p>
    <w:p w:rsidR="009F060C" w:rsidRPr="00205E80" w:rsidRDefault="009F060C">
      <w:pPr>
        <w:spacing w:before="13" w:after="0" w:line="200" w:lineRule="exact"/>
        <w:rPr>
          <w:sz w:val="20"/>
          <w:szCs w:val="20"/>
        </w:rPr>
      </w:pPr>
    </w:p>
    <w:p w:rsidR="009F060C" w:rsidRPr="00205E80" w:rsidRDefault="00284AD1" w:rsidP="001B4551">
      <w:pPr>
        <w:spacing w:after="0" w:line="249" w:lineRule="auto"/>
        <w:ind w:left="3255" w:right="63" w:hanging="876"/>
        <w:jc w:val="both"/>
        <w:rPr>
          <w:rFonts w:ascii="Times New Roman" w:eastAsia="Times New Roman" w:hAnsi="Times New Roman" w:cs="Times New Roman"/>
          <w:sz w:val="20"/>
          <w:szCs w:val="20"/>
        </w:rPr>
      </w:pPr>
      <w:r w:rsidRPr="00205E80">
        <w:rPr>
          <w:rFonts w:ascii="Times New Roman" w:eastAsia="Times New Roman" w:hAnsi="Times New Roman" w:cs="Times New Roman"/>
          <w:sz w:val="20"/>
          <w:szCs w:val="20"/>
        </w:rPr>
        <w:t xml:space="preserve">8.1.2.4     </w:t>
      </w:r>
      <w:r w:rsidR="001B4551" w:rsidRPr="00205E80">
        <w:rPr>
          <w:rFonts w:ascii="Times New Roman" w:eastAsia="Times New Roman" w:hAnsi="Times New Roman" w:cs="Times New Roman"/>
          <w:sz w:val="20"/>
          <w:szCs w:val="20"/>
        </w:rPr>
        <w:t>Слушания, проводимые в связи с мероприятиями в отношении спортсменов и других лиц, подпадающих под действие настоящих Антидопинговых правил, могут проводиться в ускоренном порядке, если это разрешено комиссией по слушаниям CMAS.</w:t>
      </w:r>
      <w:r w:rsidRPr="00205E80">
        <w:rPr>
          <w:rFonts w:ascii="Times New Roman" w:eastAsia="Times New Roman" w:hAnsi="Times New Roman" w:cs="Times New Roman"/>
          <w:position w:val="10"/>
          <w:sz w:val="20"/>
          <w:szCs w:val="20"/>
        </w:rPr>
        <w:t>37</w:t>
      </w:r>
    </w:p>
    <w:p w:rsidR="009F060C" w:rsidRPr="00205E80" w:rsidRDefault="009F060C">
      <w:pPr>
        <w:spacing w:before="8" w:after="0" w:line="220" w:lineRule="exact"/>
        <w:rPr>
          <w:sz w:val="20"/>
          <w:szCs w:val="20"/>
        </w:rPr>
      </w:pPr>
    </w:p>
    <w:p w:rsidR="009F060C" w:rsidRPr="00205E80" w:rsidRDefault="00284AD1">
      <w:pPr>
        <w:spacing w:after="0" w:line="248" w:lineRule="auto"/>
        <w:ind w:left="3255" w:right="64" w:hanging="876"/>
        <w:jc w:val="both"/>
        <w:rPr>
          <w:rFonts w:ascii="Times New Roman" w:eastAsia="Times New Roman" w:hAnsi="Times New Roman" w:cs="Times New Roman"/>
          <w:sz w:val="20"/>
          <w:szCs w:val="20"/>
        </w:rPr>
      </w:pPr>
      <w:r w:rsidRPr="00205E80">
        <w:rPr>
          <w:rFonts w:ascii="Times New Roman" w:eastAsia="Times New Roman" w:hAnsi="Times New Roman" w:cs="Times New Roman"/>
          <w:sz w:val="20"/>
          <w:szCs w:val="20"/>
        </w:rPr>
        <w:t xml:space="preserve">8.1.2.5   </w:t>
      </w:r>
      <w:r w:rsidR="001B4551" w:rsidRPr="00205E80">
        <w:rPr>
          <w:rFonts w:ascii="Times New Roman" w:eastAsia="Times New Roman" w:hAnsi="Times New Roman" w:cs="Times New Roman"/>
          <w:sz w:val="20"/>
          <w:szCs w:val="20"/>
        </w:rPr>
        <w:t>ВАДА, национальная федерация и национальная антидопинговая организация спортсмена или другого лица могут присутствовать на слушании в качестве наблюдателей. В любом случае CMAS должна полностью информировать их о статусе незавершенных дел и результатах всех слушаний.</w:t>
      </w:r>
    </w:p>
    <w:p w:rsidR="009F060C" w:rsidRPr="00205E80" w:rsidRDefault="009F060C">
      <w:pPr>
        <w:spacing w:before="16" w:after="0" w:line="200" w:lineRule="exact"/>
        <w:rPr>
          <w:sz w:val="20"/>
          <w:szCs w:val="20"/>
        </w:rPr>
      </w:pPr>
    </w:p>
    <w:p w:rsidR="009F060C" w:rsidRPr="00205E80" w:rsidRDefault="00284AD1">
      <w:pPr>
        <w:tabs>
          <w:tab w:val="left" w:pos="1500"/>
        </w:tabs>
        <w:spacing w:after="0" w:line="240" w:lineRule="auto"/>
        <w:ind w:left="802" w:right="-20"/>
        <w:rPr>
          <w:rFonts w:ascii="Times New Roman" w:eastAsia="Times New Roman" w:hAnsi="Times New Roman" w:cs="Times New Roman"/>
          <w:sz w:val="20"/>
          <w:szCs w:val="20"/>
        </w:rPr>
      </w:pPr>
      <w:r w:rsidRPr="00205E80">
        <w:rPr>
          <w:rFonts w:ascii="Times New Roman" w:eastAsia="Times New Roman" w:hAnsi="Times New Roman" w:cs="Times New Roman"/>
          <w:sz w:val="20"/>
          <w:szCs w:val="20"/>
        </w:rPr>
        <w:t xml:space="preserve">8.2 </w:t>
      </w:r>
      <w:r w:rsidRPr="00205E80">
        <w:rPr>
          <w:rFonts w:ascii="Times New Roman" w:eastAsia="Times New Roman" w:hAnsi="Times New Roman" w:cs="Times New Roman"/>
          <w:sz w:val="20"/>
          <w:szCs w:val="20"/>
        </w:rPr>
        <w:tab/>
        <w:t>Notice of Decisions</w:t>
      </w:r>
    </w:p>
    <w:p w:rsidR="009F060C" w:rsidRPr="00205E80" w:rsidRDefault="009F060C">
      <w:pPr>
        <w:spacing w:before="8" w:after="0" w:line="220" w:lineRule="exact"/>
        <w:rPr>
          <w:sz w:val="20"/>
          <w:szCs w:val="20"/>
        </w:rPr>
      </w:pPr>
    </w:p>
    <w:p w:rsidR="009F060C" w:rsidRPr="00205E80" w:rsidRDefault="00284AD1">
      <w:pPr>
        <w:spacing w:after="0" w:line="247" w:lineRule="auto"/>
        <w:ind w:left="2379" w:right="59" w:hanging="876"/>
        <w:jc w:val="both"/>
        <w:rPr>
          <w:rFonts w:ascii="Times New Roman" w:eastAsia="Times New Roman" w:hAnsi="Times New Roman" w:cs="Times New Roman"/>
          <w:sz w:val="20"/>
          <w:szCs w:val="20"/>
        </w:rPr>
      </w:pPr>
      <w:r w:rsidRPr="00205E80">
        <w:rPr>
          <w:rFonts w:ascii="Times New Roman" w:eastAsia="Times New Roman" w:hAnsi="Times New Roman" w:cs="Times New Roman"/>
          <w:sz w:val="20"/>
          <w:szCs w:val="20"/>
        </w:rPr>
        <w:t xml:space="preserve">8.2.1          </w:t>
      </w:r>
      <w:r w:rsidR="001B4551" w:rsidRPr="00205E80">
        <w:rPr>
          <w:rFonts w:ascii="Times New Roman" w:eastAsia="Times New Roman" w:hAnsi="Times New Roman" w:cs="Times New Roman"/>
          <w:sz w:val="20"/>
          <w:szCs w:val="20"/>
        </w:rPr>
        <w:t>В конце слушания или сразу после него комиссия по слушанию CMAS выдает письменное решение, которое соответствует статье 9 Международного стандарта обработки результатов и включает в себя все причины этого решения, срок дисквалификации и дисквалификацию. результатов в соответствии со Статьей 10.10 и, если применимо, обоснование того, почему не были наложены наибольшие потенциальные Последствия.</w:t>
      </w:r>
    </w:p>
    <w:p w:rsidR="009F060C" w:rsidRPr="00205E80" w:rsidRDefault="009F060C">
      <w:pPr>
        <w:spacing w:before="17" w:after="0" w:line="200" w:lineRule="exact"/>
        <w:rPr>
          <w:sz w:val="20"/>
          <w:szCs w:val="20"/>
        </w:rPr>
      </w:pPr>
    </w:p>
    <w:p w:rsidR="009F060C" w:rsidRPr="00205E80" w:rsidRDefault="00284AD1">
      <w:pPr>
        <w:spacing w:after="0" w:line="247" w:lineRule="auto"/>
        <w:ind w:left="2379" w:right="61" w:hanging="876"/>
        <w:jc w:val="both"/>
        <w:rPr>
          <w:rFonts w:ascii="Times New Roman" w:eastAsia="Times New Roman" w:hAnsi="Times New Roman" w:cs="Times New Roman"/>
          <w:sz w:val="20"/>
          <w:szCs w:val="20"/>
        </w:rPr>
      </w:pPr>
      <w:r w:rsidRPr="00205E80">
        <w:rPr>
          <w:rFonts w:ascii="Times New Roman" w:eastAsia="Times New Roman" w:hAnsi="Times New Roman" w:cs="Times New Roman"/>
          <w:sz w:val="20"/>
          <w:szCs w:val="20"/>
        </w:rPr>
        <w:t xml:space="preserve">8.2.2          </w:t>
      </w:r>
      <w:r w:rsidR="001B4551" w:rsidRPr="00205E80">
        <w:rPr>
          <w:rFonts w:ascii="Times New Roman" w:eastAsia="Times New Roman" w:hAnsi="Times New Roman" w:cs="Times New Roman"/>
          <w:sz w:val="20"/>
          <w:szCs w:val="20"/>
        </w:rPr>
        <w:t>CMAS должен уведомить об этом решении спортсмена или другое лицо и другие антидопинговые организации, имеющие право на апелляцию в соответствии со статьей 13.2.3, и незамедлительно сообщить о нем в ADAMS. Решение может быть обжаловано в порядке, предусмотренном статьей 13.</w:t>
      </w:r>
    </w:p>
    <w:p w:rsidR="009F060C" w:rsidRPr="00205E80" w:rsidRDefault="009F060C">
      <w:pPr>
        <w:spacing w:before="16" w:after="0" w:line="200" w:lineRule="exact"/>
        <w:rPr>
          <w:sz w:val="20"/>
          <w:szCs w:val="20"/>
        </w:rPr>
      </w:pPr>
    </w:p>
    <w:p w:rsidR="009F060C" w:rsidRPr="00205E80" w:rsidRDefault="00284AD1">
      <w:pPr>
        <w:tabs>
          <w:tab w:val="left" w:pos="1500"/>
        </w:tabs>
        <w:spacing w:after="0" w:line="240" w:lineRule="auto"/>
        <w:ind w:left="802" w:right="-20"/>
        <w:rPr>
          <w:rFonts w:ascii="Times New Roman" w:eastAsia="Times New Roman" w:hAnsi="Times New Roman" w:cs="Times New Roman"/>
          <w:sz w:val="20"/>
          <w:szCs w:val="20"/>
        </w:rPr>
      </w:pPr>
      <w:r w:rsidRPr="00205E80">
        <w:rPr>
          <w:rFonts w:ascii="Times New Roman" w:eastAsia="Times New Roman" w:hAnsi="Times New Roman" w:cs="Times New Roman"/>
          <w:sz w:val="20"/>
          <w:szCs w:val="20"/>
        </w:rPr>
        <w:t xml:space="preserve">8.3 </w:t>
      </w:r>
      <w:r w:rsidRPr="00205E80">
        <w:rPr>
          <w:rFonts w:ascii="Times New Roman" w:eastAsia="Times New Roman" w:hAnsi="Times New Roman" w:cs="Times New Roman"/>
          <w:sz w:val="20"/>
          <w:szCs w:val="20"/>
        </w:rPr>
        <w:tab/>
      </w:r>
      <w:r w:rsidR="001B4551" w:rsidRPr="00205E80">
        <w:rPr>
          <w:rFonts w:ascii="Times New Roman" w:eastAsia="Times New Roman" w:hAnsi="Times New Roman" w:cs="Times New Roman"/>
          <w:sz w:val="20"/>
          <w:szCs w:val="20"/>
        </w:rPr>
        <w:t>Отказ от слушания</w:t>
      </w:r>
    </w:p>
    <w:p w:rsidR="009F060C" w:rsidRPr="00205E80" w:rsidRDefault="009F060C">
      <w:pPr>
        <w:spacing w:before="10" w:after="0" w:line="220" w:lineRule="exact"/>
        <w:rPr>
          <w:sz w:val="20"/>
          <w:szCs w:val="20"/>
        </w:rPr>
      </w:pPr>
    </w:p>
    <w:p w:rsidR="009F060C" w:rsidRPr="00205E80" w:rsidRDefault="00284AD1">
      <w:pPr>
        <w:spacing w:after="0" w:line="249" w:lineRule="auto"/>
        <w:ind w:left="2379" w:right="60" w:hanging="876"/>
        <w:jc w:val="both"/>
        <w:rPr>
          <w:rFonts w:ascii="Times New Roman" w:eastAsia="Times New Roman" w:hAnsi="Times New Roman" w:cs="Times New Roman"/>
          <w:sz w:val="20"/>
          <w:szCs w:val="20"/>
        </w:rPr>
      </w:pPr>
      <w:r w:rsidRPr="00205E80">
        <w:rPr>
          <w:rFonts w:ascii="Times New Roman" w:eastAsia="Times New Roman" w:hAnsi="Times New Roman" w:cs="Times New Roman"/>
          <w:sz w:val="20"/>
          <w:szCs w:val="20"/>
        </w:rPr>
        <w:t xml:space="preserve">8.3.1          </w:t>
      </w:r>
      <w:r w:rsidR="001B4551" w:rsidRPr="00205E80">
        <w:rPr>
          <w:rFonts w:ascii="Times New Roman" w:eastAsia="Times New Roman" w:hAnsi="Times New Roman" w:cs="Times New Roman"/>
          <w:sz w:val="20"/>
          <w:szCs w:val="20"/>
        </w:rPr>
        <w:t>Спортсмен или другое лицо, против которого заявлено нарушение антидопинговых правил, может прямо отказаться от слушания и согласиться с последствиями, предложенными CMAS.</w:t>
      </w:r>
    </w:p>
    <w:p w:rsidR="009F060C" w:rsidRPr="00205E80" w:rsidRDefault="009F060C">
      <w:pPr>
        <w:spacing w:before="15" w:after="0" w:line="200" w:lineRule="exact"/>
        <w:rPr>
          <w:sz w:val="20"/>
          <w:szCs w:val="20"/>
        </w:rPr>
      </w:pPr>
    </w:p>
    <w:p w:rsidR="009F060C" w:rsidRPr="00205E80" w:rsidRDefault="00284AD1">
      <w:pPr>
        <w:spacing w:after="0" w:line="247" w:lineRule="auto"/>
        <w:ind w:left="2379" w:right="55" w:hanging="876"/>
        <w:jc w:val="both"/>
        <w:rPr>
          <w:rFonts w:ascii="Times New Roman" w:eastAsia="Times New Roman" w:hAnsi="Times New Roman" w:cs="Times New Roman"/>
          <w:sz w:val="20"/>
          <w:szCs w:val="20"/>
        </w:rPr>
      </w:pPr>
      <w:r w:rsidRPr="00205E80">
        <w:rPr>
          <w:rFonts w:ascii="Times New Roman" w:eastAsia="Times New Roman" w:hAnsi="Times New Roman" w:cs="Times New Roman"/>
          <w:sz w:val="20"/>
          <w:szCs w:val="20"/>
        </w:rPr>
        <w:t xml:space="preserve">8.3.2          </w:t>
      </w:r>
      <w:r w:rsidR="003A45D4" w:rsidRPr="00205E80">
        <w:rPr>
          <w:rFonts w:ascii="Times New Roman" w:eastAsia="Times New Roman" w:hAnsi="Times New Roman" w:cs="Times New Roman"/>
          <w:sz w:val="20"/>
          <w:szCs w:val="20"/>
        </w:rPr>
        <w:t>Однако, если спортсмен или другое лицо, в отношении которого заявлено о нарушении антидопинговых правил, не может оспорить это утверждение в течение двадцати (20) дней или срока, иным образом, указанного в уведомлении, отправленном CMAS об утверждении нарушения, то они будут считаться таковыми. отказались от слушания, признали нарушение и приняли предложенные Последствия.</w:t>
      </w:r>
    </w:p>
    <w:p w:rsidR="009F060C" w:rsidRPr="00205E80" w:rsidRDefault="009F060C">
      <w:pPr>
        <w:spacing w:before="16" w:after="0" w:line="200" w:lineRule="exact"/>
        <w:rPr>
          <w:sz w:val="20"/>
          <w:szCs w:val="20"/>
        </w:rPr>
      </w:pPr>
    </w:p>
    <w:p w:rsidR="00205E80" w:rsidRPr="00205E80" w:rsidRDefault="00284AD1">
      <w:pPr>
        <w:spacing w:after="0" w:line="249" w:lineRule="auto"/>
        <w:ind w:left="2379" w:right="56" w:hanging="876"/>
        <w:jc w:val="both"/>
        <w:rPr>
          <w:rFonts w:ascii="Times New Roman" w:eastAsia="Times New Roman" w:hAnsi="Times New Roman" w:cs="Times New Roman"/>
          <w:sz w:val="20"/>
          <w:szCs w:val="20"/>
          <w:lang w:val="ru-RU"/>
        </w:rPr>
      </w:pPr>
      <w:r w:rsidRPr="00205E80">
        <w:rPr>
          <w:rFonts w:ascii="Times New Roman" w:eastAsia="Times New Roman" w:hAnsi="Times New Roman" w:cs="Times New Roman"/>
          <w:sz w:val="20"/>
          <w:szCs w:val="20"/>
        </w:rPr>
        <w:t xml:space="preserve">8.3.3          </w:t>
      </w:r>
      <w:r w:rsidR="003A45D4" w:rsidRPr="00205E80">
        <w:rPr>
          <w:rFonts w:ascii="Times New Roman" w:eastAsia="Times New Roman" w:hAnsi="Times New Roman" w:cs="Times New Roman"/>
          <w:sz w:val="20"/>
          <w:szCs w:val="20"/>
        </w:rPr>
        <w:t xml:space="preserve">В случаях, когда применяются статьи 8.3.1 или 8.3.2, слушание в комиссии по слушанию дела CMAS не требуется. Вместо этого CMAS должен незамедлительно выпустить письменное решение, которое соответствует статье 9 Международного стандарта обработки результатов и которое включает в себя полные причины этого </w:t>
      </w:r>
    </w:p>
    <w:p w:rsidR="009F060C" w:rsidRDefault="009F060C">
      <w:pPr>
        <w:spacing w:after="0" w:line="200" w:lineRule="exact"/>
        <w:rPr>
          <w:sz w:val="20"/>
          <w:szCs w:val="20"/>
        </w:rPr>
      </w:pPr>
    </w:p>
    <w:p w:rsidR="00FD121F" w:rsidRDefault="00F07C0F">
      <w:pPr>
        <w:spacing w:before="50" w:after="0" w:line="251" w:lineRule="auto"/>
        <w:ind w:left="366" w:right="60" w:hanging="264"/>
        <w:jc w:val="both"/>
        <w:rPr>
          <w:rFonts w:ascii="Times New Roman" w:eastAsia="Times New Roman" w:hAnsi="Times New Roman" w:cs="Times New Roman"/>
          <w:spacing w:val="2"/>
          <w:w w:val="115"/>
          <w:sz w:val="15"/>
          <w:szCs w:val="15"/>
          <w:lang w:val="ru-RU"/>
        </w:rPr>
      </w:pPr>
      <w:r>
        <w:pict>
          <v:group id="_x0000_s1087" style="position:absolute;left:0;text-align:left;margin-left:70.1pt;margin-top:-1.5pt;width:140.15pt;height:.1pt;z-index:-2299;mso-position-horizontal-relative:page" coordorigin="1402,-30" coordsize="2803,2">
            <v:shape id="_x0000_s1088" style="position:absolute;left:1402;top:-30;width:2803;height:2" coordorigin="1402,-30" coordsize="2803,0" path="m1402,-30r2803,e" filled="f" strokeweight=".7pt">
              <v:path arrowok="t"/>
            </v:shape>
            <w10:wrap anchorx="page"/>
          </v:group>
        </w:pict>
      </w:r>
      <w:r>
        <w:pict>
          <v:group id="_x0000_s1085" style="position:absolute;left:0;text-align:left;margin-left:61.7pt;margin-top:23.15pt;width:.1pt;height:9pt;z-index:-2298;mso-position-horizontal-relative:page" coordorigin="1234,463" coordsize="2,180">
            <v:shape id="_x0000_s1086" style="position:absolute;left:1234;top:463;width:2;height:180" coordorigin="1234,463" coordsize="0,180" path="m1234,643r,-180e" filled="f" strokeweight=".82pt">
              <v:path arrowok="t"/>
            </v:shape>
            <w10:wrap anchorx="page"/>
          </v:group>
        </w:pict>
      </w:r>
      <w:r w:rsidR="00284AD1">
        <w:rPr>
          <w:rFonts w:ascii="Times New Roman" w:eastAsia="Times New Roman" w:hAnsi="Times New Roman" w:cs="Times New Roman"/>
          <w:spacing w:val="-1"/>
          <w:position w:val="9"/>
          <w:sz w:val="11"/>
          <w:szCs w:val="11"/>
        </w:rPr>
        <w:t>3</w:t>
      </w:r>
      <w:r w:rsidR="00205E80">
        <w:rPr>
          <w:rFonts w:ascii="Times New Roman" w:eastAsia="Times New Roman" w:hAnsi="Times New Roman" w:cs="Times New Roman"/>
          <w:position w:val="9"/>
          <w:sz w:val="11"/>
          <w:szCs w:val="11"/>
        </w:rPr>
        <w:t xml:space="preserve">7  </w:t>
      </w:r>
      <w:r w:rsidR="00284AD1">
        <w:rPr>
          <w:rFonts w:ascii="Times New Roman" w:eastAsia="Times New Roman" w:hAnsi="Times New Roman" w:cs="Times New Roman"/>
          <w:w w:val="86"/>
          <w:sz w:val="15"/>
          <w:szCs w:val="15"/>
        </w:rPr>
        <w:t>[</w:t>
      </w:r>
      <w:r w:rsidR="00205E80" w:rsidRPr="00205E80">
        <w:rPr>
          <w:rFonts w:ascii="Times New Roman" w:eastAsia="Times New Roman" w:hAnsi="Times New Roman" w:cs="Times New Roman"/>
          <w:spacing w:val="-3"/>
          <w:w w:val="112"/>
          <w:sz w:val="15"/>
          <w:szCs w:val="15"/>
        </w:rPr>
        <w:t>Комментарий к Статье 8.1.2.4: Например, слушание может быть ускорено накануне крупного спортивного мероприятия, когда разрешение нарушения антидопинговых правил необходимо для определения права спортсмена на участие в мероприятии, или во время мероприятия, когда Разрешение дела повлияет на действительность результатов спортсмена или его продолжение участия в мероприятии.</w:t>
      </w:r>
    </w:p>
    <w:p w:rsidR="00FD121F" w:rsidRDefault="00FD121F">
      <w:pPr>
        <w:spacing w:before="50" w:after="0" w:line="251" w:lineRule="auto"/>
        <w:ind w:left="366" w:right="60" w:hanging="264"/>
        <w:jc w:val="both"/>
        <w:rPr>
          <w:rFonts w:ascii="Times New Roman" w:eastAsia="Times New Roman" w:hAnsi="Times New Roman" w:cs="Times New Roman"/>
          <w:spacing w:val="2"/>
          <w:w w:val="115"/>
          <w:sz w:val="15"/>
          <w:szCs w:val="15"/>
          <w:lang w:val="ru-RU"/>
        </w:rPr>
      </w:pPr>
    </w:p>
    <w:p w:rsidR="00FD121F" w:rsidRDefault="00FD121F" w:rsidP="00FD121F">
      <w:pPr>
        <w:tabs>
          <w:tab w:val="left" w:pos="7660"/>
        </w:tabs>
        <w:spacing w:before="42" w:after="0" w:line="240" w:lineRule="auto"/>
        <w:ind w:left="102" w:right="-20"/>
        <w:rPr>
          <w:rFonts w:ascii="Times New Roman" w:eastAsia="Times New Roman" w:hAnsi="Times New Roman" w:cs="Times New Roman"/>
          <w:sz w:val="18"/>
          <w:szCs w:val="20"/>
          <w:lang w:val="ru-RU"/>
        </w:rPr>
      </w:pPr>
      <w:r w:rsidRPr="00973CBB">
        <w:rPr>
          <w:rFonts w:ascii="Times New Roman" w:hAnsi="Times New Roman" w:cs="Times New Roman"/>
          <w:sz w:val="18"/>
          <w:szCs w:val="20"/>
        </w:rPr>
        <w:t>Антидопинговые правила CMAS 2021</w:t>
      </w:r>
      <w:r w:rsidRPr="00973CBB">
        <w:rPr>
          <w:rFonts w:ascii="Times New Roman" w:eastAsia="Times New Roman" w:hAnsi="Times New Roman" w:cs="Times New Roman"/>
          <w:sz w:val="18"/>
          <w:szCs w:val="20"/>
        </w:rPr>
        <w:tab/>
      </w:r>
      <w:r w:rsidRPr="00973CBB">
        <w:rPr>
          <w:rFonts w:ascii="Times New Roman" w:eastAsia="Times New Roman" w:hAnsi="Times New Roman" w:cs="Times New Roman"/>
          <w:sz w:val="18"/>
          <w:szCs w:val="20"/>
          <w:lang w:val="ru-RU"/>
        </w:rPr>
        <w:t>Страница</w:t>
      </w:r>
      <w:r w:rsidRPr="00973CBB">
        <w:rPr>
          <w:rFonts w:ascii="Times New Roman" w:eastAsia="Times New Roman" w:hAnsi="Times New Roman" w:cs="Times New Roman"/>
          <w:sz w:val="18"/>
          <w:szCs w:val="20"/>
        </w:rPr>
        <w:t xml:space="preserve"> </w:t>
      </w:r>
      <w:r>
        <w:rPr>
          <w:rFonts w:ascii="Times New Roman" w:eastAsia="Times New Roman" w:hAnsi="Times New Roman" w:cs="Times New Roman"/>
          <w:sz w:val="18"/>
          <w:szCs w:val="20"/>
          <w:lang w:val="ru-RU"/>
        </w:rPr>
        <w:t xml:space="preserve">29 </w:t>
      </w:r>
      <w:r w:rsidRPr="00973CBB">
        <w:rPr>
          <w:rFonts w:ascii="Times New Roman" w:eastAsia="Times New Roman" w:hAnsi="Times New Roman" w:cs="Times New Roman"/>
          <w:sz w:val="18"/>
          <w:szCs w:val="20"/>
          <w:lang w:val="ru-RU"/>
        </w:rPr>
        <w:t xml:space="preserve">из </w:t>
      </w:r>
      <w:r>
        <w:rPr>
          <w:rFonts w:ascii="Times New Roman" w:eastAsia="Times New Roman" w:hAnsi="Times New Roman" w:cs="Times New Roman"/>
          <w:sz w:val="18"/>
          <w:szCs w:val="20"/>
          <w:lang w:val="ru-RU"/>
        </w:rPr>
        <w:t>69</w:t>
      </w:r>
    </w:p>
    <w:p w:rsidR="00FD121F" w:rsidRDefault="00FD121F">
      <w:pPr>
        <w:spacing w:before="50" w:after="0" w:line="251" w:lineRule="auto"/>
        <w:ind w:left="366" w:right="60" w:hanging="264"/>
        <w:jc w:val="both"/>
        <w:rPr>
          <w:rFonts w:ascii="Times New Roman" w:eastAsia="Times New Roman" w:hAnsi="Times New Roman" w:cs="Times New Roman"/>
          <w:spacing w:val="2"/>
          <w:w w:val="115"/>
          <w:sz w:val="15"/>
          <w:szCs w:val="15"/>
          <w:lang w:val="ru-RU"/>
        </w:rPr>
      </w:pPr>
    </w:p>
    <w:p w:rsidR="009F060C" w:rsidRDefault="00284AD1">
      <w:pPr>
        <w:spacing w:before="50" w:after="0" w:line="251" w:lineRule="auto"/>
        <w:ind w:left="366" w:right="60" w:hanging="264"/>
        <w:jc w:val="both"/>
        <w:rPr>
          <w:rFonts w:ascii="Times New Roman" w:eastAsia="Times New Roman" w:hAnsi="Times New Roman" w:cs="Times New Roman"/>
          <w:sz w:val="15"/>
          <w:szCs w:val="15"/>
        </w:rPr>
      </w:pPr>
      <w:r>
        <w:rPr>
          <w:rFonts w:ascii="Times New Roman" w:eastAsia="Times New Roman" w:hAnsi="Times New Roman" w:cs="Times New Roman"/>
          <w:w w:val="86"/>
          <w:sz w:val="15"/>
          <w:szCs w:val="15"/>
        </w:rPr>
        <w:t>]</w:t>
      </w:r>
    </w:p>
    <w:p w:rsidR="009F060C" w:rsidRDefault="009F060C">
      <w:pPr>
        <w:spacing w:after="0"/>
        <w:jc w:val="both"/>
        <w:sectPr w:rsidR="009F060C" w:rsidSect="00205E80">
          <w:pgSz w:w="11920" w:h="16840"/>
          <w:pgMar w:top="851" w:right="1005" w:bottom="851" w:left="1300" w:header="0" w:footer="624" w:gutter="0"/>
          <w:cols w:space="720"/>
        </w:sectPr>
      </w:pPr>
    </w:p>
    <w:p w:rsidR="009F060C" w:rsidRDefault="009F060C">
      <w:pPr>
        <w:spacing w:after="0" w:line="200" w:lineRule="exact"/>
        <w:rPr>
          <w:sz w:val="20"/>
          <w:szCs w:val="20"/>
        </w:rPr>
      </w:pPr>
    </w:p>
    <w:p w:rsidR="009F060C" w:rsidRPr="00804AAA" w:rsidRDefault="00205E80">
      <w:pPr>
        <w:spacing w:before="38" w:after="0" w:line="246" w:lineRule="auto"/>
        <w:ind w:left="2379" w:right="60"/>
        <w:jc w:val="both"/>
        <w:rPr>
          <w:rFonts w:ascii="Times New Roman" w:eastAsia="Times New Roman" w:hAnsi="Times New Roman" w:cs="Times New Roman"/>
          <w:sz w:val="20"/>
          <w:szCs w:val="20"/>
        </w:rPr>
      </w:pPr>
      <w:r w:rsidRPr="00804AAA">
        <w:rPr>
          <w:rFonts w:ascii="Times New Roman" w:eastAsia="Times New Roman" w:hAnsi="Times New Roman" w:cs="Times New Roman"/>
          <w:sz w:val="20"/>
          <w:szCs w:val="20"/>
        </w:rPr>
        <w:t>решения, срок дисквалификации, аннулирование результатов в соответствии со статьей 10.10 и, если применимо, обоснование. почему не были наложены наибольшие потенциальные Последствия.</w:t>
      </w:r>
    </w:p>
    <w:p w:rsidR="009F060C" w:rsidRPr="00804AAA" w:rsidRDefault="009F060C">
      <w:pPr>
        <w:spacing w:before="15" w:after="0" w:line="200" w:lineRule="exact"/>
        <w:rPr>
          <w:rFonts w:ascii="Times New Roman" w:hAnsi="Times New Roman" w:cs="Times New Roman"/>
          <w:sz w:val="20"/>
          <w:szCs w:val="20"/>
        </w:rPr>
      </w:pPr>
    </w:p>
    <w:p w:rsidR="009F060C" w:rsidRPr="00804AAA" w:rsidRDefault="00284AD1">
      <w:pPr>
        <w:spacing w:after="0" w:line="248" w:lineRule="auto"/>
        <w:ind w:left="2379" w:right="60" w:hanging="876"/>
        <w:jc w:val="both"/>
        <w:rPr>
          <w:rFonts w:ascii="Times New Roman" w:eastAsia="Times New Roman" w:hAnsi="Times New Roman" w:cs="Times New Roman"/>
          <w:sz w:val="20"/>
          <w:szCs w:val="20"/>
        </w:rPr>
      </w:pPr>
      <w:r w:rsidRPr="00804AAA">
        <w:rPr>
          <w:rFonts w:ascii="Times New Roman" w:eastAsia="Times New Roman" w:hAnsi="Times New Roman" w:cs="Times New Roman"/>
          <w:sz w:val="20"/>
          <w:szCs w:val="20"/>
        </w:rPr>
        <w:t xml:space="preserve">8.3.4          </w:t>
      </w:r>
      <w:r w:rsidR="00240CDF" w:rsidRPr="00804AAA">
        <w:rPr>
          <w:rFonts w:ascii="Times New Roman" w:eastAsia="Times New Roman" w:hAnsi="Times New Roman" w:cs="Times New Roman"/>
          <w:sz w:val="20"/>
          <w:szCs w:val="20"/>
        </w:rPr>
        <w:t>CMAS должен уведомить об этом решении спортсмена или другое лицо и другие антидопинговые организации, имеющие право на апелляцию в соответствии со статьей 13.2.3, и незамедлительно сообщить о нем в ADAMS. CMAS должна публично раскрыть это решение в соответствии со статьей 14.3.2.</w:t>
      </w:r>
    </w:p>
    <w:p w:rsidR="009F060C" w:rsidRPr="00804AAA" w:rsidRDefault="009F060C">
      <w:pPr>
        <w:spacing w:before="13" w:after="0" w:line="200" w:lineRule="exact"/>
        <w:rPr>
          <w:rFonts w:ascii="Times New Roman" w:hAnsi="Times New Roman" w:cs="Times New Roman"/>
          <w:sz w:val="20"/>
          <w:szCs w:val="20"/>
        </w:rPr>
      </w:pPr>
    </w:p>
    <w:p w:rsidR="009F060C" w:rsidRPr="00804AAA" w:rsidRDefault="00284AD1" w:rsidP="00240CDF">
      <w:pPr>
        <w:spacing w:after="0" w:line="240" w:lineRule="auto"/>
        <w:ind w:left="802" w:right="-16"/>
        <w:jc w:val="both"/>
        <w:rPr>
          <w:rFonts w:ascii="Times New Roman" w:eastAsia="Times New Roman" w:hAnsi="Times New Roman" w:cs="Times New Roman"/>
          <w:sz w:val="20"/>
          <w:szCs w:val="20"/>
        </w:rPr>
      </w:pPr>
      <w:r w:rsidRPr="00804AAA">
        <w:rPr>
          <w:rFonts w:ascii="Times New Roman" w:eastAsia="Times New Roman" w:hAnsi="Times New Roman" w:cs="Times New Roman"/>
          <w:sz w:val="20"/>
          <w:szCs w:val="20"/>
        </w:rPr>
        <w:t xml:space="preserve">8.4         </w:t>
      </w:r>
      <w:r w:rsidR="00240CDF" w:rsidRPr="00804AAA">
        <w:rPr>
          <w:rFonts w:ascii="Times New Roman" w:eastAsia="Times New Roman" w:hAnsi="Times New Roman" w:cs="Times New Roman"/>
          <w:sz w:val="20"/>
          <w:szCs w:val="20"/>
        </w:rPr>
        <w:t>Одиночное слушание до CAS</w:t>
      </w:r>
    </w:p>
    <w:p w:rsidR="009F060C" w:rsidRPr="00804AAA" w:rsidRDefault="009F060C" w:rsidP="00240CDF">
      <w:pPr>
        <w:spacing w:before="18" w:after="0" w:line="220" w:lineRule="exact"/>
        <w:ind w:right="-16"/>
        <w:rPr>
          <w:rFonts w:ascii="Times New Roman" w:hAnsi="Times New Roman" w:cs="Times New Roman"/>
          <w:sz w:val="20"/>
          <w:szCs w:val="20"/>
        </w:rPr>
      </w:pPr>
    </w:p>
    <w:p w:rsidR="009F060C" w:rsidRPr="00804AAA" w:rsidRDefault="00240CDF" w:rsidP="00E5060E">
      <w:pPr>
        <w:spacing w:after="0" w:line="246" w:lineRule="auto"/>
        <w:ind w:left="802" w:right="61"/>
        <w:jc w:val="both"/>
        <w:rPr>
          <w:rFonts w:ascii="Times New Roman" w:eastAsia="Times New Roman" w:hAnsi="Times New Roman" w:cs="Times New Roman"/>
          <w:sz w:val="20"/>
          <w:szCs w:val="20"/>
          <w:lang w:val="ru-RU"/>
        </w:rPr>
      </w:pPr>
      <w:r w:rsidRPr="00804AAA">
        <w:rPr>
          <w:rFonts w:ascii="Times New Roman" w:eastAsia="Times New Roman" w:hAnsi="Times New Roman" w:cs="Times New Roman"/>
          <w:sz w:val="20"/>
          <w:szCs w:val="20"/>
        </w:rPr>
        <w:t>Нарушения антидопинговых правил, заявленные в отношении спортсменов международного уровня, спортсменов национального уровня или других лиц, могут, с согласия спортсмена или иного лица, быть заслушаны CMAS (если он несет ответственность за обработку результатов в соответствии со статьей 7) и ВАДА. на одном слушании непосредственно в CAS</w:t>
      </w:r>
      <w:r w:rsidR="00E5060E" w:rsidRPr="00804AAA">
        <w:rPr>
          <w:rFonts w:ascii="Times New Roman" w:eastAsia="Times New Roman" w:hAnsi="Times New Roman" w:cs="Times New Roman"/>
          <w:sz w:val="20"/>
          <w:szCs w:val="20"/>
          <w:lang w:val="ru-RU"/>
        </w:rPr>
        <w:t>.</w:t>
      </w:r>
      <w:r w:rsidR="00E5060E" w:rsidRPr="00804AAA">
        <w:rPr>
          <w:rFonts w:ascii="Times New Roman" w:eastAsia="Times New Roman" w:hAnsi="Times New Roman" w:cs="Times New Roman"/>
          <w:sz w:val="20"/>
          <w:szCs w:val="20"/>
          <w:vertAlign w:val="superscript"/>
          <w:lang w:val="ru-RU"/>
        </w:rPr>
        <w:t>38</w:t>
      </w:r>
    </w:p>
    <w:p w:rsidR="009F060C" w:rsidRPr="00804AAA" w:rsidRDefault="009F060C">
      <w:pPr>
        <w:spacing w:after="0" w:line="200" w:lineRule="exact"/>
        <w:rPr>
          <w:rFonts w:ascii="Times New Roman" w:hAnsi="Times New Roman" w:cs="Times New Roman"/>
          <w:sz w:val="20"/>
          <w:szCs w:val="20"/>
        </w:rPr>
      </w:pPr>
    </w:p>
    <w:p w:rsidR="009F060C" w:rsidRPr="00804AAA" w:rsidRDefault="009F060C">
      <w:pPr>
        <w:spacing w:before="14" w:after="0" w:line="240" w:lineRule="exact"/>
        <w:rPr>
          <w:rFonts w:ascii="Times New Roman" w:hAnsi="Times New Roman" w:cs="Times New Roman"/>
          <w:sz w:val="20"/>
          <w:szCs w:val="20"/>
        </w:rPr>
      </w:pPr>
    </w:p>
    <w:p w:rsidR="009F060C" w:rsidRPr="00804AAA" w:rsidRDefault="00E5060E" w:rsidP="00E5060E">
      <w:pPr>
        <w:spacing w:after="0" w:line="240" w:lineRule="auto"/>
        <w:ind w:left="102" w:right="-16"/>
        <w:jc w:val="both"/>
        <w:rPr>
          <w:rFonts w:ascii="Times New Roman" w:eastAsia="Times New Roman" w:hAnsi="Times New Roman" w:cs="Times New Roman"/>
          <w:sz w:val="20"/>
          <w:szCs w:val="20"/>
        </w:rPr>
      </w:pPr>
      <w:r w:rsidRPr="00804AAA">
        <w:rPr>
          <w:rFonts w:ascii="Times New Roman" w:eastAsia="Times New Roman" w:hAnsi="Times New Roman" w:cs="Times New Roman"/>
          <w:sz w:val="20"/>
          <w:szCs w:val="20"/>
        </w:rPr>
        <w:t xml:space="preserve">СТАТЬЯ 9 </w:t>
      </w:r>
      <w:r w:rsidRPr="00804AAA">
        <w:rPr>
          <w:rFonts w:ascii="Times New Roman" w:eastAsia="Times New Roman" w:hAnsi="Times New Roman" w:cs="Times New Roman"/>
          <w:sz w:val="20"/>
          <w:szCs w:val="20"/>
          <w:lang w:val="ru-RU"/>
        </w:rPr>
        <w:tab/>
      </w:r>
      <w:r w:rsidRPr="00804AAA">
        <w:rPr>
          <w:rFonts w:ascii="Times New Roman" w:eastAsia="Times New Roman" w:hAnsi="Times New Roman" w:cs="Times New Roman"/>
          <w:sz w:val="20"/>
          <w:szCs w:val="20"/>
        </w:rPr>
        <w:t>АВТОМАТИЧЕСКАЯ ДИСКВАЛИФИКАЦИЯ ИНДИВИДУАЛЬНЫХ РЕЗУЛЬТАТОВ</w:t>
      </w:r>
    </w:p>
    <w:p w:rsidR="009F060C" w:rsidRPr="00804AAA" w:rsidRDefault="009F060C">
      <w:pPr>
        <w:spacing w:before="14" w:after="0" w:line="280" w:lineRule="exact"/>
        <w:rPr>
          <w:rFonts w:ascii="Times New Roman" w:hAnsi="Times New Roman" w:cs="Times New Roman"/>
          <w:sz w:val="20"/>
          <w:szCs w:val="20"/>
        </w:rPr>
      </w:pPr>
    </w:p>
    <w:p w:rsidR="009F060C" w:rsidRPr="00804AAA" w:rsidRDefault="00E5060E">
      <w:pPr>
        <w:spacing w:after="0" w:line="222" w:lineRule="auto"/>
        <w:ind w:left="102" w:right="55"/>
        <w:jc w:val="both"/>
        <w:rPr>
          <w:rFonts w:ascii="Times New Roman" w:eastAsia="Times New Roman" w:hAnsi="Times New Roman" w:cs="Times New Roman"/>
          <w:sz w:val="20"/>
          <w:szCs w:val="20"/>
        </w:rPr>
      </w:pPr>
      <w:r w:rsidRPr="00804AAA">
        <w:rPr>
          <w:rFonts w:ascii="Times New Roman" w:eastAsia="Times New Roman" w:hAnsi="Times New Roman" w:cs="Times New Roman"/>
          <w:sz w:val="20"/>
          <w:szCs w:val="20"/>
        </w:rPr>
        <w:t>Нарушение антидопинговых правил в индивидуальных видах спорта в связи с тестированием во время соревнований автоматически ведет к аннулированию результата, полученного на этом соревновании, со всеми вытекающими последствиями, включая конфискацию любых медалей, очков и призов.</w:t>
      </w:r>
      <w:r w:rsidR="007F511B" w:rsidRPr="007F511B">
        <w:rPr>
          <w:rFonts w:ascii="Times New Roman" w:eastAsia="Times New Roman" w:hAnsi="Times New Roman" w:cs="Times New Roman"/>
          <w:sz w:val="20"/>
          <w:szCs w:val="20"/>
          <w:vertAlign w:val="superscript"/>
          <w:lang w:val="ru-RU"/>
        </w:rPr>
        <w:t>39</w:t>
      </w:r>
    </w:p>
    <w:p w:rsidR="009F060C" w:rsidRPr="00804AAA" w:rsidRDefault="009F060C">
      <w:pPr>
        <w:spacing w:before="13" w:after="0" w:line="220" w:lineRule="exact"/>
        <w:rPr>
          <w:rFonts w:ascii="Times New Roman" w:hAnsi="Times New Roman" w:cs="Times New Roman"/>
          <w:sz w:val="20"/>
          <w:szCs w:val="20"/>
        </w:rPr>
      </w:pPr>
    </w:p>
    <w:p w:rsidR="009F060C" w:rsidRPr="00804AAA" w:rsidRDefault="00E5060E">
      <w:pPr>
        <w:spacing w:after="0" w:line="240" w:lineRule="auto"/>
        <w:ind w:left="102" w:right="4986"/>
        <w:jc w:val="both"/>
        <w:rPr>
          <w:rFonts w:ascii="Times New Roman" w:eastAsia="Times New Roman" w:hAnsi="Times New Roman" w:cs="Times New Roman"/>
          <w:sz w:val="20"/>
          <w:szCs w:val="20"/>
        </w:rPr>
      </w:pPr>
      <w:r w:rsidRPr="00804AAA">
        <w:rPr>
          <w:rFonts w:ascii="Times New Roman" w:eastAsia="Times New Roman" w:hAnsi="Times New Roman" w:cs="Times New Roman"/>
          <w:sz w:val="20"/>
          <w:szCs w:val="20"/>
        </w:rPr>
        <w:t xml:space="preserve">СТАТЬЯ 10 </w:t>
      </w:r>
      <w:r w:rsidRPr="00804AAA">
        <w:rPr>
          <w:rFonts w:ascii="Times New Roman" w:eastAsia="Times New Roman" w:hAnsi="Times New Roman" w:cs="Times New Roman"/>
          <w:sz w:val="20"/>
          <w:szCs w:val="20"/>
          <w:lang w:val="ru-RU"/>
        </w:rPr>
        <w:tab/>
      </w:r>
      <w:r w:rsidRPr="00804AAA">
        <w:rPr>
          <w:rFonts w:ascii="Times New Roman" w:eastAsia="Times New Roman" w:hAnsi="Times New Roman" w:cs="Times New Roman"/>
          <w:sz w:val="20"/>
          <w:szCs w:val="20"/>
        </w:rPr>
        <w:t>САНКЦИИ В ОТНОШЕНИИ ЛИЦ</w:t>
      </w:r>
    </w:p>
    <w:p w:rsidR="009F060C" w:rsidRPr="00804AAA" w:rsidRDefault="009F060C">
      <w:pPr>
        <w:spacing w:before="14" w:after="0" w:line="260" w:lineRule="exact"/>
        <w:rPr>
          <w:rFonts w:ascii="Times New Roman" w:hAnsi="Times New Roman" w:cs="Times New Roman"/>
          <w:sz w:val="20"/>
          <w:szCs w:val="20"/>
        </w:rPr>
      </w:pPr>
    </w:p>
    <w:p w:rsidR="009F060C" w:rsidRPr="00804AAA" w:rsidRDefault="00284AD1" w:rsidP="00E37D15">
      <w:pPr>
        <w:spacing w:after="0" w:line="240" w:lineRule="auto"/>
        <w:ind w:left="1701" w:right="63" w:hanging="899"/>
        <w:jc w:val="both"/>
        <w:rPr>
          <w:rFonts w:ascii="Times New Roman" w:eastAsia="Times New Roman" w:hAnsi="Times New Roman" w:cs="Times New Roman"/>
          <w:sz w:val="20"/>
          <w:szCs w:val="20"/>
        </w:rPr>
      </w:pPr>
      <w:r w:rsidRPr="00804AAA">
        <w:rPr>
          <w:rFonts w:ascii="Times New Roman" w:eastAsia="Times New Roman" w:hAnsi="Times New Roman" w:cs="Times New Roman"/>
          <w:sz w:val="20"/>
          <w:szCs w:val="20"/>
        </w:rPr>
        <w:t>10.</w:t>
      </w:r>
      <w:r w:rsidR="00E37D15" w:rsidRPr="00804AAA">
        <w:rPr>
          <w:rFonts w:ascii="Times New Roman" w:eastAsia="Times New Roman" w:hAnsi="Times New Roman" w:cs="Times New Roman"/>
          <w:sz w:val="20"/>
          <w:szCs w:val="20"/>
        </w:rPr>
        <w:t xml:space="preserve">1  </w:t>
      </w:r>
      <w:r w:rsidR="00E37D15" w:rsidRPr="00804AAA">
        <w:rPr>
          <w:rFonts w:ascii="Times New Roman" w:eastAsia="Times New Roman" w:hAnsi="Times New Roman" w:cs="Times New Roman"/>
          <w:sz w:val="20"/>
          <w:szCs w:val="20"/>
          <w:lang w:val="ru-RU"/>
        </w:rPr>
        <w:t xml:space="preserve"> </w:t>
      </w:r>
      <w:r w:rsidR="00E37D15" w:rsidRPr="00804AAA">
        <w:rPr>
          <w:rFonts w:ascii="Times New Roman" w:eastAsia="Times New Roman" w:hAnsi="Times New Roman" w:cs="Times New Roman"/>
          <w:sz w:val="20"/>
          <w:szCs w:val="20"/>
        </w:rPr>
        <w:t>Аннулирование результатов соревнования, во время которого произошло нарушение антидопинговых правил</w:t>
      </w:r>
    </w:p>
    <w:p w:rsidR="009F060C" w:rsidRPr="00804AAA" w:rsidRDefault="009F060C">
      <w:pPr>
        <w:spacing w:before="6" w:after="0" w:line="220" w:lineRule="exact"/>
        <w:rPr>
          <w:rFonts w:ascii="Times New Roman" w:hAnsi="Times New Roman" w:cs="Times New Roman"/>
          <w:sz w:val="20"/>
          <w:szCs w:val="20"/>
        </w:rPr>
      </w:pPr>
    </w:p>
    <w:p w:rsidR="00E37D15" w:rsidRPr="00804AAA" w:rsidRDefault="00284AD1" w:rsidP="00E37D15">
      <w:pPr>
        <w:spacing w:after="0" w:line="248" w:lineRule="auto"/>
        <w:ind w:left="2379" w:right="62" w:hanging="876"/>
        <w:jc w:val="both"/>
        <w:rPr>
          <w:rFonts w:ascii="Times New Roman" w:eastAsia="Times New Roman" w:hAnsi="Times New Roman" w:cs="Times New Roman"/>
          <w:sz w:val="20"/>
          <w:szCs w:val="20"/>
        </w:rPr>
      </w:pPr>
      <w:r w:rsidRPr="00804AAA">
        <w:rPr>
          <w:rFonts w:ascii="Times New Roman" w:eastAsia="Times New Roman" w:hAnsi="Times New Roman" w:cs="Times New Roman"/>
          <w:sz w:val="20"/>
          <w:szCs w:val="20"/>
        </w:rPr>
        <w:t xml:space="preserve">10.1.1      </w:t>
      </w:r>
      <w:r w:rsidR="00E37D15" w:rsidRPr="00804AAA">
        <w:rPr>
          <w:rFonts w:ascii="Times New Roman" w:eastAsia="Times New Roman" w:hAnsi="Times New Roman" w:cs="Times New Roman"/>
          <w:sz w:val="20"/>
          <w:szCs w:val="20"/>
        </w:rPr>
        <w:t>Нарушение антидопинговых правил, произошедшее во время спортивного мероприятия или в связи с ним, может, по решению руководящего органа мероприятия, привести к дисквалификации всех индивидуальных результатов спортсмена, полученных на этом спортивном мероприятии, со всеми последствиями, включая конфискацию всех медалей. , баллы и призы, за исключением случаев, предусмотренных статьей 10.1.2.</w:t>
      </w:r>
    </w:p>
    <w:p w:rsidR="00E37D15" w:rsidRPr="00804AAA" w:rsidRDefault="00E37D15" w:rsidP="00E37D15">
      <w:pPr>
        <w:spacing w:after="0" w:line="248" w:lineRule="auto"/>
        <w:ind w:left="2379" w:right="62" w:hanging="876"/>
        <w:jc w:val="both"/>
        <w:rPr>
          <w:rFonts w:ascii="Times New Roman" w:eastAsia="Times New Roman" w:hAnsi="Times New Roman" w:cs="Times New Roman"/>
          <w:sz w:val="20"/>
          <w:szCs w:val="20"/>
        </w:rPr>
      </w:pPr>
    </w:p>
    <w:p w:rsidR="009F060C" w:rsidRDefault="00E37D15" w:rsidP="00E37D15">
      <w:pPr>
        <w:spacing w:after="0" w:line="248" w:lineRule="auto"/>
        <w:ind w:left="2379" w:right="62"/>
        <w:jc w:val="both"/>
        <w:rPr>
          <w:rFonts w:ascii="Times New Roman" w:eastAsia="Times New Roman" w:hAnsi="Times New Roman" w:cs="Times New Roman"/>
          <w:sz w:val="20"/>
          <w:szCs w:val="20"/>
          <w:vertAlign w:val="superscript"/>
          <w:lang w:val="ru-RU"/>
        </w:rPr>
      </w:pPr>
      <w:r w:rsidRPr="00804AAA">
        <w:rPr>
          <w:rFonts w:ascii="Times New Roman" w:eastAsia="Times New Roman" w:hAnsi="Times New Roman" w:cs="Times New Roman"/>
          <w:sz w:val="20"/>
          <w:szCs w:val="20"/>
        </w:rPr>
        <w:t>Факторы, которые необходимо учитывать при рассмотрении вопроса о дисквалификации других результатов на мероприятии, могут включать, например, серьезность нарушения спортсменом антидопинговых правил и наличие у спортсмена отрицательного результата на других соревнованиях.</w:t>
      </w:r>
      <w:r w:rsidR="007F511B" w:rsidRPr="007F511B">
        <w:rPr>
          <w:rFonts w:ascii="Times New Roman" w:eastAsia="Times New Roman" w:hAnsi="Times New Roman" w:cs="Times New Roman"/>
          <w:sz w:val="20"/>
          <w:szCs w:val="20"/>
          <w:vertAlign w:val="superscript"/>
          <w:lang w:val="ru-RU"/>
        </w:rPr>
        <w:t>40</w:t>
      </w:r>
    </w:p>
    <w:p w:rsidR="007F511B" w:rsidRPr="007F511B" w:rsidRDefault="007F511B" w:rsidP="007F511B">
      <w:pPr>
        <w:spacing w:after="0" w:line="248" w:lineRule="auto"/>
        <w:ind w:right="62"/>
        <w:jc w:val="both"/>
        <w:rPr>
          <w:rFonts w:ascii="Times New Roman" w:eastAsia="Times New Roman" w:hAnsi="Times New Roman" w:cs="Times New Roman"/>
          <w:b/>
          <w:sz w:val="20"/>
          <w:szCs w:val="20"/>
        </w:rPr>
      </w:pPr>
      <w:r w:rsidRPr="007F511B">
        <w:rPr>
          <w:rFonts w:ascii="Times New Roman" w:eastAsia="Times New Roman" w:hAnsi="Times New Roman" w:cs="Times New Roman"/>
          <w:b/>
          <w:sz w:val="20"/>
          <w:szCs w:val="20"/>
          <w:lang w:val="ru-RU"/>
        </w:rPr>
        <w:t>_______________________________</w:t>
      </w:r>
    </w:p>
    <w:p w:rsidR="009F060C" w:rsidRDefault="00284AD1">
      <w:pPr>
        <w:spacing w:before="50" w:after="0" w:line="249" w:lineRule="auto"/>
        <w:ind w:left="366" w:right="60" w:hanging="264"/>
        <w:jc w:val="both"/>
        <w:rPr>
          <w:rFonts w:ascii="Times New Roman" w:eastAsia="Times New Roman" w:hAnsi="Times New Roman" w:cs="Times New Roman"/>
          <w:sz w:val="15"/>
          <w:szCs w:val="15"/>
        </w:rPr>
      </w:pPr>
      <w:r>
        <w:rPr>
          <w:rFonts w:ascii="Times New Roman" w:eastAsia="Times New Roman" w:hAnsi="Times New Roman" w:cs="Times New Roman"/>
          <w:spacing w:val="-1"/>
          <w:position w:val="9"/>
          <w:sz w:val="11"/>
          <w:szCs w:val="11"/>
        </w:rPr>
        <w:t>3</w:t>
      </w:r>
      <w:r w:rsidR="007F511B">
        <w:rPr>
          <w:rFonts w:ascii="Times New Roman" w:eastAsia="Times New Roman" w:hAnsi="Times New Roman" w:cs="Times New Roman"/>
          <w:position w:val="9"/>
          <w:sz w:val="11"/>
          <w:szCs w:val="11"/>
        </w:rPr>
        <w:t xml:space="preserve">8  </w:t>
      </w:r>
      <w:r>
        <w:rPr>
          <w:rFonts w:ascii="Times New Roman" w:eastAsia="Times New Roman" w:hAnsi="Times New Roman" w:cs="Times New Roman"/>
          <w:w w:val="86"/>
          <w:sz w:val="15"/>
          <w:szCs w:val="15"/>
        </w:rPr>
        <w:t>[</w:t>
      </w:r>
      <w:r w:rsidR="00804AAA" w:rsidRPr="00804AAA">
        <w:rPr>
          <w:rFonts w:ascii="Times New Roman" w:eastAsia="Times New Roman" w:hAnsi="Times New Roman" w:cs="Times New Roman"/>
          <w:spacing w:val="-3"/>
          <w:w w:val="112"/>
          <w:sz w:val="15"/>
          <w:szCs w:val="15"/>
        </w:rPr>
        <w:t>Комментарий к Статье 8.4: В некоторых случаях совокупные затраты на проведение слушания в первой инстанции на международном или национальном уровне с последующим повторным рассмотрением дела de novo в CAS могут быть очень значительными. Если все стороны, указанные в настоящей статье, уверены, что их интересы будут надлежащим образом защищены в ходе одного слушания, Спортсмену или антидопинговым организациям не нужно нести дополнительные расходы на проведение двух (2) слушаний. Антидопинговая организация может участвовать в слушаниях CAS в качестве наблюдателя. Ничто, изложенное в Статье 8.4, не препятствует спортсмену или другому лицу и CMAS (если оно несет ответственность за обработку результатов) отказаться от своего права на подачу апелляции по соглашению. Однако такой отказ связывает только стороны такого соглашения, а не любое другое лицо, имеющее право на апелляцию в соответствии с Кодексом.</w:t>
      </w:r>
      <w:r>
        <w:rPr>
          <w:rFonts w:ascii="Times New Roman" w:eastAsia="Times New Roman" w:hAnsi="Times New Roman" w:cs="Times New Roman"/>
          <w:w w:val="86"/>
          <w:sz w:val="15"/>
          <w:szCs w:val="15"/>
        </w:rPr>
        <w:t>]</w:t>
      </w:r>
    </w:p>
    <w:p w:rsidR="009F060C" w:rsidRDefault="009F060C">
      <w:pPr>
        <w:spacing w:before="12" w:after="0" w:line="260" w:lineRule="exact"/>
        <w:rPr>
          <w:sz w:val="26"/>
          <w:szCs w:val="26"/>
        </w:rPr>
      </w:pPr>
    </w:p>
    <w:p w:rsidR="009F060C" w:rsidRDefault="00F07C0F">
      <w:pPr>
        <w:spacing w:before="50" w:after="0" w:line="251" w:lineRule="auto"/>
        <w:ind w:left="366" w:right="59" w:hanging="264"/>
        <w:jc w:val="both"/>
        <w:rPr>
          <w:rFonts w:ascii="Times New Roman" w:eastAsia="Times New Roman" w:hAnsi="Times New Roman" w:cs="Times New Roman"/>
          <w:sz w:val="15"/>
          <w:szCs w:val="15"/>
        </w:rPr>
      </w:pPr>
      <w:r>
        <w:pict>
          <v:group id="_x0000_s1081" style="position:absolute;left:0;text-align:left;margin-left:61.7pt;margin-top:-4.65pt;width:.1pt;height:8.9pt;z-index:-2296;mso-position-horizontal-relative:page" coordorigin="1234,-93" coordsize="2,178">
            <v:shape id="_x0000_s1082" style="position:absolute;left:1234;top:-93;width:2;height:178" coordorigin="1234,-93" coordsize="0,178" path="m1234,84r,-177e" filled="f" strokeweight=".82pt">
              <v:path arrowok="t"/>
            </v:shape>
            <w10:wrap anchorx="page"/>
          </v:group>
        </w:pict>
      </w:r>
      <w:r w:rsidR="00284AD1">
        <w:rPr>
          <w:rFonts w:ascii="Times New Roman" w:eastAsia="Times New Roman" w:hAnsi="Times New Roman" w:cs="Times New Roman"/>
          <w:spacing w:val="-1"/>
          <w:position w:val="9"/>
          <w:sz w:val="11"/>
          <w:szCs w:val="11"/>
        </w:rPr>
        <w:t>3</w:t>
      </w:r>
      <w:r w:rsidR="007F511B">
        <w:rPr>
          <w:rFonts w:ascii="Times New Roman" w:eastAsia="Times New Roman" w:hAnsi="Times New Roman" w:cs="Times New Roman"/>
          <w:position w:val="9"/>
          <w:sz w:val="11"/>
          <w:szCs w:val="11"/>
        </w:rPr>
        <w:t xml:space="preserve">9  </w:t>
      </w:r>
      <w:r w:rsidR="00284AD1">
        <w:rPr>
          <w:rFonts w:ascii="Times New Roman" w:eastAsia="Times New Roman" w:hAnsi="Times New Roman" w:cs="Times New Roman"/>
          <w:w w:val="86"/>
          <w:sz w:val="15"/>
          <w:szCs w:val="15"/>
        </w:rPr>
        <w:t>[</w:t>
      </w:r>
      <w:r w:rsidR="00804AAA" w:rsidRPr="00804AAA">
        <w:rPr>
          <w:rFonts w:ascii="Times New Roman" w:eastAsia="Times New Roman" w:hAnsi="Times New Roman" w:cs="Times New Roman"/>
          <w:spacing w:val="-3"/>
          <w:w w:val="112"/>
          <w:sz w:val="15"/>
          <w:szCs w:val="15"/>
        </w:rPr>
        <w:t>Комментарий к Статье 9: В командных видах спорта любые награды, полученные отдельными игроками, будут аннулированы. Однако дисквалификация команды осуществляется в соответствии со Статьей 11. В видах спорта, которые не являются Командными видами спорта, но где награды присуждаются командам, Дисквалификация или другие дисциплинарные меры против команды, когда один или несколько членов команды нарушили антидопинговое правило. нарушение должно соответствовать применимым правилам Международной федерации.</w:t>
      </w:r>
      <w:r w:rsidR="00284AD1">
        <w:rPr>
          <w:rFonts w:ascii="Times New Roman" w:eastAsia="Times New Roman" w:hAnsi="Times New Roman" w:cs="Times New Roman"/>
          <w:w w:val="86"/>
          <w:sz w:val="15"/>
          <w:szCs w:val="15"/>
        </w:rPr>
        <w:t>]</w:t>
      </w:r>
    </w:p>
    <w:p w:rsidR="009F060C" w:rsidRDefault="009F060C">
      <w:pPr>
        <w:spacing w:before="9" w:after="0" w:line="130" w:lineRule="exact"/>
        <w:rPr>
          <w:sz w:val="13"/>
          <w:szCs w:val="13"/>
        </w:rPr>
      </w:pPr>
    </w:p>
    <w:p w:rsidR="00025F79" w:rsidRDefault="00284AD1">
      <w:pPr>
        <w:spacing w:after="0" w:line="251" w:lineRule="auto"/>
        <w:ind w:left="366" w:right="61" w:hanging="264"/>
        <w:jc w:val="both"/>
        <w:rPr>
          <w:rFonts w:ascii="Times New Roman" w:eastAsia="Times New Roman" w:hAnsi="Times New Roman" w:cs="Times New Roman"/>
          <w:spacing w:val="-3"/>
          <w:w w:val="115"/>
          <w:sz w:val="15"/>
          <w:szCs w:val="15"/>
          <w:lang w:val="ru-RU"/>
        </w:rPr>
      </w:pPr>
      <w:r>
        <w:rPr>
          <w:rFonts w:ascii="Times New Roman" w:eastAsia="Times New Roman" w:hAnsi="Times New Roman" w:cs="Times New Roman"/>
          <w:spacing w:val="-1"/>
          <w:position w:val="9"/>
          <w:sz w:val="11"/>
          <w:szCs w:val="11"/>
        </w:rPr>
        <w:t>4</w:t>
      </w:r>
      <w:r w:rsidR="007F511B">
        <w:rPr>
          <w:rFonts w:ascii="Times New Roman" w:eastAsia="Times New Roman" w:hAnsi="Times New Roman" w:cs="Times New Roman"/>
          <w:position w:val="9"/>
          <w:sz w:val="11"/>
          <w:szCs w:val="11"/>
        </w:rPr>
        <w:t xml:space="preserve">0  </w:t>
      </w:r>
      <w:r>
        <w:rPr>
          <w:rFonts w:ascii="Times New Roman" w:eastAsia="Times New Roman" w:hAnsi="Times New Roman" w:cs="Times New Roman"/>
          <w:w w:val="86"/>
          <w:sz w:val="15"/>
          <w:szCs w:val="15"/>
        </w:rPr>
        <w:t>[</w:t>
      </w:r>
      <w:r w:rsidR="00804AAA" w:rsidRPr="00804AAA">
        <w:rPr>
          <w:rFonts w:ascii="Times New Roman" w:eastAsia="Times New Roman" w:hAnsi="Times New Roman" w:cs="Times New Roman"/>
          <w:spacing w:val="-3"/>
          <w:w w:val="112"/>
          <w:sz w:val="15"/>
          <w:szCs w:val="15"/>
        </w:rPr>
        <w:t>Комментарий к Статье 10.1.1: Принимая во внимание, что Статья 9 аннулирует результат одного соревнования, в котором у спортсмена был положительный результат (например, бег на 100 метров на спине), эта статья может привести к аннулированию всех результатов во всех гонках во время соревнования (например, чемпионат мира по плаванию</w:t>
      </w:r>
      <w:r>
        <w:rPr>
          <w:rFonts w:ascii="Times New Roman" w:eastAsia="Times New Roman" w:hAnsi="Times New Roman" w:cs="Times New Roman"/>
          <w:spacing w:val="4"/>
          <w:w w:val="104"/>
          <w:sz w:val="15"/>
          <w:szCs w:val="15"/>
        </w:rPr>
        <w:t>)</w:t>
      </w:r>
      <w:r>
        <w:rPr>
          <w:rFonts w:ascii="Times New Roman" w:eastAsia="Times New Roman" w:hAnsi="Times New Roman" w:cs="Times New Roman"/>
          <w:spacing w:val="-3"/>
          <w:w w:val="115"/>
          <w:sz w:val="15"/>
          <w:szCs w:val="15"/>
        </w:rPr>
        <w:t>.</w:t>
      </w:r>
    </w:p>
    <w:p w:rsidR="00025F79" w:rsidRDefault="00025F79">
      <w:pPr>
        <w:spacing w:after="0" w:line="251" w:lineRule="auto"/>
        <w:ind w:left="366" w:right="61" w:hanging="264"/>
        <w:jc w:val="both"/>
        <w:rPr>
          <w:rFonts w:ascii="Times New Roman" w:eastAsia="Times New Roman" w:hAnsi="Times New Roman" w:cs="Times New Roman"/>
          <w:spacing w:val="-3"/>
          <w:w w:val="115"/>
          <w:sz w:val="15"/>
          <w:szCs w:val="15"/>
          <w:lang w:val="ru-RU"/>
        </w:rPr>
      </w:pPr>
    </w:p>
    <w:p w:rsidR="00025F79" w:rsidRDefault="00025F79">
      <w:pPr>
        <w:spacing w:after="0" w:line="251" w:lineRule="auto"/>
        <w:ind w:left="366" w:right="61" w:hanging="264"/>
        <w:jc w:val="both"/>
        <w:rPr>
          <w:rFonts w:ascii="Times New Roman" w:eastAsia="Times New Roman" w:hAnsi="Times New Roman" w:cs="Times New Roman"/>
          <w:spacing w:val="-3"/>
          <w:w w:val="115"/>
          <w:sz w:val="15"/>
          <w:szCs w:val="15"/>
          <w:lang w:val="ru-RU"/>
        </w:rPr>
      </w:pPr>
    </w:p>
    <w:p w:rsidR="00025F79" w:rsidRDefault="00025F79">
      <w:pPr>
        <w:spacing w:after="0" w:line="251" w:lineRule="auto"/>
        <w:ind w:left="366" w:right="61" w:hanging="264"/>
        <w:jc w:val="both"/>
        <w:rPr>
          <w:rFonts w:ascii="Times New Roman" w:eastAsia="Times New Roman" w:hAnsi="Times New Roman" w:cs="Times New Roman"/>
          <w:spacing w:val="-3"/>
          <w:w w:val="115"/>
          <w:sz w:val="15"/>
          <w:szCs w:val="15"/>
          <w:lang w:val="ru-RU"/>
        </w:rPr>
      </w:pPr>
    </w:p>
    <w:p w:rsidR="00025F79" w:rsidRDefault="00025F79">
      <w:pPr>
        <w:spacing w:after="0" w:line="251" w:lineRule="auto"/>
        <w:ind w:left="366" w:right="61" w:hanging="264"/>
        <w:jc w:val="both"/>
        <w:rPr>
          <w:rFonts w:ascii="Times New Roman" w:eastAsia="Times New Roman" w:hAnsi="Times New Roman" w:cs="Times New Roman"/>
          <w:spacing w:val="-3"/>
          <w:w w:val="115"/>
          <w:sz w:val="15"/>
          <w:szCs w:val="15"/>
          <w:lang w:val="ru-RU"/>
        </w:rPr>
      </w:pPr>
    </w:p>
    <w:p w:rsidR="00025F79" w:rsidRDefault="00025F79">
      <w:pPr>
        <w:spacing w:after="0" w:line="251" w:lineRule="auto"/>
        <w:ind w:left="366" w:right="61" w:hanging="264"/>
        <w:jc w:val="both"/>
        <w:rPr>
          <w:rFonts w:ascii="Times New Roman" w:eastAsia="Times New Roman" w:hAnsi="Times New Roman" w:cs="Times New Roman"/>
          <w:spacing w:val="-3"/>
          <w:w w:val="115"/>
          <w:sz w:val="15"/>
          <w:szCs w:val="15"/>
          <w:lang w:val="ru-RU"/>
        </w:rPr>
      </w:pPr>
    </w:p>
    <w:p w:rsidR="00025F79" w:rsidRDefault="00025F79" w:rsidP="00025F79">
      <w:pPr>
        <w:tabs>
          <w:tab w:val="left" w:pos="7660"/>
        </w:tabs>
        <w:spacing w:before="42" w:after="0" w:line="240" w:lineRule="auto"/>
        <w:ind w:left="102" w:right="-20"/>
        <w:rPr>
          <w:rFonts w:ascii="Times New Roman" w:eastAsia="Times New Roman" w:hAnsi="Times New Roman" w:cs="Times New Roman"/>
          <w:sz w:val="18"/>
          <w:szCs w:val="20"/>
          <w:lang w:val="ru-RU"/>
        </w:rPr>
      </w:pPr>
      <w:r w:rsidRPr="00973CBB">
        <w:rPr>
          <w:rFonts w:ascii="Times New Roman" w:hAnsi="Times New Roman" w:cs="Times New Roman"/>
          <w:sz w:val="18"/>
          <w:szCs w:val="20"/>
        </w:rPr>
        <w:t>Антидопинговые правила CMAS 2021</w:t>
      </w:r>
      <w:r w:rsidRPr="00973CBB">
        <w:rPr>
          <w:rFonts w:ascii="Times New Roman" w:eastAsia="Times New Roman" w:hAnsi="Times New Roman" w:cs="Times New Roman"/>
          <w:sz w:val="18"/>
          <w:szCs w:val="20"/>
        </w:rPr>
        <w:tab/>
      </w:r>
      <w:r w:rsidRPr="00973CBB">
        <w:rPr>
          <w:rFonts w:ascii="Times New Roman" w:eastAsia="Times New Roman" w:hAnsi="Times New Roman" w:cs="Times New Roman"/>
          <w:sz w:val="18"/>
          <w:szCs w:val="20"/>
          <w:lang w:val="ru-RU"/>
        </w:rPr>
        <w:t>Страница</w:t>
      </w:r>
      <w:r w:rsidRPr="00973CBB">
        <w:rPr>
          <w:rFonts w:ascii="Times New Roman" w:eastAsia="Times New Roman" w:hAnsi="Times New Roman" w:cs="Times New Roman"/>
          <w:sz w:val="18"/>
          <w:szCs w:val="20"/>
        </w:rPr>
        <w:t xml:space="preserve"> </w:t>
      </w:r>
      <w:r>
        <w:rPr>
          <w:rFonts w:ascii="Times New Roman" w:eastAsia="Times New Roman" w:hAnsi="Times New Roman" w:cs="Times New Roman"/>
          <w:sz w:val="18"/>
          <w:szCs w:val="20"/>
          <w:lang w:val="ru-RU"/>
        </w:rPr>
        <w:t xml:space="preserve">30 </w:t>
      </w:r>
      <w:r w:rsidRPr="00973CBB">
        <w:rPr>
          <w:rFonts w:ascii="Times New Roman" w:eastAsia="Times New Roman" w:hAnsi="Times New Roman" w:cs="Times New Roman"/>
          <w:sz w:val="18"/>
          <w:szCs w:val="20"/>
          <w:lang w:val="ru-RU"/>
        </w:rPr>
        <w:t xml:space="preserve">из </w:t>
      </w:r>
      <w:r>
        <w:rPr>
          <w:rFonts w:ascii="Times New Roman" w:eastAsia="Times New Roman" w:hAnsi="Times New Roman" w:cs="Times New Roman"/>
          <w:sz w:val="18"/>
          <w:szCs w:val="20"/>
          <w:lang w:val="ru-RU"/>
        </w:rPr>
        <w:t>69</w:t>
      </w:r>
    </w:p>
    <w:p w:rsidR="009F060C" w:rsidRDefault="00284AD1">
      <w:pPr>
        <w:spacing w:after="0" w:line="251" w:lineRule="auto"/>
        <w:ind w:left="366" w:right="61" w:hanging="264"/>
        <w:jc w:val="both"/>
        <w:rPr>
          <w:rFonts w:ascii="Times New Roman" w:eastAsia="Times New Roman" w:hAnsi="Times New Roman" w:cs="Times New Roman"/>
          <w:sz w:val="15"/>
          <w:szCs w:val="15"/>
        </w:rPr>
      </w:pPr>
      <w:r>
        <w:rPr>
          <w:rFonts w:ascii="Times New Roman" w:eastAsia="Times New Roman" w:hAnsi="Times New Roman" w:cs="Times New Roman"/>
          <w:w w:val="86"/>
          <w:sz w:val="15"/>
          <w:szCs w:val="15"/>
        </w:rPr>
        <w:t>]</w:t>
      </w:r>
    </w:p>
    <w:p w:rsidR="009F060C" w:rsidRDefault="009F060C">
      <w:pPr>
        <w:spacing w:after="0"/>
        <w:jc w:val="both"/>
        <w:sectPr w:rsidR="009F060C" w:rsidSect="00205E80">
          <w:footerReference w:type="default" r:id="rId16"/>
          <w:pgSz w:w="11920" w:h="16840"/>
          <w:pgMar w:top="567" w:right="1280" w:bottom="709" w:left="1300" w:header="0" w:footer="765" w:gutter="0"/>
          <w:pgNumType w:start="30"/>
          <w:cols w:space="720"/>
        </w:sectPr>
      </w:pPr>
    </w:p>
    <w:p w:rsidR="009F060C" w:rsidRPr="002C3BE9" w:rsidRDefault="009F060C">
      <w:pPr>
        <w:spacing w:after="0" w:line="200" w:lineRule="exact"/>
        <w:rPr>
          <w:sz w:val="20"/>
          <w:szCs w:val="20"/>
        </w:rPr>
      </w:pPr>
    </w:p>
    <w:p w:rsidR="009F060C" w:rsidRPr="002C3BE9" w:rsidRDefault="009F060C">
      <w:pPr>
        <w:spacing w:after="0" w:line="200" w:lineRule="exact"/>
        <w:rPr>
          <w:sz w:val="20"/>
          <w:szCs w:val="20"/>
        </w:rPr>
      </w:pPr>
    </w:p>
    <w:p w:rsidR="009F060C" w:rsidRPr="002C3BE9" w:rsidRDefault="00284AD1">
      <w:pPr>
        <w:spacing w:before="38" w:after="0" w:line="247" w:lineRule="auto"/>
        <w:ind w:left="2379" w:right="60" w:hanging="876"/>
        <w:jc w:val="both"/>
        <w:rPr>
          <w:rFonts w:ascii="Times New Roman" w:eastAsia="Times New Roman" w:hAnsi="Times New Roman" w:cs="Times New Roman"/>
          <w:sz w:val="20"/>
          <w:szCs w:val="20"/>
        </w:rPr>
      </w:pPr>
      <w:r w:rsidRPr="002C3BE9">
        <w:rPr>
          <w:rFonts w:ascii="Times New Roman" w:eastAsia="Times New Roman" w:hAnsi="Times New Roman" w:cs="Times New Roman"/>
          <w:sz w:val="20"/>
          <w:szCs w:val="20"/>
        </w:rPr>
        <w:t>10.1.</w:t>
      </w:r>
      <w:r w:rsidR="00963D70" w:rsidRPr="002C3BE9">
        <w:rPr>
          <w:rFonts w:ascii="Times New Roman" w:eastAsia="Times New Roman" w:hAnsi="Times New Roman" w:cs="Times New Roman"/>
          <w:sz w:val="20"/>
          <w:szCs w:val="20"/>
        </w:rPr>
        <w:t>2    Если спортсмен докажет, что он не несет вины или небрежности в отношении нарушения, индивидуальные результаты спортсмена на других соревнованиях не должны быть дисквалифицированы, если только результаты спортсмена на соревнованиях, отличных от соревнований, в которых произошло нарушение антидопинговых правил, не были допущены. вероятно, пострадали от нарушения спортсменом антидопинговых правил.</w:t>
      </w:r>
    </w:p>
    <w:p w:rsidR="009F060C" w:rsidRPr="002C3BE9" w:rsidRDefault="009F060C" w:rsidP="0028328F">
      <w:pPr>
        <w:spacing w:before="16" w:after="0" w:line="200" w:lineRule="exact"/>
        <w:jc w:val="both"/>
        <w:rPr>
          <w:sz w:val="20"/>
          <w:szCs w:val="20"/>
        </w:rPr>
      </w:pPr>
    </w:p>
    <w:p w:rsidR="009F060C" w:rsidRPr="002C3BE9" w:rsidRDefault="00284AD1" w:rsidP="0028328F">
      <w:pPr>
        <w:tabs>
          <w:tab w:val="left" w:pos="1500"/>
        </w:tabs>
        <w:spacing w:after="0" w:line="240" w:lineRule="auto"/>
        <w:ind w:left="1560" w:right="-20" w:hanging="758"/>
        <w:jc w:val="both"/>
        <w:rPr>
          <w:rFonts w:ascii="Times New Roman" w:eastAsia="Times New Roman" w:hAnsi="Times New Roman" w:cs="Times New Roman"/>
          <w:sz w:val="20"/>
          <w:szCs w:val="20"/>
        </w:rPr>
      </w:pPr>
      <w:r w:rsidRPr="002C3BE9">
        <w:rPr>
          <w:rFonts w:ascii="Times New Roman" w:eastAsia="Times New Roman" w:hAnsi="Times New Roman" w:cs="Times New Roman"/>
          <w:sz w:val="20"/>
          <w:szCs w:val="20"/>
        </w:rPr>
        <w:t xml:space="preserve">10.2 </w:t>
      </w:r>
      <w:r w:rsidRPr="002C3BE9">
        <w:rPr>
          <w:rFonts w:ascii="Times New Roman" w:eastAsia="Times New Roman" w:hAnsi="Times New Roman" w:cs="Times New Roman"/>
          <w:sz w:val="20"/>
          <w:szCs w:val="20"/>
        </w:rPr>
        <w:tab/>
      </w:r>
      <w:r w:rsidR="00963D70" w:rsidRPr="002C3BE9">
        <w:rPr>
          <w:rFonts w:ascii="Times New Roman" w:eastAsia="Times New Roman" w:hAnsi="Times New Roman" w:cs="Times New Roman"/>
          <w:sz w:val="20"/>
          <w:szCs w:val="20"/>
        </w:rPr>
        <w:t>Дисквалификация за наличие, использование или попытку использования или владение запрещенной субстанцией или запрещенным методом</w:t>
      </w:r>
    </w:p>
    <w:p w:rsidR="009F060C" w:rsidRPr="002C3BE9" w:rsidRDefault="009F060C" w:rsidP="0028328F">
      <w:pPr>
        <w:spacing w:before="13" w:after="0" w:line="220" w:lineRule="exact"/>
        <w:jc w:val="both"/>
        <w:rPr>
          <w:sz w:val="20"/>
          <w:szCs w:val="20"/>
        </w:rPr>
      </w:pPr>
    </w:p>
    <w:p w:rsidR="009F060C" w:rsidRPr="002C3BE9" w:rsidRDefault="0028328F" w:rsidP="0028328F">
      <w:pPr>
        <w:spacing w:after="0" w:line="247" w:lineRule="auto"/>
        <w:ind w:left="802" w:right="62"/>
        <w:jc w:val="both"/>
        <w:rPr>
          <w:rFonts w:ascii="Times New Roman" w:eastAsia="Times New Roman" w:hAnsi="Times New Roman" w:cs="Times New Roman"/>
          <w:sz w:val="20"/>
          <w:szCs w:val="20"/>
        </w:rPr>
      </w:pPr>
      <w:r w:rsidRPr="002C3BE9">
        <w:rPr>
          <w:rFonts w:ascii="Times New Roman" w:eastAsia="Times New Roman" w:hAnsi="Times New Roman" w:cs="Times New Roman"/>
          <w:sz w:val="20"/>
          <w:szCs w:val="20"/>
        </w:rPr>
        <w:t>Срок дисквалификации за нарушение статей 2.1, 2.2 или 2.6 должен быть следующим, и может быть отменен, сокращен или приостановлен в соответствии со статьями 10.5, 10.6 или 10.7</w:t>
      </w:r>
    </w:p>
    <w:p w:rsidR="009F060C" w:rsidRPr="002C3BE9" w:rsidRDefault="009F060C" w:rsidP="0028328F">
      <w:pPr>
        <w:spacing w:before="16" w:after="0" w:line="200" w:lineRule="exact"/>
        <w:jc w:val="both"/>
        <w:rPr>
          <w:sz w:val="20"/>
          <w:szCs w:val="20"/>
        </w:rPr>
      </w:pPr>
    </w:p>
    <w:p w:rsidR="009F060C" w:rsidRPr="002C3BE9" w:rsidRDefault="00284AD1" w:rsidP="0028328F">
      <w:pPr>
        <w:spacing w:after="0" w:line="253" w:lineRule="auto"/>
        <w:ind w:left="2379" w:right="63" w:hanging="876"/>
        <w:jc w:val="both"/>
        <w:rPr>
          <w:rFonts w:ascii="Times New Roman" w:eastAsia="Times New Roman" w:hAnsi="Times New Roman" w:cs="Times New Roman"/>
          <w:sz w:val="20"/>
          <w:szCs w:val="20"/>
        </w:rPr>
      </w:pPr>
      <w:r w:rsidRPr="002C3BE9">
        <w:rPr>
          <w:rFonts w:ascii="Times New Roman" w:eastAsia="Times New Roman" w:hAnsi="Times New Roman" w:cs="Times New Roman"/>
          <w:sz w:val="20"/>
          <w:szCs w:val="20"/>
        </w:rPr>
        <w:t xml:space="preserve">10.2.1      </w:t>
      </w:r>
      <w:r w:rsidR="0028328F" w:rsidRPr="002C3BE9">
        <w:rPr>
          <w:rFonts w:ascii="Times New Roman" w:eastAsia="Times New Roman" w:hAnsi="Times New Roman" w:cs="Times New Roman"/>
          <w:sz w:val="20"/>
          <w:szCs w:val="20"/>
        </w:rPr>
        <w:t>Срок дисквалификации согласно статье 10.2.4 составляет четыре (4) года, если:</w:t>
      </w:r>
    </w:p>
    <w:p w:rsidR="009F060C" w:rsidRPr="002C3BE9" w:rsidRDefault="009F060C" w:rsidP="0028328F">
      <w:pPr>
        <w:spacing w:before="9" w:after="0" w:line="200" w:lineRule="exact"/>
        <w:jc w:val="both"/>
        <w:rPr>
          <w:sz w:val="20"/>
          <w:szCs w:val="20"/>
        </w:rPr>
      </w:pPr>
    </w:p>
    <w:p w:rsidR="009F060C" w:rsidRPr="004D593E" w:rsidRDefault="00284AD1" w:rsidP="0028328F">
      <w:pPr>
        <w:spacing w:after="0" w:line="240" w:lineRule="auto"/>
        <w:ind w:left="3261" w:right="-20" w:hanging="882"/>
        <w:jc w:val="both"/>
        <w:rPr>
          <w:rFonts w:ascii="Times New Roman" w:eastAsia="Times New Roman" w:hAnsi="Times New Roman" w:cs="Times New Roman"/>
          <w:sz w:val="20"/>
          <w:szCs w:val="20"/>
          <w:lang w:val="ru-RU"/>
        </w:rPr>
      </w:pPr>
      <w:r w:rsidRPr="002C3BE9">
        <w:rPr>
          <w:rFonts w:ascii="Times New Roman" w:eastAsia="Times New Roman" w:hAnsi="Times New Roman" w:cs="Times New Roman"/>
          <w:sz w:val="20"/>
          <w:szCs w:val="20"/>
        </w:rPr>
        <w:t>10.2.</w:t>
      </w:r>
      <w:r w:rsidR="002C3BE9" w:rsidRPr="002C3BE9">
        <w:rPr>
          <w:rFonts w:ascii="Times New Roman" w:eastAsia="Times New Roman" w:hAnsi="Times New Roman" w:cs="Times New Roman"/>
          <w:sz w:val="20"/>
          <w:szCs w:val="20"/>
        </w:rPr>
        <w:t xml:space="preserve">1.1 </w:t>
      </w:r>
      <w:r w:rsidR="0028328F" w:rsidRPr="002C3BE9">
        <w:rPr>
          <w:rFonts w:ascii="Times New Roman" w:eastAsia="Times New Roman" w:hAnsi="Times New Roman" w:cs="Times New Roman"/>
          <w:sz w:val="20"/>
          <w:szCs w:val="20"/>
        </w:rPr>
        <w:t>Нарушение антидопинговых правил не связано с Особой субстанцией или Указанным методом, за исключением случаев, когда Спортсмен или иное Лицо могут доказать, что нарушение антидопинговых правил не было преднамеренным.</w:t>
      </w:r>
      <w:r w:rsidR="004D593E" w:rsidRPr="004D593E">
        <w:rPr>
          <w:rFonts w:ascii="Times New Roman" w:eastAsia="Times New Roman" w:hAnsi="Times New Roman" w:cs="Times New Roman"/>
          <w:sz w:val="20"/>
          <w:szCs w:val="20"/>
          <w:vertAlign w:val="superscript"/>
          <w:lang w:val="ru-RU"/>
        </w:rPr>
        <w:t>41</w:t>
      </w:r>
    </w:p>
    <w:p w:rsidR="009F060C" w:rsidRPr="002C3BE9" w:rsidRDefault="009F060C" w:rsidP="0028328F">
      <w:pPr>
        <w:spacing w:before="8" w:after="0" w:line="220" w:lineRule="exact"/>
        <w:ind w:left="3261" w:hanging="882"/>
        <w:jc w:val="both"/>
        <w:rPr>
          <w:sz w:val="20"/>
          <w:szCs w:val="20"/>
        </w:rPr>
      </w:pPr>
    </w:p>
    <w:p w:rsidR="009F060C" w:rsidRPr="002C3BE9" w:rsidRDefault="00284AD1" w:rsidP="0028328F">
      <w:pPr>
        <w:spacing w:after="0" w:line="249" w:lineRule="auto"/>
        <w:ind w:left="3255" w:right="64" w:hanging="876"/>
        <w:jc w:val="both"/>
        <w:rPr>
          <w:rFonts w:ascii="Times New Roman" w:eastAsia="Times New Roman" w:hAnsi="Times New Roman" w:cs="Times New Roman"/>
          <w:sz w:val="20"/>
          <w:szCs w:val="20"/>
        </w:rPr>
      </w:pPr>
      <w:r w:rsidRPr="002C3BE9">
        <w:rPr>
          <w:rFonts w:ascii="Times New Roman" w:eastAsia="Times New Roman" w:hAnsi="Times New Roman" w:cs="Times New Roman"/>
          <w:sz w:val="20"/>
          <w:szCs w:val="20"/>
        </w:rPr>
        <w:t xml:space="preserve">10.2.1.2  </w:t>
      </w:r>
      <w:r w:rsidR="002C3BE9" w:rsidRPr="002C3BE9">
        <w:rPr>
          <w:rFonts w:ascii="Times New Roman" w:eastAsia="Times New Roman" w:hAnsi="Times New Roman" w:cs="Times New Roman"/>
          <w:sz w:val="20"/>
          <w:szCs w:val="20"/>
        </w:rPr>
        <w:t>Нарушение антидопинговых правил связано с Особой субстанцией или Указанным методом, и CMAS может установить, что нарушение антидопинговых правил было преднамеренным.</w:t>
      </w:r>
    </w:p>
    <w:p w:rsidR="009F060C" w:rsidRPr="002C3BE9" w:rsidRDefault="009F060C" w:rsidP="0028328F">
      <w:pPr>
        <w:spacing w:before="15" w:after="0" w:line="200" w:lineRule="exact"/>
        <w:jc w:val="both"/>
        <w:rPr>
          <w:sz w:val="20"/>
          <w:szCs w:val="20"/>
        </w:rPr>
      </w:pPr>
    </w:p>
    <w:p w:rsidR="009F060C" w:rsidRPr="002C3BE9" w:rsidRDefault="00284AD1" w:rsidP="002C3BE9">
      <w:pPr>
        <w:tabs>
          <w:tab w:val="left" w:pos="2360"/>
        </w:tabs>
        <w:spacing w:after="0" w:line="240" w:lineRule="auto"/>
        <w:ind w:left="2410" w:right="-20" w:hanging="907"/>
        <w:jc w:val="both"/>
        <w:rPr>
          <w:rFonts w:ascii="Times New Roman" w:eastAsia="Times New Roman" w:hAnsi="Times New Roman" w:cs="Times New Roman"/>
          <w:sz w:val="20"/>
          <w:szCs w:val="20"/>
        </w:rPr>
      </w:pPr>
      <w:r w:rsidRPr="002C3BE9">
        <w:rPr>
          <w:rFonts w:ascii="Times New Roman" w:eastAsia="Times New Roman" w:hAnsi="Times New Roman" w:cs="Times New Roman"/>
          <w:sz w:val="20"/>
          <w:szCs w:val="20"/>
        </w:rPr>
        <w:t xml:space="preserve">10.2.2 </w:t>
      </w:r>
      <w:r w:rsidRPr="002C3BE9">
        <w:rPr>
          <w:rFonts w:ascii="Times New Roman" w:eastAsia="Times New Roman" w:hAnsi="Times New Roman" w:cs="Times New Roman"/>
          <w:sz w:val="20"/>
          <w:szCs w:val="20"/>
        </w:rPr>
        <w:tab/>
      </w:r>
      <w:r w:rsidR="002C3BE9" w:rsidRPr="002C3BE9">
        <w:rPr>
          <w:rFonts w:ascii="Times New Roman" w:eastAsia="Times New Roman" w:hAnsi="Times New Roman" w:cs="Times New Roman"/>
          <w:sz w:val="20"/>
          <w:szCs w:val="20"/>
        </w:rPr>
        <w:t>Если статья 10.2.1 не применяется, с учетом статьи 10.2.4.1, срок дисквалификации составляет два (2) года.</w:t>
      </w:r>
    </w:p>
    <w:p w:rsidR="009F060C" w:rsidRPr="002C3BE9" w:rsidRDefault="009F060C" w:rsidP="0028328F">
      <w:pPr>
        <w:spacing w:before="1" w:after="0" w:line="220" w:lineRule="exact"/>
        <w:jc w:val="both"/>
        <w:rPr>
          <w:sz w:val="20"/>
          <w:szCs w:val="20"/>
        </w:rPr>
      </w:pPr>
    </w:p>
    <w:p w:rsidR="009F060C" w:rsidRPr="004D593E" w:rsidRDefault="00284AD1" w:rsidP="002C3BE9">
      <w:pPr>
        <w:spacing w:after="0" w:line="246" w:lineRule="auto"/>
        <w:ind w:left="2379" w:right="58" w:hanging="876"/>
        <w:jc w:val="both"/>
        <w:rPr>
          <w:rFonts w:ascii="Times New Roman" w:eastAsia="Times New Roman" w:hAnsi="Times New Roman" w:cs="Times New Roman"/>
          <w:sz w:val="20"/>
          <w:szCs w:val="20"/>
          <w:lang w:val="ru-RU"/>
        </w:rPr>
      </w:pPr>
      <w:r w:rsidRPr="002C3BE9">
        <w:rPr>
          <w:rFonts w:ascii="Times New Roman" w:eastAsia="Times New Roman" w:hAnsi="Times New Roman" w:cs="Times New Roman"/>
          <w:sz w:val="20"/>
          <w:szCs w:val="20"/>
        </w:rPr>
        <w:t>10.2.</w:t>
      </w:r>
      <w:r w:rsidR="002C3BE9">
        <w:rPr>
          <w:rFonts w:ascii="Times New Roman" w:eastAsia="Times New Roman" w:hAnsi="Times New Roman" w:cs="Times New Roman"/>
          <w:sz w:val="20"/>
          <w:szCs w:val="20"/>
        </w:rPr>
        <w:t xml:space="preserve">3   </w:t>
      </w:r>
      <w:r w:rsidR="002C3BE9" w:rsidRPr="002C3BE9">
        <w:rPr>
          <w:rFonts w:ascii="Times New Roman" w:eastAsia="Times New Roman" w:hAnsi="Times New Roman" w:cs="Times New Roman"/>
          <w:sz w:val="20"/>
          <w:szCs w:val="20"/>
        </w:rPr>
        <w:t>Как используется в статье 10.2, термин «умышленный» предназначен для идентификации тех спортсменов или других лиц, которые участвуют в поведении, которое, как они знали, представляет собой нарушение антидопинговых правил, или знали, что существует значительный риск того, что такое поведение может представлять собой или привести к нарушение антидопинговых правил и явное игнорирование этого риска. Нарушение антидопинговых правил в результате Неблагоприятного результата анализа для субстанции, которая запрещена только во время соревнований, должно с опровержением считаться неумышленным, если субстанция является Особой субстанцией и спортсмен может доказать, что запрещенная субстанция была использована. Внесоревновательный. Нарушение антидопинговых правил в результате Неблагоприятного результата анализа для субстанции, запрещенной только во время соревнований, не должно считаться «преднамеренным», если субстанция не является Особой субстанцией и спортсмен может доказать, что запрещенная субстанция была использована вне соревнований в контексте, не имеющем отношения к спортивным результатам.</w:t>
      </w:r>
      <w:r w:rsidR="004D593E" w:rsidRPr="004D593E">
        <w:rPr>
          <w:rFonts w:ascii="Times New Roman" w:eastAsia="Times New Roman" w:hAnsi="Times New Roman" w:cs="Times New Roman"/>
          <w:sz w:val="20"/>
          <w:szCs w:val="20"/>
          <w:vertAlign w:val="superscript"/>
          <w:lang w:val="ru-RU"/>
        </w:rPr>
        <w:t>42</w:t>
      </w:r>
    </w:p>
    <w:p w:rsidR="009F060C" w:rsidRPr="002C3BE9" w:rsidRDefault="009F060C">
      <w:pPr>
        <w:spacing w:before="10" w:after="0" w:line="220" w:lineRule="exact"/>
        <w:rPr>
          <w:sz w:val="20"/>
          <w:szCs w:val="20"/>
        </w:rPr>
      </w:pPr>
    </w:p>
    <w:p w:rsidR="009F060C" w:rsidRPr="002C3BE9" w:rsidRDefault="00284AD1">
      <w:pPr>
        <w:spacing w:after="0" w:line="250" w:lineRule="auto"/>
        <w:ind w:left="2379" w:right="62" w:hanging="876"/>
        <w:jc w:val="both"/>
        <w:rPr>
          <w:rFonts w:ascii="Times New Roman" w:eastAsia="Times New Roman" w:hAnsi="Times New Roman" w:cs="Times New Roman"/>
          <w:sz w:val="20"/>
          <w:szCs w:val="20"/>
        </w:rPr>
      </w:pPr>
      <w:r w:rsidRPr="002C3BE9">
        <w:rPr>
          <w:rFonts w:ascii="Times New Roman" w:eastAsia="Times New Roman" w:hAnsi="Times New Roman" w:cs="Times New Roman"/>
          <w:sz w:val="20"/>
          <w:szCs w:val="20"/>
        </w:rPr>
        <w:t>10.2.</w:t>
      </w:r>
      <w:r w:rsidR="002C3BE9">
        <w:rPr>
          <w:rFonts w:ascii="Times New Roman" w:eastAsia="Times New Roman" w:hAnsi="Times New Roman" w:cs="Times New Roman"/>
          <w:sz w:val="20"/>
          <w:szCs w:val="20"/>
        </w:rPr>
        <w:t xml:space="preserve">4  </w:t>
      </w:r>
      <w:r w:rsidR="002C3BE9" w:rsidRPr="002C3BE9">
        <w:rPr>
          <w:rFonts w:ascii="Times New Roman" w:eastAsia="Times New Roman" w:hAnsi="Times New Roman" w:cs="Times New Roman"/>
          <w:sz w:val="20"/>
          <w:szCs w:val="20"/>
        </w:rPr>
        <w:t>Невзирая на любые другие положения статьи 10.2, если нарушение антидопинговых правил связано с злоупотреблением:</w:t>
      </w:r>
    </w:p>
    <w:p w:rsidR="009F060C" w:rsidRDefault="009F060C">
      <w:pPr>
        <w:spacing w:before="5" w:after="0" w:line="120" w:lineRule="exact"/>
        <w:rPr>
          <w:sz w:val="12"/>
          <w:szCs w:val="12"/>
        </w:rPr>
      </w:pPr>
    </w:p>
    <w:p w:rsidR="009F060C" w:rsidRDefault="009F060C">
      <w:pPr>
        <w:spacing w:after="0" w:line="200" w:lineRule="exact"/>
        <w:rPr>
          <w:sz w:val="20"/>
          <w:szCs w:val="20"/>
        </w:rPr>
      </w:pPr>
    </w:p>
    <w:p w:rsidR="009F060C" w:rsidRDefault="009F060C">
      <w:pPr>
        <w:spacing w:after="0" w:line="200" w:lineRule="exact"/>
        <w:rPr>
          <w:sz w:val="20"/>
          <w:szCs w:val="20"/>
        </w:rPr>
      </w:pPr>
    </w:p>
    <w:p w:rsidR="009F060C" w:rsidRDefault="00F07C0F">
      <w:pPr>
        <w:spacing w:before="50" w:after="0" w:line="250" w:lineRule="auto"/>
        <w:ind w:left="366" w:right="61" w:hanging="264"/>
        <w:jc w:val="both"/>
        <w:rPr>
          <w:rFonts w:ascii="Times New Roman" w:eastAsia="Times New Roman" w:hAnsi="Times New Roman" w:cs="Times New Roman"/>
          <w:sz w:val="15"/>
          <w:szCs w:val="15"/>
        </w:rPr>
      </w:pPr>
      <w:r>
        <w:pict>
          <v:group id="_x0000_s1079" style="position:absolute;left:0;text-align:left;margin-left:70.1pt;margin-top:-1.5pt;width:140.15pt;height:.1pt;z-index:-2295;mso-position-horizontal-relative:page" coordorigin="1402,-30" coordsize="2803,2">
            <v:shape id="_x0000_s1080" style="position:absolute;left:1402;top:-30;width:2803;height:2" coordorigin="1402,-30" coordsize="2803,0" path="m1402,-30r2803,e" filled="f" strokeweight=".7pt">
              <v:path arrowok="t"/>
            </v:shape>
            <w10:wrap anchorx="page"/>
          </v:group>
        </w:pict>
      </w:r>
      <w:r w:rsidR="00284AD1">
        <w:rPr>
          <w:rFonts w:ascii="Times New Roman" w:eastAsia="Times New Roman" w:hAnsi="Times New Roman" w:cs="Times New Roman"/>
          <w:spacing w:val="-1"/>
          <w:position w:val="9"/>
          <w:sz w:val="11"/>
          <w:szCs w:val="11"/>
        </w:rPr>
        <w:t>4</w:t>
      </w:r>
      <w:r w:rsidR="00284AD1">
        <w:rPr>
          <w:rFonts w:ascii="Times New Roman" w:eastAsia="Times New Roman" w:hAnsi="Times New Roman" w:cs="Times New Roman"/>
          <w:position w:val="9"/>
          <w:sz w:val="11"/>
          <w:szCs w:val="11"/>
        </w:rPr>
        <w:t xml:space="preserve">1  </w:t>
      </w:r>
      <w:r w:rsidR="00284AD1">
        <w:rPr>
          <w:rFonts w:ascii="Times New Roman" w:eastAsia="Times New Roman" w:hAnsi="Times New Roman" w:cs="Times New Roman"/>
          <w:w w:val="86"/>
          <w:sz w:val="15"/>
          <w:szCs w:val="15"/>
        </w:rPr>
        <w:t>[</w:t>
      </w:r>
      <w:r w:rsidR="004D593E" w:rsidRPr="004D593E">
        <w:rPr>
          <w:rFonts w:ascii="Times New Roman" w:eastAsia="Times New Roman" w:hAnsi="Times New Roman" w:cs="Times New Roman"/>
          <w:spacing w:val="-3"/>
          <w:w w:val="112"/>
          <w:sz w:val="15"/>
          <w:szCs w:val="15"/>
        </w:rPr>
        <w:t>Комментарий к Статье 10.2.1.1: Хотя спортсмен или другое лицо теоретически может установить, что нарушение антидопинговых правил не было преднамеренным, без демонстрации того, как Запрещенная субстанция попала в его организм, очень маловероятно, что в деле о допинге Статья 2.1. Спортсмен сможет доказать, что спортсмен действовал непреднамеренно, не установив источник запрещенной субстанции.</w:t>
      </w:r>
      <w:r w:rsidR="00284AD1">
        <w:rPr>
          <w:rFonts w:ascii="Times New Roman" w:eastAsia="Times New Roman" w:hAnsi="Times New Roman" w:cs="Times New Roman"/>
          <w:w w:val="115"/>
          <w:sz w:val="15"/>
          <w:szCs w:val="15"/>
        </w:rPr>
        <w:t>.</w:t>
      </w:r>
      <w:r w:rsidR="00284AD1">
        <w:rPr>
          <w:rFonts w:ascii="Times New Roman" w:eastAsia="Times New Roman" w:hAnsi="Times New Roman" w:cs="Times New Roman"/>
          <w:w w:val="86"/>
          <w:sz w:val="15"/>
          <w:szCs w:val="15"/>
        </w:rPr>
        <w:t>]</w:t>
      </w:r>
    </w:p>
    <w:p w:rsidR="009F060C" w:rsidRDefault="009F060C">
      <w:pPr>
        <w:spacing w:before="7" w:after="0" w:line="190" w:lineRule="exact"/>
        <w:rPr>
          <w:sz w:val="19"/>
          <w:szCs w:val="19"/>
        </w:rPr>
      </w:pPr>
    </w:p>
    <w:p w:rsidR="00F03605" w:rsidRDefault="00284AD1">
      <w:pPr>
        <w:spacing w:after="0" w:line="253" w:lineRule="auto"/>
        <w:ind w:left="366" w:right="61" w:hanging="264"/>
        <w:jc w:val="both"/>
        <w:rPr>
          <w:rFonts w:ascii="Times New Roman" w:eastAsia="Times New Roman" w:hAnsi="Times New Roman" w:cs="Times New Roman"/>
          <w:spacing w:val="-3"/>
          <w:w w:val="112"/>
          <w:sz w:val="15"/>
          <w:szCs w:val="15"/>
          <w:lang w:val="ru-RU"/>
        </w:rPr>
      </w:pPr>
      <w:r>
        <w:rPr>
          <w:rFonts w:ascii="Times New Roman" w:eastAsia="Times New Roman" w:hAnsi="Times New Roman" w:cs="Times New Roman"/>
          <w:spacing w:val="-1"/>
          <w:position w:val="9"/>
          <w:sz w:val="11"/>
          <w:szCs w:val="11"/>
        </w:rPr>
        <w:t>4</w:t>
      </w:r>
      <w:r w:rsidR="00343A7C">
        <w:rPr>
          <w:rFonts w:ascii="Times New Roman" w:eastAsia="Times New Roman" w:hAnsi="Times New Roman" w:cs="Times New Roman"/>
          <w:position w:val="9"/>
          <w:sz w:val="11"/>
          <w:szCs w:val="11"/>
        </w:rPr>
        <w:t xml:space="preserve">2 </w:t>
      </w:r>
      <w:r>
        <w:rPr>
          <w:rFonts w:ascii="Times New Roman" w:eastAsia="Times New Roman" w:hAnsi="Times New Roman" w:cs="Times New Roman"/>
          <w:w w:val="86"/>
          <w:sz w:val="15"/>
          <w:szCs w:val="15"/>
        </w:rPr>
        <w:t>[</w:t>
      </w:r>
      <w:r w:rsidR="004D593E" w:rsidRPr="004D593E">
        <w:rPr>
          <w:rFonts w:ascii="Times New Roman" w:eastAsia="Times New Roman" w:hAnsi="Times New Roman" w:cs="Times New Roman"/>
          <w:spacing w:val="-3"/>
          <w:w w:val="112"/>
          <w:sz w:val="15"/>
          <w:szCs w:val="15"/>
        </w:rPr>
        <w:t>Комментарий к статье 10.2.3: В статье 10.2.3 дается специальное определение «умышленного», которое должно применяться исключительно для целей статьи 10.2.</w:t>
      </w:r>
    </w:p>
    <w:p w:rsidR="00F03605" w:rsidRDefault="00F03605">
      <w:pPr>
        <w:spacing w:after="0" w:line="253" w:lineRule="auto"/>
        <w:ind w:left="366" w:right="61" w:hanging="264"/>
        <w:jc w:val="both"/>
        <w:rPr>
          <w:rFonts w:ascii="Times New Roman" w:eastAsia="Times New Roman" w:hAnsi="Times New Roman" w:cs="Times New Roman"/>
          <w:spacing w:val="-3"/>
          <w:w w:val="112"/>
          <w:sz w:val="15"/>
          <w:szCs w:val="15"/>
          <w:lang w:val="ru-RU"/>
        </w:rPr>
      </w:pPr>
    </w:p>
    <w:p w:rsidR="00F03605" w:rsidRDefault="00F03605">
      <w:pPr>
        <w:spacing w:after="0" w:line="253" w:lineRule="auto"/>
        <w:ind w:left="366" w:right="61" w:hanging="264"/>
        <w:jc w:val="both"/>
        <w:rPr>
          <w:rFonts w:ascii="Times New Roman" w:eastAsia="Times New Roman" w:hAnsi="Times New Roman" w:cs="Times New Roman"/>
          <w:spacing w:val="-3"/>
          <w:w w:val="112"/>
          <w:sz w:val="15"/>
          <w:szCs w:val="15"/>
          <w:lang w:val="ru-RU"/>
        </w:rPr>
      </w:pPr>
    </w:p>
    <w:p w:rsidR="00F03605" w:rsidRDefault="00F03605">
      <w:pPr>
        <w:spacing w:after="0" w:line="253" w:lineRule="auto"/>
        <w:ind w:left="366" w:right="61" w:hanging="264"/>
        <w:jc w:val="both"/>
        <w:rPr>
          <w:rFonts w:ascii="Times New Roman" w:eastAsia="Times New Roman" w:hAnsi="Times New Roman" w:cs="Times New Roman"/>
          <w:spacing w:val="-3"/>
          <w:w w:val="112"/>
          <w:sz w:val="15"/>
          <w:szCs w:val="15"/>
          <w:lang w:val="ru-RU"/>
        </w:rPr>
      </w:pPr>
    </w:p>
    <w:p w:rsidR="00F03605" w:rsidRDefault="00F03605">
      <w:pPr>
        <w:spacing w:after="0" w:line="253" w:lineRule="auto"/>
        <w:ind w:left="366" w:right="61" w:hanging="264"/>
        <w:jc w:val="both"/>
        <w:rPr>
          <w:rFonts w:ascii="Times New Roman" w:eastAsia="Times New Roman" w:hAnsi="Times New Roman" w:cs="Times New Roman"/>
          <w:spacing w:val="-3"/>
          <w:w w:val="112"/>
          <w:sz w:val="15"/>
          <w:szCs w:val="15"/>
          <w:lang w:val="ru-RU"/>
        </w:rPr>
      </w:pPr>
    </w:p>
    <w:p w:rsidR="00F03605" w:rsidRDefault="00F03605">
      <w:pPr>
        <w:spacing w:after="0" w:line="253" w:lineRule="auto"/>
        <w:ind w:left="366" w:right="61" w:hanging="264"/>
        <w:jc w:val="both"/>
        <w:rPr>
          <w:rFonts w:ascii="Times New Roman" w:eastAsia="Times New Roman" w:hAnsi="Times New Roman" w:cs="Times New Roman"/>
          <w:spacing w:val="-3"/>
          <w:w w:val="112"/>
          <w:sz w:val="15"/>
          <w:szCs w:val="15"/>
          <w:lang w:val="ru-RU"/>
        </w:rPr>
      </w:pPr>
    </w:p>
    <w:p w:rsidR="00F03605" w:rsidRDefault="00F03605" w:rsidP="00F03605">
      <w:pPr>
        <w:tabs>
          <w:tab w:val="left" w:pos="7660"/>
        </w:tabs>
        <w:spacing w:before="42" w:after="0" w:line="240" w:lineRule="auto"/>
        <w:ind w:left="102" w:right="-20"/>
        <w:rPr>
          <w:rFonts w:ascii="Times New Roman" w:eastAsia="Times New Roman" w:hAnsi="Times New Roman" w:cs="Times New Roman"/>
          <w:sz w:val="18"/>
          <w:szCs w:val="20"/>
          <w:lang w:val="ru-RU"/>
        </w:rPr>
      </w:pPr>
      <w:r w:rsidRPr="00973CBB">
        <w:rPr>
          <w:rFonts w:ascii="Times New Roman" w:hAnsi="Times New Roman" w:cs="Times New Roman"/>
          <w:sz w:val="18"/>
          <w:szCs w:val="20"/>
        </w:rPr>
        <w:t>Антидопинговые правила CMAS 2021</w:t>
      </w:r>
      <w:r w:rsidRPr="00973CBB">
        <w:rPr>
          <w:rFonts w:ascii="Times New Roman" w:eastAsia="Times New Roman" w:hAnsi="Times New Roman" w:cs="Times New Roman"/>
          <w:sz w:val="18"/>
          <w:szCs w:val="20"/>
        </w:rPr>
        <w:tab/>
      </w:r>
      <w:r w:rsidRPr="00973CBB">
        <w:rPr>
          <w:rFonts w:ascii="Times New Roman" w:eastAsia="Times New Roman" w:hAnsi="Times New Roman" w:cs="Times New Roman"/>
          <w:sz w:val="18"/>
          <w:szCs w:val="20"/>
          <w:lang w:val="ru-RU"/>
        </w:rPr>
        <w:t>Страница</w:t>
      </w:r>
      <w:r w:rsidRPr="00973CBB">
        <w:rPr>
          <w:rFonts w:ascii="Times New Roman" w:eastAsia="Times New Roman" w:hAnsi="Times New Roman" w:cs="Times New Roman"/>
          <w:sz w:val="18"/>
          <w:szCs w:val="20"/>
        </w:rPr>
        <w:t xml:space="preserve"> </w:t>
      </w:r>
      <w:r>
        <w:rPr>
          <w:rFonts w:ascii="Times New Roman" w:eastAsia="Times New Roman" w:hAnsi="Times New Roman" w:cs="Times New Roman"/>
          <w:sz w:val="18"/>
          <w:szCs w:val="20"/>
          <w:lang w:val="ru-RU"/>
        </w:rPr>
        <w:t xml:space="preserve">31 </w:t>
      </w:r>
      <w:r w:rsidRPr="00973CBB">
        <w:rPr>
          <w:rFonts w:ascii="Times New Roman" w:eastAsia="Times New Roman" w:hAnsi="Times New Roman" w:cs="Times New Roman"/>
          <w:sz w:val="18"/>
          <w:szCs w:val="20"/>
          <w:lang w:val="ru-RU"/>
        </w:rPr>
        <w:t xml:space="preserve">из </w:t>
      </w:r>
      <w:r>
        <w:rPr>
          <w:rFonts w:ascii="Times New Roman" w:eastAsia="Times New Roman" w:hAnsi="Times New Roman" w:cs="Times New Roman"/>
          <w:sz w:val="18"/>
          <w:szCs w:val="20"/>
          <w:lang w:val="ru-RU"/>
        </w:rPr>
        <w:t>69</w:t>
      </w:r>
    </w:p>
    <w:p w:rsidR="00F03605" w:rsidRDefault="00F03605">
      <w:pPr>
        <w:spacing w:after="0" w:line="253" w:lineRule="auto"/>
        <w:ind w:left="366" w:right="61" w:hanging="264"/>
        <w:jc w:val="both"/>
        <w:rPr>
          <w:rFonts w:ascii="Times New Roman" w:eastAsia="Times New Roman" w:hAnsi="Times New Roman" w:cs="Times New Roman"/>
          <w:spacing w:val="-3"/>
          <w:w w:val="112"/>
          <w:sz w:val="15"/>
          <w:szCs w:val="15"/>
          <w:lang w:val="ru-RU"/>
        </w:rPr>
      </w:pPr>
    </w:p>
    <w:p w:rsidR="009F060C" w:rsidRDefault="00284AD1">
      <w:pPr>
        <w:spacing w:after="0" w:line="253" w:lineRule="auto"/>
        <w:ind w:left="366" w:right="61" w:hanging="264"/>
        <w:jc w:val="both"/>
        <w:rPr>
          <w:rFonts w:ascii="Times New Roman" w:eastAsia="Times New Roman" w:hAnsi="Times New Roman" w:cs="Times New Roman"/>
          <w:sz w:val="15"/>
          <w:szCs w:val="15"/>
        </w:rPr>
      </w:pPr>
      <w:r>
        <w:rPr>
          <w:rFonts w:ascii="Times New Roman" w:eastAsia="Times New Roman" w:hAnsi="Times New Roman" w:cs="Times New Roman"/>
          <w:w w:val="86"/>
          <w:sz w:val="15"/>
          <w:szCs w:val="15"/>
        </w:rPr>
        <w:t>]</w:t>
      </w:r>
    </w:p>
    <w:p w:rsidR="009F060C" w:rsidRDefault="009F060C">
      <w:pPr>
        <w:spacing w:after="0"/>
        <w:jc w:val="both"/>
        <w:sectPr w:rsidR="009F060C" w:rsidSect="00343A7C">
          <w:pgSz w:w="11920" w:h="16840"/>
          <w:pgMar w:top="567" w:right="1005" w:bottom="567" w:left="1300" w:header="0" w:footer="340" w:gutter="0"/>
          <w:cols w:space="720"/>
        </w:sectPr>
      </w:pPr>
    </w:p>
    <w:p w:rsidR="009F060C" w:rsidRPr="00B53BF3" w:rsidRDefault="009F060C">
      <w:pPr>
        <w:spacing w:after="0" w:line="200" w:lineRule="exact"/>
        <w:rPr>
          <w:szCs w:val="20"/>
        </w:rPr>
      </w:pPr>
    </w:p>
    <w:p w:rsidR="009F060C" w:rsidRPr="00B53BF3" w:rsidRDefault="009F060C">
      <w:pPr>
        <w:spacing w:before="15" w:after="0" w:line="280" w:lineRule="exact"/>
        <w:rPr>
          <w:sz w:val="32"/>
          <w:szCs w:val="28"/>
        </w:rPr>
      </w:pPr>
    </w:p>
    <w:p w:rsidR="007B7297" w:rsidRPr="00B53BF3" w:rsidRDefault="00284AD1" w:rsidP="007B7297">
      <w:pPr>
        <w:spacing w:before="38" w:after="0" w:line="250" w:lineRule="auto"/>
        <w:ind w:left="3255" w:right="60" w:hanging="876"/>
        <w:jc w:val="both"/>
        <w:rPr>
          <w:rFonts w:ascii="Times New Roman" w:eastAsia="Times New Roman" w:hAnsi="Times New Roman" w:cs="Times New Roman"/>
          <w:sz w:val="20"/>
          <w:szCs w:val="19"/>
        </w:rPr>
      </w:pPr>
      <w:r w:rsidRPr="00B53BF3">
        <w:rPr>
          <w:rFonts w:ascii="Times New Roman" w:eastAsia="Times New Roman" w:hAnsi="Times New Roman" w:cs="Times New Roman"/>
          <w:sz w:val="20"/>
          <w:szCs w:val="19"/>
        </w:rPr>
        <w:t xml:space="preserve">10.2.4.1   </w:t>
      </w:r>
      <w:r w:rsidR="007B7297" w:rsidRPr="00B53BF3">
        <w:rPr>
          <w:rFonts w:ascii="Times New Roman" w:eastAsia="Times New Roman" w:hAnsi="Times New Roman" w:cs="Times New Roman"/>
          <w:sz w:val="20"/>
          <w:szCs w:val="19"/>
        </w:rPr>
        <w:t>Если спортсмен сможет доказать, что любое употребление внутрь или употребление произошло вне соревнований и не было связано со спортивными результатами, то срок дисквалификации составляет три (3) месяца.</w:t>
      </w:r>
    </w:p>
    <w:p w:rsidR="007B7297" w:rsidRPr="00B53BF3" w:rsidRDefault="007B7297" w:rsidP="007B7297">
      <w:pPr>
        <w:spacing w:before="38" w:after="0" w:line="250" w:lineRule="auto"/>
        <w:ind w:left="3255" w:right="60" w:hanging="876"/>
        <w:jc w:val="both"/>
        <w:rPr>
          <w:rFonts w:ascii="Times New Roman" w:eastAsia="Times New Roman" w:hAnsi="Times New Roman" w:cs="Times New Roman"/>
          <w:sz w:val="20"/>
          <w:szCs w:val="19"/>
        </w:rPr>
      </w:pPr>
    </w:p>
    <w:p w:rsidR="009F060C" w:rsidRPr="00B53BF3" w:rsidRDefault="007B7297" w:rsidP="007B7297">
      <w:pPr>
        <w:spacing w:before="38" w:after="0" w:line="250" w:lineRule="auto"/>
        <w:ind w:left="3255" w:right="60"/>
        <w:jc w:val="both"/>
        <w:rPr>
          <w:rFonts w:ascii="Times New Roman" w:eastAsia="Times New Roman" w:hAnsi="Times New Roman" w:cs="Times New Roman"/>
          <w:sz w:val="14"/>
          <w:szCs w:val="12"/>
          <w:lang w:val="ru-RU"/>
        </w:rPr>
      </w:pPr>
      <w:r w:rsidRPr="00B53BF3">
        <w:rPr>
          <w:rFonts w:ascii="Times New Roman" w:eastAsia="Times New Roman" w:hAnsi="Times New Roman" w:cs="Times New Roman"/>
          <w:sz w:val="20"/>
          <w:szCs w:val="19"/>
        </w:rPr>
        <w:t>Кроме того, срок дисквалификации, рассчитанный в соответствии с настоящей статьей 10.2.4.1, может быть сокращен до одного (1) месяца, если спортсмен или другое лицо удовлетворительно завершает программу лечения от злоупотребления психоактивными веществами, утвержденную CMAS. Срок дисквалификации, установленный в настоящей статье 10.2.4.1, не подлежит сокращению на основании любого положения статьи 10.6.</w:t>
      </w:r>
      <w:r w:rsidRPr="00B53BF3">
        <w:rPr>
          <w:rFonts w:ascii="Times New Roman" w:eastAsia="Times New Roman" w:hAnsi="Times New Roman" w:cs="Times New Roman"/>
          <w:sz w:val="20"/>
          <w:szCs w:val="19"/>
          <w:vertAlign w:val="superscript"/>
          <w:lang w:val="ru-RU"/>
        </w:rPr>
        <w:t>43</w:t>
      </w:r>
    </w:p>
    <w:p w:rsidR="009F060C" w:rsidRPr="00B53BF3" w:rsidRDefault="009F060C" w:rsidP="007B7297">
      <w:pPr>
        <w:spacing w:before="10" w:after="0" w:line="220" w:lineRule="exact"/>
        <w:jc w:val="both"/>
        <w:rPr>
          <w:sz w:val="24"/>
        </w:rPr>
      </w:pPr>
    </w:p>
    <w:p w:rsidR="009F060C" w:rsidRPr="00B53BF3" w:rsidRDefault="00284AD1" w:rsidP="007B7297">
      <w:pPr>
        <w:spacing w:after="0" w:line="247" w:lineRule="auto"/>
        <w:ind w:left="3255" w:right="61" w:hanging="876"/>
        <w:jc w:val="both"/>
        <w:rPr>
          <w:rFonts w:ascii="Times New Roman" w:eastAsia="Times New Roman" w:hAnsi="Times New Roman" w:cs="Times New Roman"/>
          <w:sz w:val="20"/>
          <w:szCs w:val="19"/>
        </w:rPr>
      </w:pPr>
      <w:r w:rsidRPr="00B53BF3">
        <w:rPr>
          <w:rFonts w:ascii="Times New Roman" w:eastAsia="Times New Roman" w:hAnsi="Times New Roman" w:cs="Times New Roman"/>
          <w:sz w:val="20"/>
          <w:szCs w:val="19"/>
        </w:rPr>
        <w:t xml:space="preserve">10.2.4.2   </w:t>
      </w:r>
      <w:r w:rsidR="007B7297" w:rsidRPr="00B53BF3">
        <w:rPr>
          <w:rFonts w:ascii="Times New Roman" w:eastAsia="Times New Roman" w:hAnsi="Times New Roman" w:cs="Times New Roman"/>
          <w:sz w:val="20"/>
          <w:szCs w:val="19"/>
        </w:rPr>
        <w:t>Если проглатывание, использование или владение имело место во время соревнований, и спортсмен может установить, что контекст проглатывания, использования или владения не имел отношения к спортивным результатам, то проглатывание, использование или владение не должно считаться преднамеренным для целей статьи 10.2. .1 и не может служить основанием для установления отягчающих обстоятельств в соответствии со Статьей 10.4.</w:t>
      </w:r>
    </w:p>
    <w:p w:rsidR="009F060C" w:rsidRPr="00B53BF3" w:rsidRDefault="009F060C" w:rsidP="007B7297">
      <w:pPr>
        <w:spacing w:before="17" w:after="0" w:line="200" w:lineRule="exact"/>
        <w:jc w:val="both"/>
        <w:rPr>
          <w:szCs w:val="20"/>
        </w:rPr>
      </w:pPr>
    </w:p>
    <w:p w:rsidR="009F060C" w:rsidRPr="00B53BF3" w:rsidRDefault="00284AD1" w:rsidP="007B7297">
      <w:pPr>
        <w:tabs>
          <w:tab w:val="left" w:pos="1500"/>
        </w:tabs>
        <w:spacing w:after="0" w:line="240" w:lineRule="auto"/>
        <w:ind w:left="802" w:right="-20"/>
        <w:jc w:val="both"/>
        <w:rPr>
          <w:rFonts w:ascii="Times New Roman" w:eastAsia="Times New Roman" w:hAnsi="Times New Roman" w:cs="Times New Roman"/>
          <w:sz w:val="20"/>
          <w:szCs w:val="19"/>
        </w:rPr>
      </w:pPr>
      <w:r w:rsidRPr="00B53BF3">
        <w:rPr>
          <w:rFonts w:ascii="Times New Roman" w:eastAsia="Times New Roman" w:hAnsi="Times New Roman" w:cs="Times New Roman"/>
          <w:sz w:val="20"/>
          <w:szCs w:val="19"/>
        </w:rPr>
        <w:t xml:space="preserve">10.3 </w:t>
      </w:r>
      <w:r w:rsidRPr="00B53BF3">
        <w:rPr>
          <w:rFonts w:ascii="Times New Roman" w:eastAsia="Times New Roman" w:hAnsi="Times New Roman" w:cs="Times New Roman"/>
          <w:sz w:val="20"/>
          <w:szCs w:val="19"/>
        </w:rPr>
        <w:tab/>
      </w:r>
      <w:r w:rsidR="007B7297" w:rsidRPr="00B53BF3">
        <w:rPr>
          <w:rFonts w:ascii="Times New Roman" w:eastAsia="Times New Roman" w:hAnsi="Times New Roman" w:cs="Times New Roman"/>
          <w:sz w:val="20"/>
          <w:szCs w:val="19"/>
        </w:rPr>
        <w:t>Дисквалификация за другие нарушения антидопинговых правил</w:t>
      </w:r>
    </w:p>
    <w:p w:rsidR="009F060C" w:rsidRPr="00B53BF3" w:rsidRDefault="009F060C" w:rsidP="007B7297">
      <w:pPr>
        <w:spacing w:before="18" w:after="0" w:line="220" w:lineRule="exact"/>
        <w:jc w:val="both"/>
        <w:rPr>
          <w:sz w:val="24"/>
        </w:rPr>
      </w:pPr>
    </w:p>
    <w:p w:rsidR="009F060C" w:rsidRPr="00B53BF3" w:rsidRDefault="007B7297" w:rsidP="007B7297">
      <w:pPr>
        <w:spacing w:after="0" w:line="242" w:lineRule="auto"/>
        <w:ind w:left="802" w:right="61"/>
        <w:jc w:val="both"/>
        <w:rPr>
          <w:rFonts w:ascii="Times New Roman" w:eastAsia="Times New Roman" w:hAnsi="Times New Roman" w:cs="Times New Roman"/>
          <w:sz w:val="20"/>
          <w:szCs w:val="19"/>
        </w:rPr>
      </w:pPr>
      <w:r w:rsidRPr="00B53BF3">
        <w:rPr>
          <w:rFonts w:ascii="Times New Roman" w:eastAsia="Times New Roman" w:hAnsi="Times New Roman" w:cs="Times New Roman"/>
          <w:sz w:val="20"/>
          <w:szCs w:val="19"/>
        </w:rPr>
        <w:t>Срок дисквалификации за нарушение антидопинговых правил, за исключением случаев, предусмотренных в статье 10.2, должен быть следующим, если не применяются статьи 10.6 или 10.7</w:t>
      </w:r>
      <w:r w:rsidR="00284AD1" w:rsidRPr="00B53BF3">
        <w:rPr>
          <w:rFonts w:ascii="Times New Roman" w:eastAsia="Times New Roman" w:hAnsi="Times New Roman" w:cs="Times New Roman"/>
          <w:sz w:val="20"/>
          <w:szCs w:val="19"/>
        </w:rPr>
        <w:t>:</w:t>
      </w:r>
    </w:p>
    <w:p w:rsidR="009F060C" w:rsidRPr="00B53BF3" w:rsidRDefault="009F060C" w:rsidP="007B7297">
      <w:pPr>
        <w:spacing w:before="1" w:after="0" w:line="220" w:lineRule="exact"/>
        <w:jc w:val="both"/>
        <w:rPr>
          <w:sz w:val="24"/>
        </w:rPr>
      </w:pPr>
    </w:p>
    <w:p w:rsidR="009F060C" w:rsidRPr="00B53BF3" w:rsidRDefault="00284AD1" w:rsidP="007B7297">
      <w:pPr>
        <w:spacing w:after="0" w:line="246" w:lineRule="auto"/>
        <w:ind w:left="2379" w:right="60" w:hanging="876"/>
        <w:jc w:val="both"/>
        <w:rPr>
          <w:rFonts w:ascii="Times New Roman" w:eastAsia="Times New Roman" w:hAnsi="Times New Roman" w:cs="Times New Roman"/>
          <w:sz w:val="20"/>
          <w:szCs w:val="19"/>
        </w:rPr>
      </w:pPr>
      <w:r w:rsidRPr="00B53BF3">
        <w:rPr>
          <w:rFonts w:ascii="Times New Roman" w:eastAsia="Times New Roman" w:hAnsi="Times New Roman" w:cs="Times New Roman"/>
          <w:sz w:val="20"/>
          <w:szCs w:val="19"/>
        </w:rPr>
        <w:t xml:space="preserve">10.3.1      </w:t>
      </w:r>
      <w:r w:rsidR="00FF494D" w:rsidRPr="00B53BF3">
        <w:rPr>
          <w:rFonts w:ascii="Times New Roman" w:eastAsia="Times New Roman" w:hAnsi="Times New Roman" w:cs="Times New Roman"/>
          <w:sz w:val="20"/>
          <w:szCs w:val="19"/>
        </w:rPr>
        <w:t>За нарушения статей 2.3 или 2.5 срок дисквалификации составляет четыре (4) года, за исключением: (i) в случае отказа сдать Пробы, если спортсмен может доказать, что совершение нарушения антидопинговых правил не было преднамеренным, срок дисквалификации составляет 2 (два) года; (ii) во всех других случаях, если спортсмен или другое лицо может установить исключительные обстоятельства, которые оправдывают сокращение срока дисквалификации, срок дисквалификации должен быть в диапазоне от двух (2) до четырех (4) лет в зависимости от о степени вины спортсмена или иного лица; или (iii) в случае с Защищенным лицом или Спортсменом-любителем, срок Дисквалификации должен составлять максимум два (2) года и, как минимум, выговор и отсутствие срока Дисквалификации, в зависимости от Степень вины защищаемого лица или спортсмена-любителя.</w:t>
      </w:r>
    </w:p>
    <w:p w:rsidR="009F060C" w:rsidRPr="00B53BF3" w:rsidRDefault="009F060C" w:rsidP="007B7297">
      <w:pPr>
        <w:spacing w:before="17" w:after="0" w:line="200" w:lineRule="exact"/>
        <w:jc w:val="both"/>
        <w:rPr>
          <w:szCs w:val="20"/>
        </w:rPr>
      </w:pPr>
    </w:p>
    <w:p w:rsidR="009F060C" w:rsidRPr="00B53BF3" w:rsidRDefault="00284AD1" w:rsidP="007B7297">
      <w:pPr>
        <w:spacing w:after="0" w:line="247" w:lineRule="auto"/>
        <w:ind w:left="2379" w:right="59" w:hanging="876"/>
        <w:jc w:val="both"/>
        <w:rPr>
          <w:rFonts w:ascii="Times New Roman" w:eastAsia="Times New Roman" w:hAnsi="Times New Roman" w:cs="Times New Roman"/>
          <w:sz w:val="20"/>
          <w:szCs w:val="19"/>
        </w:rPr>
      </w:pPr>
      <w:r w:rsidRPr="00B53BF3">
        <w:rPr>
          <w:rFonts w:ascii="Times New Roman" w:eastAsia="Times New Roman" w:hAnsi="Times New Roman" w:cs="Times New Roman"/>
          <w:sz w:val="20"/>
          <w:szCs w:val="19"/>
        </w:rPr>
        <w:t xml:space="preserve">10.3.2      </w:t>
      </w:r>
      <w:r w:rsidR="00FF494D" w:rsidRPr="00B53BF3">
        <w:rPr>
          <w:rFonts w:ascii="Times New Roman" w:eastAsia="Times New Roman" w:hAnsi="Times New Roman" w:cs="Times New Roman"/>
          <w:sz w:val="20"/>
          <w:szCs w:val="19"/>
        </w:rPr>
        <w:t>За нарушение статьи 2.4 срок дисквалификации составляет два (2) года с возможностью сокращения минимум до одного (1) года, в зависимости от степени вины спортсмена. Гибкость между двумя (2) годами и одним (1) годом дисквалификации в данной статье недоступна для спортсменов, если изменение информации о местонахождении в последнюю минуту или иное поведение вызывает серьезные подозрения, что спортсмен пытался избежать доступа в течение Тестирование.</w:t>
      </w:r>
    </w:p>
    <w:p w:rsidR="009F060C" w:rsidRPr="00B53BF3" w:rsidRDefault="009F060C" w:rsidP="007B7297">
      <w:pPr>
        <w:spacing w:before="14" w:after="0" w:line="200" w:lineRule="exact"/>
        <w:jc w:val="both"/>
        <w:rPr>
          <w:szCs w:val="20"/>
        </w:rPr>
      </w:pPr>
    </w:p>
    <w:p w:rsidR="009F060C" w:rsidRPr="00B53BF3" w:rsidRDefault="00284AD1" w:rsidP="007B7297">
      <w:pPr>
        <w:spacing w:after="0" w:line="248" w:lineRule="auto"/>
        <w:ind w:left="2379" w:right="59" w:hanging="876"/>
        <w:jc w:val="both"/>
        <w:rPr>
          <w:rFonts w:ascii="Times New Roman" w:eastAsia="Times New Roman" w:hAnsi="Times New Roman" w:cs="Times New Roman"/>
          <w:sz w:val="20"/>
          <w:szCs w:val="19"/>
        </w:rPr>
      </w:pPr>
      <w:r w:rsidRPr="00B53BF3">
        <w:rPr>
          <w:rFonts w:ascii="Times New Roman" w:eastAsia="Times New Roman" w:hAnsi="Times New Roman" w:cs="Times New Roman"/>
          <w:sz w:val="20"/>
          <w:szCs w:val="19"/>
        </w:rPr>
        <w:t xml:space="preserve">10.3.3      </w:t>
      </w:r>
      <w:r w:rsidR="00FF494D" w:rsidRPr="00B53BF3">
        <w:rPr>
          <w:rFonts w:ascii="Times New Roman" w:eastAsia="Times New Roman" w:hAnsi="Times New Roman" w:cs="Times New Roman"/>
          <w:sz w:val="20"/>
          <w:szCs w:val="19"/>
        </w:rPr>
        <w:t>За нарушение статей 2.7 или 2.8 срок дисквалификации должен составлять минимум четыре (4) года вплоть до пожизненной дисквалификации, в зависимости от серьезности нарушения. Нарушение Статьи 2.7 или Статьи 2.8 с участием Защищаемого лица должно рассматриваться как особо серьезное нарушение, и, если оно совершено персоналом спортсмена за нарушения, не относящиеся к конкретным веществам, должно привести к пожизненной дисквалификации для персонала спортсмена.</w:t>
      </w:r>
    </w:p>
    <w:p w:rsidR="009F060C" w:rsidRDefault="009F060C" w:rsidP="007B7297">
      <w:pPr>
        <w:spacing w:before="4" w:after="0" w:line="240" w:lineRule="exact"/>
        <w:jc w:val="both"/>
        <w:rPr>
          <w:sz w:val="24"/>
          <w:szCs w:val="24"/>
        </w:rPr>
      </w:pPr>
    </w:p>
    <w:p w:rsidR="00E61B8D" w:rsidRDefault="00F07C0F" w:rsidP="007B7297">
      <w:pPr>
        <w:spacing w:before="50" w:after="0" w:line="250" w:lineRule="auto"/>
        <w:ind w:left="366" w:right="59" w:hanging="264"/>
        <w:jc w:val="both"/>
        <w:rPr>
          <w:rFonts w:ascii="Times New Roman" w:eastAsia="Times New Roman" w:hAnsi="Times New Roman" w:cs="Times New Roman"/>
          <w:spacing w:val="-3"/>
          <w:w w:val="112"/>
          <w:sz w:val="15"/>
          <w:szCs w:val="15"/>
          <w:lang w:val="ru-RU"/>
        </w:rPr>
      </w:pPr>
      <w:r>
        <w:pict>
          <v:group id="_x0000_s1077" style="position:absolute;left:0;text-align:left;margin-left:70.1pt;margin-top:-1.5pt;width:140.15pt;height:.1pt;z-index:-2294;mso-position-horizontal-relative:page" coordorigin="1402,-30" coordsize="2803,2">
            <v:shape id="_x0000_s1078" style="position:absolute;left:1402;top:-30;width:2803;height:2" coordorigin="1402,-30" coordsize="2803,0" path="m1402,-30r2803,e" filled="f" strokeweight=".7pt">
              <v:path arrowok="t"/>
            </v:shape>
            <w10:wrap anchorx="page"/>
          </v:group>
        </w:pict>
      </w:r>
      <w:r w:rsidR="00284AD1">
        <w:rPr>
          <w:rFonts w:ascii="Times New Roman" w:eastAsia="Times New Roman" w:hAnsi="Times New Roman" w:cs="Times New Roman"/>
          <w:spacing w:val="-1"/>
          <w:position w:val="9"/>
          <w:sz w:val="11"/>
          <w:szCs w:val="11"/>
        </w:rPr>
        <w:t>4</w:t>
      </w:r>
      <w:r w:rsidR="00284AD1">
        <w:rPr>
          <w:rFonts w:ascii="Times New Roman" w:eastAsia="Times New Roman" w:hAnsi="Times New Roman" w:cs="Times New Roman"/>
          <w:position w:val="9"/>
          <w:sz w:val="11"/>
          <w:szCs w:val="11"/>
        </w:rPr>
        <w:t xml:space="preserve">3  </w:t>
      </w:r>
      <w:r w:rsidR="00284AD1">
        <w:rPr>
          <w:rFonts w:ascii="Times New Roman" w:eastAsia="Times New Roman" w:hAnsi="Times New Roman" w:cs="Times New Roman"/>
          <w:w w:val="86"/>
          <w:sz w:val="15"/>
          <w:szCs w:val="15"/>
        </w:rPr>
        <w:t>[</w:t>
      </w:r>
      <w:r w:rsidR="00B53BF3" w:rsidRPr="00B53BF3">
        <w:rPr>
          <w:rFonts w:ascii="Times New Roman" w:eastAsia="Times New Roman" w:hAnsi="Times New Roman" w:cs="Times New Roman"/>
          <w:spacing w:val="-3"/>
          <w:w w:val="112"/>
          <w:sz w:val="15"/>
          <w:szCs w:val="15"/>
        </w:rPr>
        <w:t>Комментарий к Статье 10.2.4.1: Решение относительно того, одобрена ли программа лечения и удовлетворительно ли выполнила программу спортсмен или другое лицо, должно приниматься исключительно по усмотрению CMAS. Эта статья предназначена для того, чтобы дать CMAS возможность применять собственное суждение для определения и утверждения законных и авторитетных, в отличие от «фиктивных», программ лечения. Однако ожидается, что характеристики законных программ лечения могут широко варьироваться и меняться со времен</w:t>
      </w:r>
    </w:p>
    <w:p w:rsidR="00E61B8D" w:rsidRDefault="00E61B8D" w:rsidP="007B7297">
      <w:pPr>
        <w:spacing w:before="50" w:after="0" w:line="250" w:lineRule="auto"/>
        <w:ind w:left="366" w:right="59" w:hanging="264"/>
        <w:jc w:val="both"/>
        <w:rPr>
          <w:rFonts w:ascii="Times New Roman" w:eastAsia="Times New Roman" w:hAnsi="Times New Roman" w:cs="Times New Roman"/>
          <w:spacing w:val="-3"/>
          <w:w w:val="112"/>
          <w:sz w:val="15"/>
          <w:szCs w:val="15"/>
          <w:lang w:val="ru-RU"/>
        </w:rPr>
      </w:pPr>
    </w:p>
    <w:p w:rsidR="00E61B8D" w:rsidRDefault="00E61B8D" w:rsidP="007B7297">
      <w:pPr>
        <w:spacing w:before="50" w:after="0" w:line="250" w:lineRule="auto"/>
        <w:ind w:left="366" w:right="59" w:hanging="264"/>
        <w:jc w:val="both"/>
        <w:rPr>
          <w:rFonts w:ascii="Times New Roman" w:eastAsia="Times New Roman" w:hAnsi="Times New Roman" w:cs="Times New Roman"/>
          <w:spacing w:val="-3"/>
          <w:w w:val="112"/>
          <w:sz w:val="15"/>
          <w:szCs w:val="15"/>
          <w:lang w:val="ru-RU"/>
        </w:rPr>
      </w:pPr>
    </w:p>
    <w:p w:rsidR="00E61B8D" w:rsidRDefault="00E61B8D" w:rsidP="00E61B8D">
      <w:pPr>
        <w:tabs>
          <w:tab w:val="left" w:pos="7660"/>
        </w:tabs>
        <w:spacing w:before="42" w:after="0" w:line="240" w:lineRule="auto"/>
        <w:ind w:left="102" w:right="-20"/>
        <w:rPr>
          <w:rFonts w:ascii="Times New Roman" w:eastAsia="Times New Roman" w:hAnsi="Times New Roman" w:cs="Times New Roman"/>
          <w:sz w:val="18"/>
          <w:szCs w:val="20"/>
          <w:lang w:val="ru-RU"/>
        </w:rPr>
      </w:pPr>
      <w:r w:rsidRPr="00973CBB">
        <w:rPr>
          <w:rFonts w:ascii="Times New Roman" w:hAnsi="Times New Roman" w:cs="Times New Roman"/>
          <w:sz w:val="18"/>
          <w:szCs w:val="20"/>
        </w:rPr>
        <w:t>Антидопинговые правила CMAS 2021</w:t>
      </w:r>
      <w:r w:rsidRPr="00973CBB">
        <w:rPr>
          <w:rFonts w:ascii="Times New Roman" w:eastAsia="Times New Roman" w:hAnsi="Times New Roman" w:cs="Times New Roman"/>
          <w:sz w:val="18"/>
          <w:szCs w:val="20"/>
        </w:rPr>
        <w:tab/>
      </w:r>
      <w:r w:rsidRPr="00973CBB">
        <w:rPr>
          <w:rFonts w:ascii="Times New Roman" w:eastAsia="Times New Roman" w:hAnsi="Times New Roman" w:cs="Times New Roman"/>
          <w:sz w:val="18"/>
          <w:szCs w:val="20"/>
          <w:lang w:val="ru-RU"/>
        </w:rPr>
        <w:t>Страница</w:t>
      </w:r>
      <w:r w:rsidRPr="00973CBB">
        <w:rPr>
          <w:rFonts w:ascii="Times New Roman" w:eastAsia="Times New Roman" w:hAnsi="Times New Roman" w:cs="Times New Roman"/>
          <w:sz w:val="18"/>
          <w:szCs w:val="20"/>
        </w:rPr>
        <w:t xml:space="preserve"> </w:t>
      </w:r>
      <w:r>
        <w:rPr>
          <w:rFonts w:ascii="Times New Roman" w:eastAsia="Times New Roman" w:hAnsi="Times New Roman" w:cs="Times New Roman"/>
          <w:sz w:val="18"/>
          <w:szCs w:val="20"/>
          <w:lang w:val="ru-RU"/>
        </w:rPr>
        <w:t xml:space="preserve">32 </w:t>
      </w:r>
      <w:r w:rsidRPr="00973CBB">
        <w:rPr>
          <w:rFonts w:ascii="Times New Roman" w:eastAsia="Times New Roman" w:hAnsi="Times New Roman" w:cs="Times New Roman"/>
          <w:sz w:val="18"/>
          <w:szCs w:val="20"/>
          <w:lang w:val="ru-RU"/>
        </w:rPr>
        <w:t xml:space="preserve">из </w:t>
      </w:r>
      <w:r>
        <w:rPr>
          <w:rFonts w:ascii="Times New Roman" w:eastAsia="Times New Roman" w:hAnsi="Times New Roman" w:cs="Times New Roman"/>
          <w:sz w:val="18"/>
          <w:szCs w:val="20"/>
          <w:lang w:val="ru-RU"/>
        </w:rPr>
        <w:t>69</w:t>
      </w:r>
    </w:p>
    <w:p w:rsidR="009F060C" w:rsidRDefault="00284AD1" w:rsidP="007B7297">
      <w:pPr>
        <w:spacing w:before="50" w:after="0" w:line="250" w:lineRule="auto"/>
        <w:ind w:left="366" w:right="59" w:hanging="264"/>
        <w:jc w:val="both"/>
        <w:rPr>
          <w:rFonts w:ascii="Times New Roman" w:eastAsia="Times New Roman" w:hAnsi="Times New Roman" w:cs="Times New Roman"/>
          <w:sz w:val="15"/>
          <w:szCs w:val="15"/>
        </w:rPr>
      </w:pPr>
      <w:r>
        <w:rPr>
          <w:rFonts w:ascii="Times New Roman" w:eastAsia="Times New Roman" w:hAnsi="Times New Roman" w:cs="Times New Roman"/>
          <w:w w:val="86"/>
          <w:sz w:val="15"/>
          <w:szCs w:val="15"/>
        </w:rPr>
        <w:t>]</w:t>
      </w:r>
    </w:p>
    <w:p w:rsidR="009F060C" w:rsidRDefault="009F060C">
      <w:pPr>
        <w:spacing w:after="0"/>
        <w:jc w:val="both"/>
        <w:sectPr w:rsidR="009F060C" w:rsidSect="00343A7C">
          <w:pgSz w:w="11920" w:h="16840"/>
          <w:pgMar w:top="709" w:right="1005" w:bottom="851" w:left="1300" w:header="0" w:footer="482" w:gutter="0"/>
          <w:cols w:space="720"/>
        </w:sectPr>
      </w:pPr>
    </w:p>
    <w:p w:rsidR="009F060C" w:rsidRDefault="009F060C">
      <w:pPr>
        <w:spacing w:before="2" w:after="0" w:line="100" w:lineRule="exact"/>
        <w:rPr>
          <w:sz w:val="10"/>
          <w:szCs w:val="10"/>
        </w:rPr>
      </w:pPr>
    </w:p>
    <w:p w:rsidR="009F060C" w:rsidRDefault="009F060C">
      <w:pPr>
        <w:spacing w:after="0" w:line="200" w:lineRule="exact"/>
        <w:rPr>
          <w:sz w:val="20"/>
          <w:szCs w:val="20"/>
        </w:rPr>
      </w:pPr>
    </w:p>
    <w:p w:rsidR="009F060C" w:rsidRDefault="009F060C">
      <w:pPr>
        <w:spacing w:after="0" w:line="200" w:lineRule="exact"/>
        <w:rPr>
          <w:sz w:val="20"/>
          <w:szCs w:val="20"/>
        </w:rPr>
      </w:pPr>
    </w:p>
    <w:p w:rsidR="009F060C" w:rsidRDefault="00B53BF3" w:rsidP="00B53BF3">
      <w:pPr>
        <w:spacing w:before="38" w:after="0" w:line="246" w:lineRule="auto"/>
        <w:ind w:left="2379" w:right="60"/>
        <w:jc w:val="both"/>
        <w:rPr>
          <w:rFonts w:ascii="Times New Roman" w:eastAsia="Times New Roman" w:hAnsi="Times New Roman" w:cs="Times New Roman"/>
          <w:sz w:val="12"/>
          <w:szCs w:val="12"/>
        </w:rPr>
      </w:pPr>
      <w:r w:rsidRPr="00B53BF3">
        <w:rPr>
          <w:rFonts w:ascii="Times New Roman" w:eastAsia="Times New Roman" w:hAnsi="Times New Roman" w:cs="Times New Roman"/>
          <w:w w:val="102"/>
          <w:sz w:val="19"/>
          <w:szCs w:val="19"/>
        </w:rPr>
        <w:t>Кроме того, о серьезных нарушениях статей 2.7 или 2.8, которые могут также нарушать законы и правила, не связанные со спортом, следует сообщать компетентным административным, профессиональным или судебным органам.</w:t>
      </w:r>
      <w:r w:rsidR="006F5CDB" w:rsidRPr="006F5CDB">
        <w:rPr>
          <w:rFonts w:ascii="Times New Roman" w:eastAsia="Times New Roman" w:hAnsi="Times New Roman" w:cs="Times New Roman"/>
          <w:w w:val="102"/>
          <w:sz w:val="19"/>
          <w:szCs w:val="19"/>
          <w:vertAlign w:val="superscript"/>
          <w:lang w:val="ru-RU"/>
        </w:rPr>
        <w:t>44</w:t>
      </w:r>
    </w:p>
    <w:p w:rsidR="009F060C" w:rsidRDefault="009F060C">
      <w:pPr>
        <w:spacing w:before="10" w:after="0" w:line="220" w:lineRule="exact"/>
      </w:pPr>
    </w:p>
    <w:p w:rsidR="009F060C" w:rsidRDefault="00284AD1">
      <w:pPr>
        <w:spacing w:after="0" w:line="250" w:lineRule="auto"/>
        <w:ind w:left="2379" w:right="62" w:hanging="876"/>
        <w:jc w:val="both"/>
        <w:rPr>
          <w:rFonts w:ascii="Times New Roman" w:eastAsia="Times New Roman" w:hAnsi="Times New Roman" w:cs="Times New Roman"/>
          <w:sz w:val="19"/>
          <w:szCs w:val="19"/>
        </w:rPr>
      </w:pPr>
      <w:r>
        <w:rPr>
          <w:rFonts w:ascii="Times New Roman" w:eastAsia="Times New Roman" w:hAnsi="Times New Roman" w:cs="Times New Roman"/>
          <w:w w:val="112"/>
          <w:sz w:val="19"/>
          <w:szCs w:val="19"/>
        </w:rPr>
        <w:t>10</w:t>
      </w:r>
      <w:r>
        <w:rPr>
          <w:rFonts w:ascii="Times New Roman" w:eastAsia="Times New Roman" w:hAnsi="Times New Roman" w:cs="Times New Roman"/>
          <w:spacing w:val="3"/>
          <w:w w:val="112"/>
          <w:sz w:val="19"/>
          <w:szCs w:val="19"/>
        </w:rPr>
        <w:t>.</w:t>
      </w:r>
      <w:r>
        <w:rPr>
          <w:rFonts w:ascii="Times New Roman" w:eastAsia="Times New Roman" w:hAnsi="Times New Roman" w:cs="Times New Roman"/>
          <w:spacing w:val="-1"/>
          <w:w w:val="112"/>
          <w:sz w:val="19"/>
          <w:szCs w:val="19"/>
        </w:rPr>
        <w:t>3</w:t>
      </w:r>
      <w:r>
        <w:rPr>
          <w:rFonts w:ascii="Times New Roman" w:eastAsia="Times New Roman" w:hAnsi="Times New Roman" w:cs="Times New Roman"/>
          <w:spacing w:val="3"/>
          <w:w w:val="112"/>
          <w:sz w:val="19"/>
          <w:szCs w:val="19"/>
        </w:rPr>
        <w:t>.</w:t>
      </w:r>
      <w:r>
        <w:rPr>
          <w:rFonts w:ascii="Times New Roman" w:eastAsia="Times New Roman" w:hAnsi="Times New Roman" w:cs="Times New Roman"/>
          <w:w w:val="112"/>
          <w:sz w:val="19"/>
          <w:szCs w:val="19"/>
        </w:rPr>
        <w:t xml:space="preserve">4     </w:t>
      </w:r>
      <w:r>
        <w:rPr>
          <w:rFonts w:ascii="Times New Roman" w:eastAsia="Times New Roman" w:hAnsi="Times New Roman" w:cs="Times New Roman"/>
          <w:spacing w:val="18"/>
          <w:w w:val="112"/>
          <w:sz w:val="19"/>
          <w:szCs w:val="19"/>
        </w:rPr>
        <w:t xml:space="preserve"> </w:t>
      </w:r>
      <w:r w:rsidR="006F5CDB" w:rsidRPr="006F5CDB">
        <w:rPr>
          <w:rFonts w:ascii="Times New Roman" w:eastAsia="Times New Roman" w:hAnsi="Times New Roman" w:cs="Times New Roman"/>
          <w:sz w:val="19"/>
          <w:szCs w:val="19"/>
        </w:rPr>
        <w:t>За нарушения статьи 2.9 срок дисквалификации должен составлять минимум два (2) года, вплоть до пожизненной дисквалификации, в зависимости от серьезности нарушения.</w:t>
      </w:r>
    </w:p>
    <w:p w:rsidR="009F060C" w:rsidRDefault="009F060C">
      <w:pPr>
        <w:spacing w:before="11" w:after="0" w:line="200" w:lineRule="exact"/>
        <w:rPr>
          <w:sz w:val="20"/>
          <w:szCs w:val="20"/>
        </w:rPr>
      </w:pPr>
    </w:p>
    <w:p w:rsidR="009F060C" w:rsidRDefault="00284AD1" w:rsidP="006F5CDB">
      <w:pPr>
        <w:spacing w:after="0" w:line="250" w:lineRule="auto"/>
        <w:ind w:left="2379" w:right="59" w:hanging="876"/>
        <w:jc w:val="both"/>
        <w:rPr>
          <w:rFonts w:ascii="Times New Roman" w:eastAsia="Times New Roman" w:hAnsi="Times New Roman" w:cs="Times New Roman"/>
          <w:sz w:val="12"/>
          <w:szCs w:val="12"/>
        </w:rPr>
      </w:pPr>
      <w:r>
        <w:rPr>
          <w:rFonts w:ascii="Times New Roman" w:eastAsia="Times New Roman" w:hAnsi="Times New Roman" w:cs="Times New Roman"/>
          <w:w w:val="112"/>
          <w:sz w:val="19"/>
          <w:szCs w:val="19"/>
        </w:rPr>
        <w:t>10</w:t>
      </w:r>
      <w:r>
        <w:rPr>
          <w:rFonts w:ascii="Times New Roman" w:eastAsia="Times New Roman" w:hAnsi="Times New Roman" w:cs="Times New Roman"/>
          <w:spacing w:val="3"/>
          <w:w w:val="112"/>
          <w:sz w:val="19"/>
          <w:szCs w:val="19"/>
        </w:rPr>
        <w:t>.</w:t>
      </w:r>
      <w:r>
        <w:rPr>
          <w:rFonts w:ascii="Times New Roman" w:eastAsia="Times New Roman" w:hAnsi="Times New Roman" w:cs="Times New Roman"/>
          <w:spacing w:val="-1"/>
          <w:w w:val="112"/>
          <w:sz w:val="19"/>
          <w:szCs w:val="19"/>
        </w:rPr>
        <w:t>3</w:t>
      </w:r>
      <w:r>
        <w:rPr>
          <w:rFonts w:ascii="Times New Roman" w:eastAsia="Times New Roman" w:hAnsi="Times New Roman" w:cs="Times New Roman"/>
          <w:spacing w:val="3"/>
          <w:w w:val="112"/>
          <w:sz w:val="19"/>
          <w:szCs w:val="19"/>
        </w:rPr>
        <w:t>.</w:t>
      </w:r>
      <w:r w:rsidR="006F5CDB">
        <w:rPr>
          <w:rFonts w:ascii="Times New Roman" w:eastAsia="Times New Roman" w:hAnsi="Times New Roman" w:cs="Times New Roman"/>
          <w:w w:val="112"/>
          <w:sz w:val="19"/>
          <w:szCs w:val="19"/>
        </w:rPr>
        <w:t xml:space="preserve">5  </w:t>
      </w:r>
      <w:r w:rsidR="006F5CDB" w:rsidRPr="006F5CDB">
        <w:rPr>
          <w:rFonts w:ascii="Times New Roman" w:eastAsia="Times New Roman" w:hAnsi="Times New Roman" w:cs="Times New Roman"/>
          <w:sz w:val="19"/>
          <w:szCs w:val="19"/>
        </w:rPr>
        <w:t>За нарушение статьи 2.10 срок дисквалификации составляет два (2) года с возможностью сокращения минимум до одного (1) года, в зависимости от степени вины спортсмена или иного лица и других обстоятельств дела.</w:t>
      </w:r>
      <w:r>
        <w:rPr>
          <w:rFonts w:ascii="Times New Roman" w:eastAsia="Times New Roman" w:hAnsi="Times New Roman" w:cs="Times New Roman"/>
          <w:spacing w:val="1"/>
          <w:w w:val="113"/>
          <w:sz w:val="19"/>
          <w:szCs w:val="19"/>
        </w:rPr>
        <w:t>.</w:t>
      </w:r>
      <w:r w:rsidR="006F5CDB" w:rsidRPr="00F53ACF">
        <w:rPr>
          <w:rFonts w:ascii="Times New Roman" w:eastAsia="Times New Roman" w:hAnsi="Times New Roman" w:cs="Times New Roman"/>
          <w:spacing w:val="1"/>
          <w:w w:val="113"/>
          <w:sz w:val="19"/>
          <w:szCs w:val="19"/>
          <w:vertAlign w:val="superscript"/>
          <w:lang w:val="ru-RU"/>
        </w:rPr>
        <w:t>45</w:t>
      </w:r>
    </w:p>
    <w:p w:rsidR="009F060C" w:rsidRDefault="009F060C">
      <w:pPr>
        <w:spacing w:after="0" w:line="200" w:lineRule="exact"/>
        <w:rPr>
          <w:sz w:val="20"/>
          <w:szCs w:val="20"/>
        </w:rPr>
      </w:pPr>
    </w:p>
    <w:p w:rsidR="009F060C" w:rsidRDefault="009F060C">
      <w:pPr>
        <w:spacing w:before="14" w:after="0" w:line="240" w:lineRule="exact"/>
        <w:rPr>
          <w:sz w:val="24"/>
          <w:szCs w:val="24"/>
        </w:rPr>
      </w:pPr>
    </w:p>
    <w:p w:rsidR="009F060C" w:rsidRDefault="00284AD1" w:rsidP="00F53ACF">
      <w:pPr>
        <w:spacing w:after="0" w:line="253" w:lineRule="auto"/>
        <w:ind w:left="2379" w:right="61" w:hanging="876"/>
        <w:jc w:val="both"/>
        <w:rPr>
          <w:rFonts w:ascii="Times New Roman" w:eastAsia="Times New Roman" w:hAnsi="Times New Roman" w:cs="Times New Roman"/>
          <w:sz w:val="12"/>
          <w:szCs w:val="12"/>
        </w:rPr>
      </w:pPr>
      <w:r>
        <w:rPr>
          <w:rFonts w:ascii="Times New Roman" w:eastAsia="Times New Roman" w:hAnsi="Times New Roman" w:cs="Times New Roman"/>
          <w:w w:val="112"/>
          <w:sz w:val="19"/>
          <w:szCs w:val="19"/>
        </w:rPr>
        <w:t>10</w:t>
      </w:r>
      <w:r>
        <w:rPr>
          <w:rFonts w:ascii="Times New Roman" w:eastAsia="Times New Roman" w:hAnsi="Times New Roman" w:cs="Times New Roman"/>
          <w:spacing w:val="3"/>
          <w:w w:val="112"/>
          <w:sz w:val="19"/>
          <w:szCs w:val="19"/>
        </w:rPr>
        <w:t>.</w:t>
      </w:r>
      <w:r>
        <w:rPr>
          <w:rFonts w:ascii="Times New Roman" w:eastAsia="Times New Roman" w:hAnsi="Times New Roman" w:cs="Times New Roman"/>
          <w:spacing w:val="-1"/>
          <w:w w:val="112"/>
          <w:sz w:val="19"/>
          <w:szCs w:val="19"/>
        </w:rPr>
        <w:t>3</w:t>
      </w:r>
      <w:r>
        <w:rPr>
          <w:rFonts w:ascii="Times New Roman" w:eastAsia="Times New Roman" w:hAnsi="Times New Roman" w:cs="Times New Roman"/>
          <w:spacing w:val="3"/>
          <w:w w:val="112"/>
          <w:sz w:val="19"/>
          <w:szCs w:val="19"/>
        </w:rPr>
        <w:t>.</w:t>
      </w:r>
      <w:r>
        <w:rPr>
          <w:rFonts w:ascii="Times New Roman" w:eastAsia="Times New Roman" w:hAnsi="Times New Roman" w:cs="Times New Roman"/>
          <w:w w:val="112"/>
          <w:sz w:val="19"/>
          <w:szCs w:val="19"/>
        </w:rPr>
        <w:t xml:space="preserve">6     </w:t>
      </w:r>
      <w:r>
        <w:rPr>
          <w:rFonts w:ascii="Times New Roman" w:eastAsia="Times New Roman" w:hAnsi="Times New Roman" w:cs="Times New Roman"/>
          <w:spacing w:val="18"/>
          <w:w w:val="112"/>
          <w:sz w:val="19"/>
          <w:szCs w:val="19"/>
        </w:rPr>
        <w:t xml:space="preserve"> </w:t>
      </w:r>
      <w:r w:rsidR="00F53ACF" w:rsidRPr="00F53ACF">
        <w:rPr>
          <w:rFonts w:ascii="Times New Roman" w:eastAsia="Times New Roman" w:hAnsi="Times New Roman" w:cs="Times New Roman"/>
          <w:sz w:val="19"/>
          <w:szCs w:val="19"/>
        </w:rPr>
        <w:t>За нарушение статьи 2.11 срок дисквалификации должен составлять минимум два (2) года, вплоть до пожизненной дисквалификации, в зависимости от серьезности нарушения спортсмена или другого лица.</w:t>
      </w:r>
      <w:r w:rsidR="00F53ACF" w:rsidRPr="00F53ACF">
        <w:rPr>
          <w:rFonts w:ascii="Times New Roman" w:eastAsia="Times New Roman" w:hAnsi="Times New Roman" w:cs="Times New Roman"/>
          <w:sz w:val="19"/>
          <w:szCs w:val="19"/>
          <w:vertAlign w:val="superscript"/>
          <w:lang w:val="ru-RU"/>
        </w:rPr>
        <w:t>46</w:t>
      </w:r>
    </w:p>
    <w:p w:rsidR="009F060C" w:rsidRDefault="009F060C">
      <w:pPr>
        <w:spacing w:before="8" w:after="0" w:line="220" w:lineRule="exact"/>
      </w:pPr>
    </w:p>
    <w:p w:rsidR="009F060C" w:rsidRDefault="00284AD1" w:rsidP="00F53ACF">
      <w:pPr>
        <w:spacing w:after="0" w:line="240" w:lineRule="auto"/>
        <w:ind w:left="802" w:right="-16"/>
        <w:jc w:val="both"/>
        <w:rPr>
          <w:rFonts w:ascii="Times New Roman" w:eastAsia="Times New Roman" w:hAnsi="Times New Roman" w:cs="Times New Roman"/>
          <w:sz w:val="19"/>
          <w:szCs w:val="19"/>
        </w:rPr>
      </w:pPr>
      <w:r>
        <w:rPr>
          <w:rFonts w:ascii="Times New Roman" w:eastAsia="Times New Roman" w:hAnsi="Times New Roman" w:cs="Times New Roman"/>
          <w:sz w:val="19"/>
          <w:szCs w:val="19"/>
        </w:rPr>
        <w:t>10</w:t>
      </w:r>
      <w:r>
        <w:rPr>
          <w:rFonts w:ascii="Times New Roman" w:eastAsia="Times New Roman" w:hAnsi="Times New Roman" w:cs="Times New Roman"/>
          <w:spacing w:val="3"/>
          <w:sz w:val="19"/>
          <w:szCs w:val="19"/>
        </w:rPr>
        <w:t>.</w:t>
      </w:r>
      <w:r>
        <w:rPr>
          <w:rFonts w:ascii="Times New Roman" w:eastAsia="Times New Roman" w:hAnsi="Times New Roman" w:cs="Times New Roman"/>
          <w:sz w:val="19"/>
          <w:szCs w:val="19"/>
        </w:rPr>
        <w:t xml:space="preserve">4  </w:t>
      </w:r>
      <w:r w:rsidR="00F53ACF" w:rsidRPr="00F53ACF">
        <w:rPr>
          <w:rFonts w:ascii="Times New Roman" w:eastAsia="Times New Roman" w:hAnsi="Times New Roman" w:cs="Times New Roman"/>
          <w:w w:val="118"/>
          <w:sz w:val="19"/>
          <w:szCs w:val="19"/>
        </w:rPr>
        <w:t>Отягчающие обстоятельства, которые могут продлить срок дисквалификации</w:t>
      </w:r>
    </w:p>
    <w:p w:rsidR="009F060C" w:rsidRDefault="009F060C" w:rsidP="00F53ACF">
      <w:pPr>
        <w:spacing w:before="15" w:after="0" w:line="220" w:lineRule="exact"/>
        <w:ind w:right="-16"/>
      </w:pPr>
    </w:p>
    <w:p w:rsidR="009F060C" w:rsidRDefault="00CE3529" w:rsidP="00F53ACF">
      <w:pPr>
        <w:spacing w:after="0" w:line="245" w:lineRule="auto"/>
        <w:ind w:left="802" w:right="-16"/>
        <w:jc w:val="both"/>
        <w:rPr>
          <w:rFonts w:ascii="Times New Roman" w:eastAsia="Times New Roman" w:hAnsi="Times New Roman" w:cs="Times New Roman"/>
          <w:sz w:val="12"/>
          <w:szCs w:val="12"/>
        </w:rPr>
      </w:pPr>
      <w:r w:rsidRPr="00CE3529">
        <w:rPr>
          <w:rFonts w:ascii="Times New Roman" w:eastAsia="Times New Roman" w:hAnsi="Times New Roman" w:cs="Times New Roman"/>
          <w:spacing w:val="-1"/>
          <w:sz w:val="19"/>
          <w:szCs w:val="19"/>
        </w:rPr>
        <w:t>Если CMAS установит в отдельном случае нарушение антидопинговых правил, иное, чем нарушения в соответствии со Статьей 2.7 (Торговля или попытка торговли людьми), 2.8 (Администрация или попытка введения), 2.9 (Соучастие или попытка соучастия) или 2.11 (Действия спортсмена или Другое лицо, которое препятствует сообщению или принимает ответные меры в отношении сообщения), что присутствуют отягчающие обстоятельства, которые оправдывают наложение срока дисквалификации, превышающего стандартную санкцию, то срок дисквалификации, применяемый в иных случаях, должен быть увеличен на дополнительный период дисквалификации до двух ( 2) лет в зависимости от серьезности нарушения и характера отягчающих обстоятельств, за исключением случаев, когда Спортсмен или иное Лицо могут доказать, что они сознательно не совершали нарушение антидопинговых правил.</w:t>
      </w:r>
      <w:r w:rsidRPr="00CE3529">
        <w:rPr>
          <w:rFonts w:ascii="Times New Roman" w:eastAsia="Times New Roman" w:hAnsi="Times New Roman" w:cs="Times New Roman"/>
          <w:spacing w:val="-1"/>
          <w:sz w:val="19"/>
          <w:szCs w:val="19"/>
          <w:vertAlign w:val="superscript"/>
          <w:lang w:val="ru-RU"/>
        </w:rPr>
        <w:t>47</w:t>
      </w:r>
    </w:p>
    <w:p w:rsidR="009F060C" w:rsidRDefault="009F060C">
      <w:pPr>
        <w:spacing w:before="3" w:after="0" w:line="220" w:lineRule="exact"/>
      </w:pPr>
    </w:p>
    <w:p w:rsidR="009F060C" w:rsidRDefault="00284AD1">
      <w:pPr>
        <w:spacing w:after="0" w:line="240" w:lineRule="auto"/>
        <w:ind w:left="802" w:right="634"/>
        <w:jc w:val="both"/>
        <w:rPr>
          <w:rFonts w:ascii="Times New Roman" w:eastAsia="Times New Roman" w:hAnsi="Times New Roman" w:cs="Times New Roman"/>
          <w:sz w:val="19"/>
          <w:szCs w:val="19"/>
        </w:rPr>
      </w:pPr>
      <w:r>
        <w:rPr>
          <w:rFonts w:ascii="Times New Roman" w:eastAsia="Times New Roman" w:hAnsi="Times New Roman" w:cs="Times New Roman"/>
          <w:sz w:val="19"/>
          <w:szCs w:val="19"/>
        </w:rPr>
        <w:t>10</w:t>
      </w:r>
      <w:r>
        <w:rPr>
          <w:rFonts w:ascii="Times New Roman" w:eastAsia="Times New Roman" w:hAnsi="Times New Roman" w:cs="Times New Roman"/>
          <w:spacing w:val="3"/>
          <w:sz w:val="19"/>
          <w:szCs w:val="19"/>
        </w:rPr>
        <w:t>.</w:t>
      </w:r>
      <w:r>
        <w:rPr>
          <w:rFonts w:ascii="Times New Roman" w:eastAsia="Times New Roman" w:hAnsi="Times New Roman" w:cs="Times New Roman"/>
          <w:sz w:val="19"/>
          <w:szCs w:val="19"/>
        </w:rPr>
        <w:t xml:space="preserve">5      </w:t>
      </w:r>
      <w:r>
        <w:rPr>
          <w:rFonts w:ascii="Times New Roman" w:eastAsia="Times New Roman" w:hAnsi="Times New Roman" w:cs="Times New Roman"/>
          <w:spacing w:val="31"/>
          <w:sz w:val="19"/>
          <w:szCs w:val="19"/>
        </w:rPr>
        <w:t xml:space="preserve"> </w:t>
      </w:r>
      <w:r w:rsidR="00CE3529" w:rsidRPr="00CE3529">
        <w:rPr>
          <w:rFonts w:ascii="Times New Roman" w:eastAsia="Times New Roman" w:hAnsi="Times New Roman" w:cs="Times New Roman"/>
          <w:w w:val="115"/>
          <w:sz w:val="19"/>
          <w:szCs w:val="19"/>
        </w:rPr>
        <w:t>Отмена срока дисквалификации при отсутствии вины или халатности</w:t>
      </w:r>
    </w:p>
    <w:p w:rsidR="009F060C" w:rsidRDefault="009F060C" w:rsidP="009B23ED">
      <w:pPr>
        <w:spacing w:before="15" w:after="0" w:line="220" w:lineRule="exact"/>
      </w:pPr>
    </w:p>
    <w:p w:rsidR="009F060C" w:rsidRDefault="00CE3529" w:rsidP="009B23ED">
      <w:pPr>
        <w:spacing w:after="0" w:line="225" w:lineRule="exact"/>
        <w:ind w:left="802"/>
        <w:jc w:val="both"/>
        <w:rPr>
          <w:rFonts w:ascii="Times New Roman" w:eastAsia="Times New Roman" w:hAnsi="Times New Roman" w:cs="Times New Roman"/>
          <w:sz w:val="12"/>
          <w:szCs w:val="12"/>
        </w:rPr>
      </w:pPr>
      <w:r w:rsidRPr="00CE3529">
        <w:rPr>
          <w:rFonts w:ascii="Times New Roman" w:eastAsia="Times New Roman" w:hAnsi="Times New Roman" w:cs="Times New Roman"/>
          <w:spacing w:val="-1"/>
          <w:position w:val="-1"/>
          <w:sz w:val="19"/>
          <w:szCs w:val="19"/>
        </w:rPr>
        <w:t>Если спортсмен или другое лицо докажет в отдельном случае, что он или она не несет вины или халатности, то срок дисквалификации, применимый в иных случаях, должен быть отменен.</w:t>
      </w:r>
      <w:r>
        <w:rPr>
          <w:rFonts w:ascii="Times New Roman" w:eastAsia="Times New Roman" w:hAnsi="Times New Roman" w:cs="Times New Roman"/>
          <w:spacing w:val="-1"/>
          <w:position w:val="-1"/>
          <w:sz w:val="19"/>
          <w:szCs w:val="19"/>
          <w:lang w:val="ru-RU"/>
        </w:rPr>
        <w:t xml:space="preserve"> </w:t>
      </w:r>
      <w:r w:rsidRPr="009B23ED">
        <w:rPr>
          <w:rFonts w:ascii="Times New Roman" w:eastAsia="Times New Roman" w:hAnsi="Times New Roman" w:cs="Times New Roman"/>
          <w:spacing w:val="-1"/>
          <w:position w:val="-1"/>
          <w:sz w:val="19"/>
          <w:szCs w:val="19"/>
          <w:vertAlign w:val="superscript"/>
          <w:lang w:val="ru-RU"/>
        </w:rPr>
        <w:t>48</w:t>
      </w:r>
    </w:p>
    <w:p w:rsidR="009F060C" w:rsidRDefault="009F060C">
      <w:pPr>
        <w:spacing w:before="1" w:after="0" w:line="140" w:lineRule="exact"/>
        <w:rPr>
          <w:sz w:val="14"/>
          <w:szCs w:val="14"/>
          <w:lang w:val="ru-RU"/>
        </w:rPr>
      </w:pPr>
    </w:p>
    <w:p w:rsidR="00280E6F" w:rsidRDefault="00280E6F">
      <w:pPr>
        <w:spacing w:before="1" w:after="0" w:line="140" w:lineRule="exact"/>
        <w:rPr>
          <w:sz w:val="14"/>
          <w:szCs w:val="14"/>
          <w:lang w:val="ru-RU"/>
        </w:rPr>
      </w:pPr>
    </w:p>
    <w:p w:rsidR="00280E6F" w:rsidRDefault="00280E6F">
      <w:pPr>
        <w:spacing w:before="1" w:after="0" w:line="140" w:lineRule="exact"/>
        <w:rPr>
          <w:sz w:val="14"/>
          <w:szCs w:val="14"/>
          <w:lang w:val="ru-RU"/>
        </w:rPr>
      </w:pPr>
    </w:p>
    <w:p w:rsidR="00280E6F" w:rsidRDefault="00280E6F">
      <w:pPr>
        <w:spacing w:before="1" w:after="0" w:line="140" w:lineRule="exact"/>
        <w:rPr>
          <w:sz w:val="14"/>
          <w:szCs w:val="14"/>
          <w:lang w:val="ru-RU"/>
        </w:rPr>
      </w:pPr>
    </w:p>
    <w:p w:rsidR="00280E6F" w:rsidRPr="00280E6F" w:rsidRDefault="00280E6F">
      <w:pPr>
        <w:spacing w:before="1" w:after="0" w:line="140" w:lineRule="exact"/>
        <w:rPr>
          <w:sz w:val="14"/>
          <w:szCs w:val="14"/>
          <w:lang w:val="ru-RU"/>
        </w:rPr>
      </w:pPr>
    </w:p>
    <w:p w:rsidR="009F060C" w:rsidRDefault="009F060C">
      <w:pPr>
        <w:spacing w:after="0" w:line="200" w:lineRule="exact"/>
        <w:rPr>
          <w:sz w:val="20"/>
          <w:szCs w:val="20"/>
        </w:rPr>
      </w:pPr>
    </w:p>
    <w:p w:rsidR="009F060C" w:rsidRDefault="00F07C0F">
      <w:pPr>
        <w:spacing w:before="50" w:after="0" w:line="251" w:lineRule="auto"/>
        <w:ind w:left="366" w:right="60" w:hanging="264"/>
        <w:jc w:val="both"/>
        <w:rPr>
          <w:rFonts w:ascii="Times New Roman" w:eastAsia="Times New Roman" w:hAnsi="Times New Roman" w:cs="Times New Roman"/>
          <w:sz w:val="15"/>
          <w:szCs w:val="15"/>
        </w:rPr>
      </w:pPr>
      <w:r>
        <w:pict>
          <v:group id="_x0000_s1075" style="position:absolute;left:0;text-align:left;margin-left:70.1pt;margin-top:-1.5pt;width:140.15pt;height:.1pt;z-index:-2293;mso-position-horizontal-relative:page" coordorigin="1402,-30" coordsize="2803,2">
            <v:shape id="_x0000_s1076" style="position:absolute;left:1402;top:-30;width:2803;height:2" coordorigin="1402,-30" coordsize="2803,0" path="m1402,-30r2803,e" filled="f" strokeweight=".7pt">
              <v:path arrowok="t"/>
            </v:shape>
            <w10:wrap anchorx="page"/>
          </v:group>
        </w:pict>
      </w:r>
      <w:r w:rsidR="00284AD1">
        <w:rPr>
          <w:rFonts w:ascii="Times New Roman" w:eastAsia="Times New Roman" w:hAnsi="Times New Roman" w:cs="Times New Roman"/>
          <w:spacing w:val="-1"/>
          <w:position w:val="9"/>
          <w:sz w:val="11"/>
          <w:szCs w:val="11"/>
        </w:rPr>
        <w:t>4</w:t>
      </w:r>
      <w:r w:rsidR="00284AD1">
        <w:rPr>
          <w:rFonts w:ascii="Times New Roman" w:eastAsia="Times New Roman" w:hAnsi="Times New Roman" w:cs="Times New Roman"/>
          <w:position w:val="9"/>
          <w:sz w:val="11"/>
          <w:szCs w:val="11"/>
        </w:rPr>
        <w:t xml:space="preserve">4    </w:t>
      </w:r>
      <w:r w:rsidR="00284AD1">
        <w:rPr>
          <w:rFonts w:ascii="Times New Roman" w:eastAsia="Times New Roman" w:hAnsi="Times New Roman" w:cs="Times New Roman"/>
          <w:spacing w:val="17"/>
          <w:position w:val="9"/>
          <w:sz w:val="11"/>
          <w:szCs w:val="11"/>
        </w:rPr>
        <w:t xml:space="preserve"> </w:t>
      </w:r>
      <w:r w:rsidR="00284AD1">
        <w:rPr>
          <w:rFonts w:ascii="Times New Roman" w:eastAsia="Times New Roman" w:hAnsi="Times New Roman" w:cs="Times New Roman"/>
          <w:w w:val="86"/>
          <w:sz w:val="15"/>
          <w:szCs w:val="15"/>
        </w:rPr>
        <w:t>[</w:t>
      </w:r>
      <w:r w:rsidR="009B23ED" w:rsidRPr="009B23ED">
        <w:rPr>
          <w:rFonts w:ascii="Times New Roman" w:eastAsia="Times New Roman" w:hAnsi="Times New Roman" w:cs="Times New Roman"/>
          <w:spacing w:val="-3"/>
          <w:w w:val="112"/>
          <w:sz w:val="15"/>
          <w:szCs w:val="15"/>
        </w:rPr>
        <w:t>Комментарий к Статье 10.3.3: Те, кто занимается допингом Спортсменов или скрывает допинг, должны подвергаться более строгим санкциям, чем Спортсмены с положительным результатом теста. Поскольку полномочия спортивных организаций обычно ограничиваются лишением права на аккредитацию, членство и другие спортивные льготы, сообщение о вспомогательном персонале спортсмена компетентным органам является важным шагом в предотвращении допинга.</w:t>
      </w:r>
      <w:r w:rsidR="00284AD1">
        <w:rPr>
          <w:rFonts w:ascii="Times New Roman" w:eastAsia="Times New Roman" w:hAnsi="Times New Roman" w:cs="Times New Roman"/>
          <w:w w:val="86"/>
          <w:sz w:val="15"/>
          <w:szCs w:val="15"/>
        </w:rPr>
        <w:t>]</w:t>
      </w:r>
    </w:p>
    <w:p w:rsidR="009F060C" w:rsidRDefault="009F060C">
      <w:pPr>
        <w:spacing w:before="1" w:after="0" w:line="140" w:lineRule="exact"/>
        <w:rPr>
          <w:sz w:val="14"/>
          <w:szCs w:val="14"/>
        </w:rPr>
      </w:pPr>
    </w:p>
    <w:p w:rsidR="009F060C" w:rsidRDefault="00284AD1">
      <w:pPr>
        <w:spacing w:after="0" w:line="250" w:lineRule="auto"/>
        <w:ind w:left="366" w:right="61" w:hanging="264"/>
        <w:jc w:val="both"/>
        <w:rPr>
          <w:rFonts w:ascii="Times New Roman" w:eastAsia="Times New Roman" w:hAnsi="Times New Roman" w:cs="Times New Roman"/>
          <w:sz w:val="15"/>
          <w:szCs w:val="15"/>
        </w:rPr>
      </w:pPr>
      <w:r>
        <w:rPr>
          <w:rFonts w:ascii="Times New Roman" w:eastAsia="Times New Roman" w:hAnsi="Times New Roman" w:cs="Times New Roman"/>
          <w:spacing w:val="-1"/>
          <w:position w:val="9"/>
          <w:sz w:val="11"/>
          <w:szCs w:val="11"/>
        </w:rPr>
        <w:t>4</w:t>
      </w:r>
      <w:r>
        <w:rPr>
          <w:rFonts w:ascii="Times New Roman" w:eastAsia="Times New Roman" w:hAnsi="Times New Roman" w:cs="Times New Roman"/>
          <w:position w:val="9"/>
          <w:sz w:val="11"/>
          <w:szCs w:val="11"/>
        </w:rPr>
        <w:t xml:space="preserve">5    </w:t>
      </w:r>
      <w:r>
        <w:rPr>
          <w:rFonts w:ascii="Times New Roman" w:eastAsia="Times New Roman" w:hAnsi="Times New Roman" w:cs="Times New Roman"/>
          <w:spacing w:val="17"/>
          <w:position w:val="9"/>
          <w:sz w:val="11"/>
          <w:szCs w:val="11"/>
        </w:rPr>
        <w:t xml:space="preserve"> </w:t>
      </w:r>
      <w:r>
        <w:rPr>
          <w:rFonts w:ascii="Times New Roman" w:eastAsia="Times New Roman" w:hAnsi="Times New Roman" w:cs="Times New Roman"/>
          <w:w w:val="86"/>
          <w:sz w:val="15"/>
          <w:szCs w:val="15"/>
        </w:rPr>
        <w:t>[</w:t>
      </w:r>
      <w:r w:rsidR="009B23ED" w:rsidRPr="009B23ED">
        <w:rPr>
          <w:rFonts w:ascii="Times New Roman" w:eastAsia="Times New Roman" w:hAnsi="Times New Roman" w:cs="Times New Roman"/>
          <w:spacing w:val="-3"/>
          <w:w w:val="112"/>
          <w:sz w:val="15"/>
          <w:szCs w:val="15"/>
        </w:rPr>
        <w:t>Комментарий к Статье 10.3.5: Если «другое лицо», упомянутое в Статье 2.10, является юридическим лицом, а не физическим лицом, это юридическое лицо может быть подвергнуто дисциплинарному взысканию в соответствии со Статьей 12.</w:t>
      </w:r>
      <w:r>
        <w:rPr>
          <w:rFonts w:ascii="Times New Roman" w:eastAsia="Times New Roman" w:hAnsi="Times New Roman" w:cs="Times New Roman"/>
          <w:w w:val="86"/>
          <w:sz w:val="15"/>
          <w:szCs w:val="15"/>
        </w:rPr>
        <w:t>]</w:t>
      </w:r>
    </w:p>
    <w:p w:rsidR="009F060C" w:rsidRDefault="009F060C">
      <w:pPr>
        <w:spacing w:before="4" w:after="0" w:line="140" w:lineRule="exact"/>
        <w:rPr>
          <w:sz w:val="14"/>
          <w:szCs w:val="14"/>
        </w:rPr>
      </w:pPr>
    </w:p>
    <w:p w:rsidR="009F060C" w:rsidRDefault="00284AD1">
      <w:pPr>
        <w:spacing w:after="0" w:line="251" w:lineRule="auto"/>
        <w:ind w:left="366" w:right="61" w:hanging="264"/>
        <w:jc w:val="both"/>
        <w:rPr>
          <w:rFonts w:ascii="Times New Roman" w:eastAsia="Times New Roman" w:hAnsi="Times New Roman" w:cs="Times New Roman"/>
          <w:sz w:val="15"/>
          <w:szCs w:val="15"/>
        </w:rPr>
      </w:pPr>
      <w:r>
        <w:rPr>
          <w:rFonts w:ascii="Times New Roman" w:eastAsia="Times New Roman" w:hAnsi="Times New Roman" w:cs="Times New Roman"/>
          <w:spacing w:val="-1"/>
          <w:position w:val="9"/>
          <w:sz w:val="11"/>
          <w:szCs w:val="11"/>
        </w:rPr>
        <w:t>4</w:t>
      </w:r>
      <w:r>
        <w:rPr>
          <w:rFonts w:ascii="Times New Roman" w:eastAsia="Times New Roman" w:hAnsi="Times New Roman" w:cs="Times New Roman"/>
          <w:position w:val="9"/>
          <w:sz w:val="11"/>
          <w:szCs w:val="11"/>
        </w:rPr>
        <w:t xml:space="preserve">6    </w:t>
      </w:r>
      <w:r>
        <w:rPr>
          <w:rFonts w:ascii="Times New Roman" w:eastAsia="Times New Roman" w:hAnsi="Times New Roman" w:cs="Times New Roman"/>
          <w:spacing w:val="17"/>
          <w:position w:val="9"/>
          <w:sz w:val="11"/>
          <w:szCs w:val="11"/>
        </w:rPr>
        <w:t xml:space="preserve"> </w:t>
      </w:r>
      <w:r>
        <w:rPr>
          <w:rFonts w:ascii="Times New Roman" w:eastAsia="Times New Roman" w:hAnsi="Times New Roman" w:cs="Times New Roman"/>
          <w:w w:val="86"/>
          <w:sz w:val="15"/>
          <w:szCs w:val="15"/>
        </w:rPr>
        <w:t>[</w:t>
      </w:r>
      <w:r w:rsidR="009B23ED" w:rsidRPr="009B23ED">
        <w:rPr>
          <w:rFonts w:ascii="Times New Roman" w:eastAsia="Times New Roman" w:hAnsi="Times New Roman" w:cs="Times New Roman"/>
          <w:spacing w:val="-3"/>
          <w:w w:val="112"/>
          <w:sz w:val="15"/>
          <w:szCs w:val="15"/>
        </w:rPr>
        <w:t>Комментарий к Статье 10.3.6: Поведение, которое признано нарушающим как Статью 2.5 (Фальсификация), так и Статью 2.11 (Действия спортсмена или иного лица с целью препятствовать или пресекать обращение в органы власти), подлежит наказанию на основании нарушения, которое влечет за собой больше суровая санкция.</w:t>
      </w:r>
      <w:r>
        <w:rPr>
          <w:rFonts w:ascii="Times New Roman" w:eastAsia="Times New Roman" w:hAnsi="Times New Roman" w:cs="Times New Roman"/>
          <w:w w:val="86"/>
          <w:sz w:val="15"/>
          <w:szCs w:val="15"/>
        </w:rPr>
        <w:t>]</w:t>
      </w:r>
    </w:p>
    <w:p w:rsidR="009F060C" w:rsidRDefault="009F060C">
      <w:pPr>
        <w:spacing w:before="4" w:after="0" w:line="190" w:lineRule="exact"/>
        <w:rPr>
          <w:sz w:val="19"/>
          <w:szCs w:val="19"/>
        </w:rPr>
      </w:pPr>
    </w:p>
    <w:p w:rsidR="009F060C" w:rsidRDefault="00284AD1">
      <w:pPr>
        <w:spacing w:after="0" w:line="251" w:lineRule="auto"/>
        <w:ind w:left="366" w:right="59" w:hanging="264"/>
        <w:jc w:val="both"/>
        <w:rPr>
          <w:rFonts w:ascii="Times New Roman" w:eastAsia="Times New Roman" w:hAnsi="Times New Roman" w:cs="Times New Roman"/>
          <w:sz w:val="15"/>
          <w:szCs w:val="15"/>
        </w:rPr>
      </w:pPr>
      <w:r>
        <w:rPr>
          <w:rFonts w:ascii="Times New Roman" w:eastAsia="Times New Roman" w:hAnsi="Times New Roman" w:cs="Times New Roman"/>
          <w:spacing w:val="-1"/>
          <w:position w:val="9"/>
          <w:sz w:val="11"/>
          <w:szCs w:val="11"/>
        </w:rPr>
        <w:t>4</w:t>
      </w:r>
      <w:r>
        <w:rPr>
          <w:rFonts w:ascii="Times New Roman" w:eastAsia="Times New Roman" w:hAnsi="Times New Roman" w:cs="Times New Roman"/>
          <w:position w:val="9"/>
          <w:sz w:val="11"/>
          <w:szCs w:val="11"/>
        </w:rPr>
        <w:t xml:space="preserve">7    </w:t>
      </w:r>
      <w:r>
        <w:rPr>
          <w:rFonts w:ascii="Times New Roman" w:eastAsia="Times New Roman" w:hAnsi="Times New Roman" w:cs="Times New Roman"/>
          <w:spacing w:val="17"/>
          <w:position w:val="9"/>
          <w:sz w:val="11"/>
          <w:szCs w:val="11"/>
        </w:rPr>
        <w:t xml:space="preserve"> </w:t>
      </w:r>
      <w:r>
        <w:rPr>
          <w:rFonts w:ascii="Times New Roman" w:eastAsia="Times New Roman" w:hAnsi="Times New Roman" w:cs="Times New Roman"/>
          <w:w w:val="86"/>
          <w:sz w:val="15"/>
          <w:szCs w:val="15"/>
        </w:rPr>
        <w:t>[</w:t>
      </w:r>
      <w:r w:rsidR="009B23ED" w:rsidRPr="009B23ED">
        <w:rPr>
          <w:rFonts w:ascii="Times New Roman" w:eastAsia="Times New Roman" w:hAnsi="Times New Roman" w:cs="Times New Roman"/>
          <w:spacing w:val="-3"/>
          <w:w w:val="112"/>
          <w:sz w:val="15"/>
          <w:szCs w:val="15"/>
        </w:rPr>
        <w:t>Комментарий к статье 10.4: Нарушения по статьям 2.7 (Торговля или попытка торговли людьми), 2.8 (Администрация или попытка введения), 2.9 (Соучастие или попытка соучастия) и 2.11 (Действия спортсмена или иного лица с целью воспрепятствовать обращению в органы власти или принять ответные меры) не включены в применение статьи 10.4, поскольку санкции за эти нарушения уже предусматривают достаточную дискрецию вплоть до пожизненного бана, позволяющего рассмотреть любые отягчающие обстоятельства.</w:t>
      </w:r>
      <w:r>
        <w:rPr>
          <w:rFonts w:ascii="Times New Roman" w:eastAsia="Times New Roman" w:hAnsi="Times New Roman" w:cs="Times New Roman"/>
          <w:w w:val="86"/>
          <w:sz w:val="15"/>
          <w:szCs w:val="15"/>
        </w:rPr>
        <w:t>]</w:t>
      </w:r>
    </w:p>
    <w:p w:rsidR="009F060C" w:rsidRDefault="009F060C">
      <w:pPr>
        <w:spacing w:before="1" w:after="0" w:line="140" w:lineRule="exact"/>
        <w:rPr>
          <w:sz w:val="14"/>
          <w:szCs w:val="14"/>
        </w:rPr>
      </w:pPr>
    </w:p>
    <w:p w:rsidR="009F060C" w:rsidRDefault="00284AD1">
      <w:pPr>
        <w:spacing w:after="0" w:line="251" w:lineRule="auto"/>
        <w:ind w:left="366" w:right="59" w:hanging="264"/>
        <w:jc w:val="both"/>
        <w:rPr>
          <w:rFonts w:ascii="Times New Roman" w:eastAsia="Times New Roman" w:hAnsi="Times New Roman" w:cs="Times New Roman"/>
          <w:w w:val="116"/>
          <w:sz w:val="15"/>
          <w:szCs w:val="15"/>
          <w:lang w:val="ru-RU"/>
        </w:rPr>
      </w:pPr>
      <w:r>
        <w:rPr>
          <w:rFonts w:ascii="Times New Roman" w:eastAsia="Times New Roman" w:hAnsi="Times New Roman" w:cs="Times New Roman"/>
          <w:spacing w:val="-1"/>
          <w:position w:val="9"/>
          <w:sz w:val="11"/>
          <w:szCs w:val="11"/>
        </w:rPr>
        <w:t>4</w:t>
      </w:r>
      <w:r>
        <w:rPr>
          <w:rFonts w:ascii="Times New Roman" w:eastAsia="Times New Roman" w:hAnsi="Times New Roman" w:cs="Times New Roman"/>
          <w:position w:val="9"/>
          <w:sz w:val="11"/>
          <w:szCs w:val="11"/>
        </w:rPr>
        <w:t xml:space="preserve">8    </w:t>
      </w:r>
      <w:r>
        <w:rPr>
          <w:rFonts w:ascii="Times New Roman" w:eastAsia="Times New Roman" w:hAnsi="Times New Roman" w:cs="Times New Roman"/>
          <w:spacing w:val="17"/>
          <w:position w:val="9"/>
          <w:sz w:val="11"/>
          <w:szCs w:val="11"/>
        </w:rPr>
        <w:t xml:space="preserve"> </w:t>
      </w:r>
      <w:r w:rsidR="006F29D0" w:rsidRPr="006F29D0">
        <w:rPr>
          <w:rFonts w:ascii="Times New Roman" w:eastAsia="Times New Roman" w:hAnsi="Times New Roman" w:cs="Times New Roman"/>
          <w:w w:val="86"/>
          <w:sz w:val="15"/>
          <w:szCs w:val="15"/>
        </w:rPr>
        <w:t>[Комментарий к статье 10.5: эта статья и статья 10.6.2 применяются только к наложению санкций; они не применимы для определения того, имело ли место нарушение антидопинговых правил. Они будут применяться только в исключительных обстоятельствах, например, когда спортсмен может доказать, что, несмотря на все надлежащие меры, он или она были саботированы участником. И наоборот, отсутствие вины или халатности неприменимо в следующих случаях:</w:t>
      </w:r>
    </w:p>
    <w:p w:rsidR="00E61B8D" w:rsidRDefault="00E61B8D">
      <w:pPr>
        <w:spacing w:after="0" w:line="251" w:lineRule="auto"/>
        <w:ind w:left="366" w:right="59" w:hanging="264"/>
        <w:jc w:val="both"/>
        <w:rPr>
          <w:rFonts w:ascii="Times New Roman" w:eastAsia="Times New Roman" w:hAnsi="Times New Roman" w:cs="Times New Roman"/>
          <w:w w:val="116"/>
          <w:sz w:val="15"/>
          <w:szCs w:val="15"/>
          <w:lang w:val="ru-RU"/>
        </w:rPr>
      </w:pPr>
    </w:p>
    <w:p w:rsidR="00E61B8D" w:rsidRDefault="00E61B8D">
      <w:pPr>
        <w:spacing w:after="0" w:line="251" w:lineRule="auto"/>
        <w:ind w:left="366" w:right="59" w:hanging="264"/>
        <w:jc w:val="both"/>
        <w:rPr>
          <w:rFonts w:ascii="Times New Roman" w:eastAsia="Times New Roman" w:hAnsi="Times New Roman" w:cs="Times New Roman"/>
          <w:w w:val="116"/>
          <w:sz w:val="15"/>
          <w:szCs w:val="15"/>
          <w:lang w:val="ru-RU"/>
        </w:rPr>
      </w:pPr>
    </w:p>
    <w:p w:rsidR="00E61B8D" w:rsidRDefault="00E61B8D">
      <w:pPr>
        <w:spacing w:after="0" w:line="251" w:lineRule="auto"/>
        <w:ind w:left="366" w:right="59" w:hanging="264"/>
        <w:jc w:val="both"/>
        <w:rPr>
          <w:rFonts w:ascii="Times New Roman" w:eastAsia="Times New Roman" w:hAnsi="Times New Roman" w:cs="Times New Roman"/>
          <w:w w:val="116"/>
          <w:sz w:val="15"/>
          <w:szCs w:val="15"/>
          <w:lang w:val="ru-RU"/>
        </w:rPr>
      </w:pPr>
    </w:p>
    <w:p w:rsidR="00280E6F" w:rsidRDefault="00280E6F">
      <w:pPr>
        <w:spacing w:after="0" w:line="251" w:lineRule="auto"/>
        <w:ind w:left="366" w:right="59" w:hanging="264"/>
        <w:jc w:val="both"/>
        <w:rPr>
          <w:rFonts w:ascii="Times New Roman" w:eastAsia="Times New Roman" w:hAnsi="Times New Roman" w:cs="Times New Roman"/>
          <w:w w:val="116"/>
          <w:sz w:val="15"/>
          <w:szCs w:val="15"/>
          <w:lang w:val="ru-RU"/>
        </w:rPr>
      </w:pPr>
    </w:p>
    <w:p w:rsidR="00280E6F" w:rsidRDefault="00280E6F">
      <w:pPr>
        <w:spacing w:after="0" w:line="251" w:lineRule="auto"/>
        <w:ind w:left="366" w:right="59" w:hanging="264"/>
        <w:jc w:val="both"/>
        <w:rPr>
          <w:rFonts w:ascii="Times New Roman" w:eastAsia="Times New Roman" w:hAnsi="Times New Roman" w:cs="Times New Roman"/>
          <w:w w:val="116"/>
          <w:sz w:val="15"/>
          <w:szCs w:val="15"/>
          <w:lang w:val="ru-RU"/>
        </w:rPr>
      </w:pPr>
    </w:p>
    <w:p w:rsidR="00280E6F" w:rsidRDefault="00280E6F">
      <w:pPr>
        <w:spacing w:after="0" w:line="251" w:lineRule="auto"/>
        <w:ind w:left="366" w:right="59" w:hanging="264"/>
        <w:jc w:val="both"/>
        <w:rPr>
          <w:rFonts w:ascii="Times New Roman" w:eastAsia="Times New Roman" w:hAnsi="Times New Roman" w:cs="Times New Roman"/>
          <w:w w:val="116"/>
          <w:sz w:val="15"/>
          <w:szCs w:val="15"/>
          <w:lang w:val="ru-RU"/>
        </w:rPr>
      </w:pPr>
    </w:p>
    <w:p w:rsidR="00280E6F" w:rsidRDefault="00280E6F">
      <w:pPr>
        <w:spacing w:after="0" w:line="251" w:lineRule="auto"/>
        <w:ind w:left="366" w:right="59" w:hanging="264"/>
        <w:jc w:val="both"/>
        <w:rPr>
          <w:rFonts w:ascii="Times New Roman" w:eastAsia="Times New Roman" w:hAnsi="Times New Roman" w:cs="Times New Roman"/>
          <w:w w:val="116"/>
          <w:sz w:val="15"/>
          <w:szCs w:val="15"/>
          <w:lang w:val="ru-RU"/>
        </w:rPr>
      </w:pPr>
    </w:p>
    <w:p w:rsidR="00E61B8D" w:rsidRDefault="00E61B8D" w:rsidP="00E61B8D">
      <w:pPr>
        <w:tabs>
          <w:tab w:val="left" w:pos="7660"/>
        </w:tabs>
        <w:spacing w:before="42" w:after="0" w:line="240" w:lineRule="auto"/>
        <w:ind w:left="102" w:right="-20"/>
        <w:rPr>
          <w:rFonts w:ascii="Times New Roman" w:eastAsia="Times New Roman" w:hAnsi="Times New Roman" w:cs="Times New Roman"/>
          <w:sz w:val="18"/>
          <w:szCs w:val="20"/>
          <w:lang w:val="ru-RU"/>
        </w:rPr>
      </w:pPr>
      <w:r w:rsidRPr="00973CBB">
        <w:rPr>
          <w:rFonts w:ascii="Times New Roman" w:hAnsi="Times New Roman" w:cs="Times New Roman"/>
          <w:sz w:val="18"/>
          <w:szCs w:val="20"/>
        </w:rPr>
        <w:t>Антидопинговые правила CMAS 2021</w:t>
      </w:r>
      <w:r w:rsidRPr="00973CBB">
        <w:rPr>
          <w:rFonts w:ascii="Times New Roman" w:eastAsia="Times New Roman" w:hAnsi="Times New Roman" w:cs="Times New Roman"/>
          <w:sz w:val="18"/>
          <w:szCs w:val="20"/>
        </w:rPr>
        <w:tab/>
      </w:r>
      <w:r w:rsidRPr="00973CBB">
        <w:rPr>
          <w:rFonts w:ascii="Times New Roman" w:eastAsia="Times New Roman" w:hAnsi="Times New Roman" w:cs="Times New Roman"/>
          <w:sz w:val="18"/>
          <w:szCs w:val="20"/>
          <w:lang w:val="ru-RU"/>
        </w:rPr>
        <w:t>Страница</w:t>
      </w:r>
      <w:r w:rsidRPr="00973CBB">
        <w:rPr>
          <w:rFonts w:ascii="Times New Roman" w:eastAsia="Times New Roman" w:hAnsi="Times New Roman" w:cs="Times New Roman"/>
          <w:sz w:val="18"/>
          <w:szCs w:val="20"/>
        </w:rPr>
        <w:t xml:space="preserve"> </w:t>
      </w:r>
      <w:r>
        <w:rPr>
          <w:rFonts w:ascii="Times New Roman" w:eastAsia="Times New Roman" w:hAnsi="Times New Roman" w:cs="Times New Roman"/>
          <w:sz w:val="18"/>
          <w:szCs w:val="20"/>
          <w:lang w:val="ru-RU"/>
        </w:rPr>
        <w:t xml:space="preserve">33 </w:t>
      </w:r>
      <w:r w:rsidRPr="00973CBB">
        <w:rPr>
          <w:rFonts w:ascii="Times New Roman" w:eastAsia="Times New Roman" w:hAnsi="Times New Roman" w:cs="Times New Roman"/>
          <w:sz w:val="18"/>
          <w:szCs w:val="20"/>
          <w:lang w:val="ru-RU"/>
        </w:rPr>
        <w:t xml:space="preserve">из </w:t>
      </w:r>
      <w:r>
        <w:rPr>
          <w:rFonts w:ascii="Times New Roman" w:eastAsia="Times New Roman" w:hAnsi="Times New Roman" w:cs="Times New Roman"/>
          <w:sz w:val="18"/>
          <w:szCs w:val="20"/>
          <w:lang w:val="ru-RU"/>
        </w:rPr>
        <w:t>69</w:t>
      </w:r>
    </w:p>
    <w:p w:rsidR="00E61B8D" w:rsidRPr="00E61B8D" w:rsidRDefault="00E61B8D">
      <w:pPr>
        <w:spacing w:after="0" w:line="251" w:lineRule="auto"/>
        <w:ind w:left="366" w:right="59" w:hanging="264"/>
        <w:jc w:val="both"/>
        <w:rPr>
          <w:rFonts w:ascii="Times New Roman" w:eastAsia="Times New Roman" w:hAnsi="Times New Roman" w:cs="Times New Roman"/>
          <w:sz w:val="15"/>
          <w:szCs w:val="15"/>
          <w:lang w:val="ru-RU"/>
        </w:rPr>
      </w:pPr>
    </w:p>
    <w:p w:rsidR="009F060C" w:rsidRDefault="009F060C">
      <w:pPr>
        <w:spacing w:after="0"/>
        <w:jc w:val="both"/>
        <w:sectPr w:rsidR="009F060C" w:rsidSect="00E61B8D">
          <w:pgSz w:w="11920" w:h="16840"/>
          <w:pgMar w:top="709" w:right="1280" w:bottom="567" w:left="1300" w:header="0" w:footer="198" w:gutter="0"/>
          <w:cols w:space="720"/>
        </w:sectPr>
      </w:pPr>
    </w:p>
    <w:p w:rsidR="00806276" w:rsidRDefault="00806276" w:rsidP="00806276">
      <w:pPr>
        <w:tabs>
          <w:tab w:val="left" w:pos="1500"/>
        </w:tabs>
        <w:spacing w:before="38" w:after="0" w:line="240" w:lineRule="auto"/>
        <w:ind w:left="802" w:right="-20"/>
        <w:jc w:val="both"/>
        <w:rPr>
          <w:rFonts w:ascii="Times New Roman" w:eastAsia="Times New Roman" w:hAnsi="Times New Roman" w:cs="Times New Roman"/>
          <w:spacing w:val="-3"/>
          <w:sz w:val="19"/>
          <w:szCs w:val="19"/>
          <w:lang w:val="ru-RU"/>
        </w:rPr>
      </w:pPr>
    </w:p>
    <w:p w:rsidR="00D81656" w:rsidRDefault="00D81656" w:rsidP="00806276">
      <w:pPr>
        <w:tabs>
          <w:tab w:val="left" w:pos="1500"/>
        </w:tabs>
        <w:spacing w:before="38" w:after="0" w:line="240" w:lineRule="auto"/>
        <w:ind w:left="802" w:right="-20"/>
        <w:jc w:val="both"/>
        <w:rPr>
          <w:rFonts w:ascii="Times New Roman" w:eastAsia="Times New Roman" w:hAnsi="Times New Roman" w:cs="Times New Roman"/>
          <w:spacing w:val="-3"/>
          <w:sz w:val="19"/>
          <w:szCs w:val="19"/>
          <w:lang w:val="ru-RU"/>
        </w:rPr>
      </w:pPr>
    </w:p>
    <w:p w:rsidR="00D81656" w:rsidRDefault="00D81656" w:rsidP="00806276">
      <w:pPr>
        <w:tabs>
          <w:tab w:val="left" w:pos="1500"/>
        </w:tabs>
        <w:spacing w:before="38" w:after="0" w:line="240" w:lineRule="auto"/>
        <w:ind w:left="802" w:right="-20"/>
        <w:jc w:val="both"/>
        <w:rPr>
          <w:rFonts w:ascii="Times New Roman" w:eastAsia="Times New Roman" w:hAnsi="Times New Roman" w:cs="Times New Roman"/>
          <w:spacing w:val="-3"/>
          <w:sz w:val="19"/>
          <w:szCs w:val="19"/>
          <w:lang w:val="ru-RU"/>
        </w:rPr>
      </w:pPr>
    </w:p>
    <w:p w:rsidR="009F060C" w:rsidRPr="00D81656" w:rsidRDefault="00284AD1" w:rsidP="00806276">
      <w:pPr>
        <w:tabs>
          <w:tab w:val="left" w:pos="1500"/>
        </w:tabs>
        <w:spacing w:before="38" w:after="0" w:line="240" w:lineRule="auto"/>
        <w:ind w:left="802" w:right="-20"/>
        <w:jc w:val="both"/>
        <w:rPr>
          <w:rFonts w:ascii="Times New Roman" w:eastAsia="Times New Roman" w:hAnsi="Times New Roman" w:cs="Times New Roman"/>
          <w:sz w:val="20"/>
          <w:szCs w:val="20"/>
        </w:rPr>
      </w:pPr>
      <w:r w:rsidRPr="00D81656">
        <w:rPr>
          <w:rFonts w:ascii="Times New Roman" w:eastAsia="Times New Roman" w:hAnsi="Times New Roman" w:cs="Times New Roman"/>
          <w:sz w:val="20"/>
          <w:szCs w:val="20"/>
        </w:rPr>
        <w:t xml:space="preserve">10.6 </w:t>
      </w:r>
      <w:r w:rsidRPr="00D81656">
        <w:rPr>
          <w:rFonts w:ascii="Times New Roman" w:eastAsia="Times New Roman" w:hAnsi="Times New Roman" w:cs="Times New Roman"/>
          <w:sz w:val="20"/>
          <w:szCs w:val="20"/>
        </w:rPr>
        <w:tab/>
      </w:r>
      <w:r w:rsidR="009D698B" w:rsidRPr="00D81656">
        <w:rPr>
          <w:rFonts w:ascii="Times New Roman" w:eastAsia="Times New Roman" w:hAnsi="Times New Roman" w:cs="Times New Roman"/>
          <w:sz w:val="20"/>
          <w:szCs w:val="20"/>
        </w:rPr>
        <w:t>Сокращение срока дисквалификации на основании незначительной вины или халатности</w:t>
      </w:r>
    </w:p>
    <w:p w:rsidR="009F060C" w:rsidRPr="00D81656" w:rsidRDefault="009F060C" w:rsidP="00806276">
      <w:pPr>
        <w:spacing w:before="8" w:after="0" w:line="220" w:lineRule="exact"/>
        <w:jc w:val="both"/>
        <w:rPr>
          <w:rFonts w:ascii="Times New Roman" w:hAnsi="Times New Roman" w:cs="Times New Roman"/>
          <w:sz w:val="20"/>
          <w:szCs w:val="20"/>
        </w:rPr>
      </w:pPr>
    </w:p>
    <w:p w:rsidR="00280E6F" w:rsidRPr="00D81656" w:rsidRDefault="00284AD1" w:rsidP="00280E6F">
      <w:pPr>
        <w:tabs>
          <w:tab w:val="left" w:pos="2360"/>
        </w:tabs>
        <w:spacing w:after="0" w:line="240" w:lineRule="auto"/>
        <w:ind w:left="1503" w:right="-20"/>
        <w:jc w:val="both"/>
        <w:rPr>
          <w:rFonts w:ascii="Times New Roman" w:eastAsia="Times New Roman" w:hAnsi="Times New Roman" w:cs="Times New Roman"/>
          <w:sz w:val="20"/>
          <w:szCs w:val="20"/>
        </w:rPr>
      </w:pPr>
      <w:r w:rsidRPr="00D81656">
        <w:rPr>
          <w:rFonts w:ascii="Times New Roman" w:eastAsia="Times New Roman" w:hAnsi="Times New Roman" w:cs="Times New Roman"/>
          <w:sz w:val="20"/>
          <w:szCs w:val="20"/>
        </w:rPr>
        <w:t xml:space="preserve">10.6.1 </w:t>
      </w:r>
      <w:r w:rsidRPr="00D81656">
        <w:rPr>
          <w:rFonts w:ascii="Times New Roman" w:eastAsia="Times New Roman" w:hAnsi="Times New Roman" w:cs="Times New Roman"/>
          <w:sz w:val="20"/>
          <w:szCs w:val="20"/>
        </w:rPr>
        <w:tab/>
      </w:r>
      <w:r w:rsidR="00B50D0D" w:rsidRPr="00D81656">
        <w:rPr>
          <w:rFonts w:ascii="Times New Roman" w:eastAsia="Times New Roman" w:hAnsi="Times New Roman" w:cs="Times New Roman"/>
          <w:sz w:val="20"/>
          <w:szCs w:val="20"/>
          <w:lang w:val="ru-RU"/>
        </w:rPr>
        <w:t xml:space="preserve"> </w:t>
      </w:r>
      <w:r w:rsidR="00280E6F" w:rsidRPr="00D81656">
        <w:rPr>
          <w:rFonts w:ascii="Times New Roman" w:eastAsia="Times New Roman" w:hAnsi="Times New Roman" w:cs="Times New Roman"/>
          <w:sz w:val="20"/>
          <w:szCs w:val="20"/>
        </w:rPr>
        <w:t>Снижение санкций при определенных обстоятельствах за нарушение статьи 2.1,</w:t>
      </w:r>
    </w:p>
    <w:p w:rsidR="00280E6F" w:rsidRPr="00D81656" w:rsidRDefault="00280E6F" w:rsidP="00B50D0D">
      <w:pPr>
        <w:tabs>
          <w:tab w:val="left" w:pos="2360"/>
        </w:tabs>
        <w:spacing w:after="0" w:line="240" w:lineRule="auto"/>
        <w:ind w:left="2410" w:right="-20"/>
        <w:jc w:val="both"/>
        <w:rPr>
          <w:rFonts w:ascii="Times New Roman" w:eastAsia="Times New Roman" w:hAnsi="Times New Roman" w:cs="Times New Roman"/>
          <w:sz w:val="20"/>
          <w:szCs w:val="20"/>
        </w:rPr>
      </w:pPr>
      <w:r w:rsidRPr="00D81656">
        <w:rPr>
          <w:rFonts w:ascii="Times New Roman" w:eastAsia="Times New Roman" w:hAnsi="Times New Roman" w:cs="Times New Roman"/>
          <w:sz w:val="20"/>
          <w:szCs w:val="20"/>
        </w:rPr>
        <w:t>2.2 или 2.6.</w:t>
      </w:r>
    </w:p>
    <w:p w:rsidR="00280E6F" w:rsidRPr="00D81656" w:rsidRDefault="00280E6F" w:rsidP="00280E6F">
      <w:pPr>
        <w:tabs>
          <w:tab w:val="left" w:pos="2360"/>
        </w:tabs>
        <w:spacing w:after="0" w:line="240" w:lineRule="auto"/>
        <w:ind w:left="1503" w:right="-20"/>
        <w:jc w:val="both"/>
        <w:rPr>
          <w:rFonts w:ascii="Times New Roman" w:eastAsia="Times New Roman" w:hAnsi="Times New Roman" w:cs="Times New Roman"/>
          <w:sz w:val="20"/>
          <w:szCs w:val="20"/>
        </w:rPr>
      </w:pPr>
    </w:p>
    <w:p w:rsidR="009F060C" w:rsidRPr="00D81656" w:rsidRDefault="00280E6F" w:rsidP="00280E6F">
      <w:pPr>
        <w:tabs>
          <w:tab w:val="left" w:pos="2360"/>
        </w:tabs>
        <w:spacing w:after="0" w:line="240" w:lineRule="auto"/>
        <w:ind w:left="1503" w:right="-20"/>
        <w:jc w:val="both"/>
        <w:rPr>
          <w:rFonts w:ascii="Times New Roman" w:eastAsia="Times New Roman" w:hAnsi="Times New Roman" w:cs="Times New Roman"/>
          <w:sz w:val="20"/>
          <w:szCs w:val="20"/>
        </w:rPr>
      </w:pPr>
      <w:r w:rsidRPr="00D81656">
        <w:rPr>
          <w:rFonts w:ascii="Times New Roman" w:eastAsia="Times New Roman" w:hAnsi="Times New Roman" w:cs="Times New Roman"/>
          <w:sz w:val="20"/>
          <w:szCs w:val="20"/>
        </w:rPr>
        <w:t>Все скидки согласно Статье 10.6.1 являются взаимоисключающими и не суммируются.</w:t>
      </w:r>
    </w:p>
    <w:p w:rsidR="009F060C" w:rsidRPr="00D81656" w:rsidRDefault="009F060C" w:rsidP="00806276">
      <w:pPr>
        <w:spacing w:before="3" w:after="0" w:line="220" w:lineRule="exact"/>
        <w:jc w:val="both"/>
        <w:rPr>
          <w:rFonts w:ascii="Times New Roman" w:hAnsi="Times New Roman" w:cs="Times New Roman"/>
          <w:sz w:val="20"/>
          <w:szCs w:val="20"/>
        </w:rPr>
      </w:pPr>
    </w:p>
    <w:p w:rsidR="009F060C" w:rsidRPr="00D81656" w:rsidRDefault="00284AD1" w:rsidP="00B50D0D">
      <w:pPr>
        <w:spacing w:after="0" w:line="240" w:lineRule="auto"/>
        <w:ind w:left="2379" w:right="-24"/>
        <w:jc w:val="both"/>
        <w:rPr>
          <w:rFonts w:ascii="Times New Roman" w:eastAsia="Times New Roman" w:hAnsi="Times New Roman" w:cs="Times New Roman"/>
          <w:sz w:val="20"/>
          <w:szCs w:val="20"/>
        </w:rPr>
      </w:pPr>
      <w:r w:rsidRPr="00D81656">
        <w:rPr>
          <w:rFonts w:ascii="Times New Roman" w:eastAsia="Times New Roman" w:hAnsi="Times New Roman" w:cs="Times New Roman"/>
          <w:sz w:val="20"/>
          <w:szCs w:val="20"/>
        </w:rPr>
        <w:t xml:space="preserve">10.6.1.1   </w:t>
      </w:r>
      <w:r w:rsidR="00B50D0D" w:rsidRPr="00D81656">
        <w:rPr>
          <w:rFonts w:ascii="Times New Roman" w:eastAsia="Times New Roman" w:hAnsi="Times New Roman" w:cs="Times New Roman"/>
          <w:sz w:val="20"/>
          <w:szCs w:val="20"/>
        </w:rPr>
        <w:t>Указанные вещества или указанные методы</w:t>
      </w:r>
    </w:p>
    <w:p w:rsidR="009F060C" w:rsidRPr="00D81656" w:rsidRDefault="009F060C" w:rsidP="00B50D0D">
      <w:pPr>
        <w:spacing w:before="13" w:after="0" w:line="220" w:lineRule="exact"/>
        <w:ind w:right="-24"/>
        <w:jc w:val="both"/>
        <w:rPr>
          <w:rFonts w:ascii="Times New Roman" w:hAnsi="Times New Roman" w:cs="Times New Roman"/>
          <w:sz w:val="20"/>
          <w:szCs w:val="20"/>
        </w:rPr>
      </w:pPr>
    </w:p>
    <w:p w:rsidR="009F060C" w:rsidRPr="00D81656" w:rsidRDefault="00B50D0D" w:rsidP="00806276">
      <w:pPr>
        <w:spacing w:after="0" w:line="245" w:lineRule="auto"/>
        <w:ind w:left="3255" w:right="61"/>
        <w:jc w:val="both"/>
        <w:rPr>
          <w:rFonts w:ascii="Times New Roman" w:eastAsia="Times New Roman" w:hAnsi="Times New Roman" w:cs="Times New Roman"/>
          <w:sz w:val="20"/>
          <w:szCs w:val="20"/>
        </w:rPr>
      </w:pPr>
      <w:r w:rsidRPr="00D81656">
        <w:rPr>
          <w:rFonts w:ascii="Times New Roman" w:eastAsia="Times New Roman" w:hAnsi="Times New Roman" w:cs="Times New Roman"/>
          <w:sz w:val="20"/>
          <w:szCs w:val="20"/>
        </w:rPr>
        <w:t>Если нарушение антидопинговых правил связано с Особой субстанцией (отличной от Злоупотребления) или Указанным методом, и Спортсмен или иное лицо не могут доказать отсутствие существенной вины или халатности, то срок дисквалификации должен составлять как минимум выговор и отсутствие срока дисквалификации, а также максимум два (2) года дисквалификации, в зависимости от степени вины спортсмена или иного лица.</w:t>
      </w:r>
    </w:p>
    <w:p w:rsidR="009F060C" w:rsidRPr="00D81656" w:rsidRDefault="009F060C" w:rsidP="00806276">
      <w:pPr>
        <w:spacing w:before="18" w:after="0" w:line="200" w:lineRule="exact"/>
        <w:jc w:val="both"/>
        <w:rPr>
          <w:rFonts w:ascii="Times New Roman" w:hAnsi="Times New Roman" w:cs="Times New Roman"/>
          <w:sz w:val="20"/>
          <w:szCs w:val="20"/>
        </w:rPr>
      </w:pPr>
    </w:p>
    <w:p w:rsidR="009F060C" w:rsidRPr="00D81656" w:rsidRDefault="00284AD1" w:rsidP="00806276">
      <w:pPr>
        <w:spacing w:after="0" w:line="240" w:lineRule="auto"/>
        <w:ind w:left="2379" w:right="3988"/>
        <w:jc w:val="both"/>
        <w:rPr>
          <w:rFonts w:ascii="Times New Roman" w:eastAsia="Times New Roman" w:hAnsi="Times New Roman" w:cs="Times New Roman"/>
          <w:sz w:val="20"/>
          <w:szCs w:val="20"/>
        </w:rPr>
      </w:pPr>
      <w:r w:rsidRPr="00D81656">
        <w:rPr>
          <w:rFonts w:ascii="Times New Roman" w:eastAsia="Times New Roman" w:hAnsi="Times New Roman" w:cs="Times New Roman"/>
          <w:sz w:val="20"/>
          <w:szCs w:val="20"/>
        </w:rPr>
        <w:t xml:space="preserve">10.6.1.2   </w:t>
      </w:r>
      <w:r w:rsidR="00B50D0D" w:rsidRPr="00D81656">
        <w:rPr>
          <w:rFonts w:ascii="Times New Roman" w:eastAsia="Times New Roman" w:hAnsi="Times New Roman" w:cs="Times New Roman"/>
          <w:sz w:val="20"/>
          <w:szCs w:val="20"/>
        </w:rPr>
        <w:t>Загрязненные продукты</w:t>
      </w:r>
    </w:p>
    <w:p w:rsidR="009F060C" w:rsidRPr="00D81656" w:rsidRDefault="009F060C" w:rsidP="00806276">
      <w:pPr>
        <w:spacing w:before="18" w:after="0" w:line="220" w:lineRule="exact"/>
        <w:jc w:val="both"/>
        <w:rPr>
          <w:rFonts w:ascii="Times New Roman" w:hAnsi="Times New Roman" w:cs="Times New Roman"/>
          <w:sz w:val="20"/>
          <w:szCs w:val="20"/>
        </w:rPr>
      </w:pPr>
    </w:p>
    <w:p w:rsidR="009F060C" w:rsidRPr="00D81656" w:rsidRDefault="003C156C" w:rsidP="00B50D0D">
      <w:pPr>
        <w:spacing w:after="0" w:line="245" w:lineRule="auto"/>
        <w:ind w:left="3255" w:right="61"/>
        <w:jc w:val="both"/>
        <w:rPr>
          <w:rFonts w:ascii="Times New Roman" w:eastAsia="Times New Roman" w:hAnsi="Times New Roman" w:cs="Times New Roman"/>
          <w:sz w:val="20"/>
          <w:szCs w:val="20"/>
          <w:lang w:val="ru-RU"/>
        </w:rPr>
      </w:pPr>
      <w:r w:rsidRPr="00D81656">
        <w:rPr>
          <w:rFonts w:ascii="Times New Roman" w:eastAsia="Times New Roman" w:hAnsi="Times New Roman" w:cs="Times New Roman"/>
          <w:sz w:val="20"/>
          <w:szCs w:val="20"/>
        </w:rPr>
        <w:t>В случаях, когда Спортсмен или другое лицо может установить как отсутствие существенной вины, так и халатность и что обнаруженная Запрещенная субстанция (отличная от Злоупотребления) возникла из Зараженного продукта, срок дисквалификации должен быть как минимум выговором. отсутствие срока дисквалификации и максимум два (2) года дисквалификации, в зависимости от степени вины спортсмена или иного лица.</w:t>
      </w:r>
      <w:r w:rsidRPr="00D81656">
        <w:rPr>
          <w:rFonts w:ascii="Times New Roman" w:eastAsia="Times New Roman" w:hAnsi="Times New Roman" w:cs="Times New Roman"/>
          <w:sz w:val="20"/>
          <w:szCs w:val="20"/>
          <w:vertAlign w:val="superscript"/>
          <w:lang w:val="ru-RU"/>
        </w:rPr>
        <w:t>49</w:t>
      </w:r>
    </w:p>
    <w:p w:rsidR="009F060C" w:rsidRPr="00D81656" w:rsidRDefault="009F060C" w:rsidP="00806276">
      <w:pPr>
        <w:spacing w:before="10" w:after="0" w:line="220" w:lineRule="exact"/>
        <w:jc w:val="both"/>
        <w:rPr>
          <w:rFonts w:ascii="Times New Roman" w:hAnsi="Times New Roman" w:cs="Times New Roman"/>
          <w:sz w:val="20"/>
          <w:szCs w:val="20"/>
        </w:rPr>
      </w:pPr>
    </w:p>
    <w:p w:rsidR="009F060C" w:rsidRPr="00D81656" w:rsidRDefault="00284AD1" w:rsidP="003C156C">
      <w:pPr>
        <w:spacing w:after="0" w:line="240" w:lineRule="auto"/>
        <w:ind w:left="2379" w:right="-24"/>
        <w:jc w:val="both"/>
        <w:rPr>
          <w:rFonts w:ascii="Times New Roman" w:eastAsia="Times New Roman" w:hAnsi="Times New Roman" w:cs="Times New Roman"/>
          <w:sz w:val="20"/>
          <w:szCs w:val="20"/>
        </w:rPr>
      </w:pPr>
      <w:r w:rsidRPr="00D81656">
        <w:rPr>
          <w:rFonts w:ascii="Times New Roman" w:eastAsia="Times New Roman" w:hAnsi="Times New Roman" w:cs="Times New Roman"/>
          <w:sz w:val="20"/>
          <w:szCs w:val="20"/>
        </w:rPr>
        <w:t xml:space="preserve">10.6.1.3  </w:t>
      </w:r>
      <w:r w:rsidR="003C156C" w:rsidRPr="00D81656">
        <w:rPr>
          <w:rFonts w:ascii="Times New Roman" w:eastAsia="Times New Roman" w:hAnsi="Times New Roman" w:cs="Times New Roman"/>
          <w:sz w:val="20"/>
          <w:szCs w:val="20"/>
        </w:rPr>
        <w:t>Защищенные лица или спортсмены-любители</w:t>
      </w:r>
    </w:p>
    <w:p w:rsidR="009F060C" w:rsidRPr="00D81656" w:rsidRDefault="009F060C" w:rsidP="003C156C">
      <w:pPr>
        <w:spacing w:before="15" w:after="0" w:line="220" w:lineRule="exact"/>
        <w:ind w:right="-24"/>
        <w:jc w:val="both"/>
        <w:rPr>
          <w:rFonts w:ascii="Times New Roman" w:hAnsi="Times New Roman" w:cs="Times New Roman"/>
          <w:sz w:val="20"/>
          <w:szCs w:val="20"/>
        </w:rPr>
      </w:pPr>
    </w:p>
    <w:p w:rsidR="009F060C" w:rsidRPr="00D81656" w:rsidRDefault="003C156C" w:rsidP="00806276">
      <w:pPr>
        <w:spacing w:after="0" w:line="245" w:lineRule="auto"/>
        <w:ind w:left="2379" w:right="62"/>
        <w:jc w:val="both"/>
        <w:rPr>
          <w:rFonts w:ascii="Times New Roman" w:eastAsia="Times New Roman" w:hAnsi="Times New Roman" w:cs="Times New Roman"/>
          <w:sz w:val="20"/>
          <w:szCs w:val="20"/>
        </w:rPr>
      </w:pPr>
      <w:r w:rsidRPr="00D81656">
        <w:rPr>
          <w:rFonts w:ascii="Times New Roman" w:eastAsia="Times New Roman" w:hAnsi="Times New Roman" w:cs="Times New Roman"/>
          <w:sz w:val="20"/>
          <w:szCs w:val="20"/>
        </w:rPr>
        <w:t>Если нарушение антидопинговых правил, не связанное с веществом злоупотребления, совершено Защищаемым лицом или Спортсменом-любителем, и Защищаемое лицо или Спортсмен-любитель может доказать отсутствие существенной вины или халатности,</w:t>
      </w:r>
      <w:r w:rsidR="00D81656" w:rsidRPr="00D81656">
        <w:rPr>
          <w:rFonts w:ascii="Times New Roman" w:hAnsi="Times New Roman" w:cs="Times New Roman"/>
          <w:sz w:val="20"/>
          <w:szCs w:val="20"/>
        </w:rPr>
        <w:t xml:space="preserve"> </w:t>
      </w:r>
      <w:r w:rsidR="00D81656" w:rsidRPr="00D81656">
        <w:rPr>
          <w:rFonts w:ascii="Times New Roman" w:eastAsia="Times New Roman" w:hAnsi="Times New Roman" w:cs="Times New Roman"/>
          <w:sz w:val="20"/>
          <w:szCs w:val="20"/>
        </w:rPr>
        <w:t xml:space="preserve">о срок дисквалификации </w:t>
      </w:r>
    </w:p>
    <w:p w:rsidR="009F060C" w:rsidRPr="003C156C" w:rsidRDefault="003C156C" w:rsidP="00806276">
      <w:pPr>
        <w:spacing w:before="4" w:after="0" w:line="240" w:lineRule="exact"/>
        <w:jc w:val="both"/>
        <w:rPr>
          <w:sz w:val="24"/>
          <w:szCs w:val="24"/>
          <w:lang w:val="ru-RU"/>
        </w:rPr>
      </w:pPr>
      <w:r w:rsidRPr="00D81656">
        <w:rPr>
          <w:rFonts w:ascii="Times New Roman" w:hAnsi="Times New Roman" w:cs="Times New Roman"/>
          <w:sz w:val="20"/>
          <w:szCs w:val="20"/>
          <w:lang w:val="ru-RU"/>
        </w:rPr>
        <w:t>________</w:t>
      </w:r>
      <w:r>
        <w:rPr>
          <w:sz w:val="24"/>
          <w:szCs w:val="24"/>
          <w:lang w:val="ru-RU"/>
        </w:rPr>
        <w:t>_______________________</w:t>
      </w:r>
    </w:p>
    <w:p w:rsidR="009F060C" w:rsidRDefault="00806276" w:rsidP="00806276">
      <w:pPr>
        <w:spacing w:before="46" w:after="0" w:line="248" w:lineRule="auto"/>
        <w:ind w:left="366" w:right="65"/>
        <w:jc w:val="both"/>
        <w:rPr>
          <w:rFonts w:ascii="Times New Roman" w:eastAsia="Times New Roman" w:hAnsi="Times New Roman" w:cs="Times New Roman"/>
          <w:sz w:val="15"/>
          <w:szCs w:val="15"/>
        </w:rPr>
      </w:pPr>
      <w:r w:rsidRPr="00806276">
        <w:rPr>
          <w:rFonts w:ascii="Times New Roman" w:eastAsia="Times New Roman" w:hAnsi="Times New Roman" w:cs="Times New Roman"/>
          <w:w w:val="114"/>
          <w:sz w:val="15"/>
          <w:szCs w:val="15"/>
        </w:rPr>
        <w:t>(a) положительный результат теста в результате неправильно маркированного или загрязненного витамина или пищевой добавки (спортсмены несут ответственность за то, что они принимают (статья 2.1), и были предупреждены о возможности контаминации добавок); (b) введение запрещенной субстанции личным врачом или тренером спортсмена без уведомления спортсмена (спортсмены несут ответственность за выбор медицинского персонала и за уведомление медицинского персонала о том, что им нельзя давать запрещенную субстанцию); и (c) саботаж еды или напитков спортсмена супругом, тренером или другим лицом в кругу партнеров спортсмена (спортсмены несут ответственность за то, что они глотают, и за поведение тех лиц, которым они доверяют доступ к своей еде и питью. ). Однако, в зависимости от уникальных фактов конкретного дела, любая из упомянутых иллюстраций может привести к уменьшению санкции в соответствии со статьей 10.6 на основании незначительной вины или халатности.</w:t>
      </w:r>
      <w:r w:rsidR="00284AD1">
        <w:rPr>
          <w:rFonts w:ascii="Times New Roman" w:eastAsia="Times New Roman" w:hAnsi="Times New Roman" w:cs="Times New Roman"/>
          <w:w w:val="86"/>
          <w:sz w:val="15"/>
          <w:szCs w:val="15"/>
        </w:rPr>
        <w:t>]</w:t>
      </w:r>
    </w:p>
    <w:p w:rsidR="009F060C" w:rsidRDefault="009F060C" w:rsidP="00806276">
      <w:pPr>
        <w:spacing w:before="6" w:after="0" w:line="140" w:lineRule="exact"/>
        <w:jc w:val="both"/>
        <w:rPr>
          <w:sz w:val="14"/>
          <w:szCs w:val="14"/>
        </w:rPr>
      </w:pPr>
    </w:p>
    <w:p w:rsidR="00806276" w:rsidRPr="00806276" w:rsidRDefault="00284AD1" w:rsidP="00806276">
      <w:pPr>
        <w:spacing w:after="0" w:line="249" w:lineRule="auto"/>
        <w:ind w:left="366" w:right="59" w:hanging="264"/>
        <w:jc w:val="both"/>
        <w:rPr>
          <w:rFonts w:ascii="Times New Roman" w:eastAsia="Times New Roman" w:hAnsi="Times New Roman" w:cs="Times New Roman"/>
          <w:spacing w:val="-3"/>
          <w:w w:val="112"/>
          <w:sz w:val="15"/>
          <w:szCs w:val="15"/>
        </w:rPr>
      </w:pPr>
      <w:r>
        <w:rPr>
          <w:rFonts w:ascii="Times New Roman" w:eastAsia="Times New Roman" w:hAnsi="Times New Roman" w:cs="Times New Roman"/>
          <w:spacing w:val="-1"/>
          <w:position w:val="9"/>
          <w:sz w:val="11"/>
          <w:szCs w:val="11"/>
        </w:rPr>
        <w:t>4</w:t>
      </w:r>
      <w:r>
        <w:rPr>
          <w:rFonts w:ascii="Times New Roman" w:eastAsia="Times New Roman" w:hAnsi="Times New Roman" w:cs="Times New Roman"/>
          <w:position w:val="9"/>
          <w:sz w:val="11"/>
          <w:szCs w:val="11"/>
        </w:rPr>
        <w:t xml:space="preserve">9 </w:t>
      </w:r>
      <w:r w:rsidR="00806276">
        <w:rPr>
          <w:rFonts w:ascii="Times New Roman" w:eastAsia="Times New Roman" w:hAnsi="Times New Roman" w:cs="Times New Roman"/>
          <w:position w:val="9"/>
          <w:sz w:val="11"/>
          <w:szCs w:val="11"/>
          <w:lang w:val="ru-RU"/>
        </w:rPr>
        <w:t xml:space="preserve"> </w:t>
      </w:r>
      <w:r>
        <w:rPr>
          <w:rFonts w:ascii="Times New Roman" w:eastAsia="Times New Roman" w:hAnsi="Times New Roman" w:cs="Times New Roman"/>
          <w:w w:val="86"/>
          <w:sz w:val="15"/>
          <w:szCs w:val="15"/>
        </w:rPr>
        <w:t>[</w:t>
      </w:r>
      <w:r w:rsidR="00806276" w:rsidRPr="00806276">
        <w:rPr>
          <w:rFonts w:ascii="Times New Roman" w:eastAsia="Times New Roman" w:hAnsi="Times New Roman" w:cs="Times New Roman"/>
          <w:spacing w:val="-3"/>
          <w:w w:val="112"/>
          <w:sz w:val="15"/>
          <w:szCs w:val="15"/>
        </w:rPr>
        <w:t>Комментарий к Статье 10.6.1.2: Чтобы воспользоваться преимуществами данной Статьи, Спортсмен или другое Лицо должны не только доказать, что обнаруженная Запрещенная субстанция возникла из Зараженного Продукта, но также должны отдельно установить «Отсутствие существенной ошибки или халатности». Следует также отметить, что спортсмены предупреждены о том, что они принимают пищевые добавки на свой страх и риск. Снижение санкции на основании отсутствия существенной вины или халатности редко применялось в случаях зараженного продукта, если только спортсмен не проявил высокий уровень осторожности перед приемом зараженного продукта. При оценке того, может ли спортсмен установить источник запрещенной субстанции, это, например, будет иметь значение для целей установления того, действительно ли спортсмен использовал зараженный продукт, и заявил ли спортсмен о продукте, который впоследствии был определен как загрязненный. Форма допинг-контроля.</w:t>
      </w:r>
    </w:p>
    <w:p w:rsidR="00806276" w:rsidRPr="00806276" w:rsidRDefault="00806276" w:rsidP="00806276">
      <w:pPr>
        <w:spacing w:after="0" w:line="249" w:lineRule="auto"/>
        <w:ind w:left="366" w:right="59" w:hanging="264"/>
        <w:jc w:val="both"/>
        <w:rPr>
          <w:rFonts w:ascii="Times New Roman" w:eastAsia="Times New Roman" w:hAnsi="Times New Roman" w:cs="Times New Roman"/>
          <w:spacing w:val="-3"/>
          <w:w w:val="112"/>
          <w:sz w:val="15"/>
          <w:szCs w:val="15"/>
        </w:rPr>
      </w:pPr>
    </w:p>
    <w:p w:rsidR="009F060C" w:rsidRDefault="00806276" w:rsidP="00806276">
      <w:pPr>
        <w:spacing w:after="0" w:line="249" w:lineRule="auto"/>
        <w:ind w:left="366" w:right="59"/>
        <w:jc w:val="both"/>
        <w:rPr>
          <w:rFonts w:ascii="Times New Roman" w:eastAsia="Times New Roman" w:hAnsi="Times New Roman" w:cs="Times New Roman"/>
          <w:w w:val="86"/>
          <w:sz w:val="15"/>
          <w:szCs w:val="15"/>
          <w:lang w:val="ru-RU"/>
        </w:rPr>
      </w:pPr>
      <w:r w:rsidRPr="00806276">
        <w:rPr>
          <w:rFonts w:ascii="Times New Roman" w:eastAsia="Times New Roman" w:hAnsi="Times New Roman" w:cs="Times New Roman"/>
          <w:spacing w:val="-3"/>
          <w:w w:val="112"/>
          <w:sz w:val="15"/>
          <w:szCs w:val="15"/>
        </w:rPr>
        <w:t>Данную статью не следует распространять за пределы продуктов, прошедших какой-либо процесс производства. Если Неблагоприятный результат анализа является результатом загрязнения окружающей среды «непродуктом», таким как вода из-под крана или вода из озера, в обстоятельствах, когда ни один разумный человек не ожидает какого-либо риска нарушения антидопинговых правил, как правило, в рамках Статья 10.5.</w:t>
      </w:r>
      <w:r w:rsidR="00284AD1">
        <w:rPr>
          <w:rFonts w:ascii="Times New Roman" w:eastAsia="Times New Roman" w:hAnsi="Times New Roman" w:cs="Times New Roman"/>
          <w:w w:val="86"/>
          <w:sz w:val="15"/>
          <w:szCs w:val="15"/>
        </w:rPr>
        <w:t>]</w:t>
      </w:r>
    </w:p>
    <w:p w:rsidR="00806276" w:rsidRDefault="00806276" w:rsidP="00806276">
      <w:pPr>
        <w:spacing w:after="0" w:line="249" w:lineRule="auto"/>
        <w:ind w:left="366" w:right="59"/>
        <w:jc w:val="both"/>
        <w:rPr>
          <w:rFonts w:ascii="Times New Roman" w:eastAsia="Times New Roman" w:hAnsi="Times New Roman" w:cs="Times New Roman"/>
          <w:w w:val="86"/>
          <w:sz w:val="15"/>
          <w:szCs w:val="15"/>
          <w:lang w:val="ru-RU"/>
        </w:rPr>
      </w:pPr>
    </w:p>
    <w:p w:rsidR="00806276" w:rsidRDefault="00806276" w:rsidP="00806276">
      <w:pPr>
        <w:spacing w:after="0" w:line="249" w:lineRule="auto"/>
        <w:ind w:left="366" w:right="59"/>
        <w:jc w:val="both"/>
        <w:rPr>
          <w:rFonts w:ascii="Times New Roman" w:eastAsia="Times New Roman" w:hAnsi="Times New Roman" w:cs="Times New Roman"/>
          <w:w w:val="86"/>
          <w:sz w:val="15"/>
          <w:szCs w:val="15"/>
          <w:lang w:val="ru-RU"/>
        </w:rPr>
      </w:pPr>
    </w:p>
    <w:p w:rsidR="00806276" w:rsidRDefault="00806276" w:rsidP="00806276">
      <w:pPr>
        <w:spacing w:after="0" w:line="249" w:lineRule="auto"/>
        <w:ind w:left="366" w:right="59"/>
        <w:jc w:val="both"/>
        <w:rPr>
          <w:rFonts w:ascii="Times New Roman" w:eastAsia="Times New Roman" w:hAnsi="Times New Roman" w:cs="Times New Roman"/>
          <w:w w:val="86"/>
          <w:sz w:val="15"/>
          <w:szCs w:val="15"/>
          <w:lang w:val="ru-RU"/>
        </w:rPr>
      </w:pPr>
    </w:p>
    <w:p w:rsidR="00D81656" w:rsidRDefault="00D81656" w:rsidP="00806276">
      <w:pPr>
        <w:spacing w:after="0" w:line="249" w:lineRule="auto"/>
        <w:ind w:left="366" w:right="59"/>
        <w:jc w:val="both"/>
        <w:rPr>
          <w:rFonts w:ascii="Times New Roman" w:eastAsia="Times New Roman" w:hAnsi="Times New Roman" w:cs="Times New Roman"/>
          <w:w w:val="86"/>
          <w:sz w:val="15"/>
          <w:szCs w:val="15"/>
          <w:lang w:val="ru-RU"/>
        </w:rPr>
      </w:pPr>
    </w:p>
    <w:p w:rsidR="00D81656" w:rsidRDefault="00D81656" w:rsidP="00806276">
      <w:pPr>
        <w:spacing w:after="0" w:line="249" w:lineRule="auto"/>
        <w:ind w:left="366" w:right="59"/>
        <w:jc w:val="both"/>
        <w:rPr>
          <w:rFonts w:ascii="Times New Roman" w:eastAsia="Times New Roman" w:hAnsi="Times New Roman" w:cs="Times New Roman"/>
          <w:w w:val="86"/>
          <w:sz w:val="15"/>
          <w:szCs w:val="15"/>
          <w:lang w:val="ru-RU"/>
        </w:rPr>
      </w:pPr>
    </w:p>
    <w:p w:rsidR="00D81656" w:rsidRDefault="00D81656" w:rsidP="00806276">
      <w:pPr>
        <w:spacing w:after="0" w:line="249" w:lineRule="auto"/>
        <w:ind w:left="366" w:right="59"/>
        <w:jc w:val="both"/>
        <w:rPr>
          <w:rFonts w:ascii="Times New Roman" w:eastAsia="Times New Roman" w:hAnsi="Times New Roman" w:cs="Times New Roman"/>
          <w:w w:val="86"/>
          <w:sz w:val="15"/>
          <w:szCs w:val="15"/>
          <w:lang w:val="ru-RU"/>
        </w:rPr>
      </w:pPr>
    </w:p>
    <w:p w:rsidR="00D81656" w:rsidRDefault="00D81656" w:rsidP="00806276">
      <w:pPr>
        <w:spacing w:after="0" w:line="249" w:lineRule="auto"/>
        <w:ind w:left="366" w:right="59"/>
        <w:jc w:val="both"/>
        <w:rPr>
          <w:rFonts w:ascii="Times New Roman" w:eastAsia="Times New Roman" w:hAnsi="Times New Roman" w:cs="Times New Roman"/>
          <w:w w:val="86"/>
          <w:sz w:val="15"/>
          <w:szCs w:val="15"/>
          <w:lang w:val="ru-RU"/>
        </w:rPr>
      </w:pPr>
    </w:p>
    <w:p w:rsidR="00D81656" w:rsidRDefault="00D81656" w:rsidP="00806276">
      <w:pPr>
        <w:spacing w:after="0" w:line="249" w:lineRule="auto"/>
        <w:ind w:left="366" w:right="59"/>
        <w:jc w:val="both"/>
        <w:rPr>
          <w:rFonts w:ascii="Times New Roman" w:eastAsia="Times New Roman" w:hAnsi="Times New Roman" w:cs="Times New Roman"/>
          <w:w w:val="86"/>
          <w:sz w:val="15"/>
          <w:szCs w:val="15"/>
          <w:lang w:val="ru-RU"/>
        </w:rPr>
      </w:pPr>
    </w:p>
    <w:p w:rsidR="00D81656" w:rsidRDefault="00D81656" w:rsidP="00806276">
      <w:pPr>
        <w:spacing w:after="0" w:line="249" w:lineRule="auto"/>
        <w:ind w:left="366" w:right="59"/>
        <w:jc w:val="both"/>
        <w:rPr>
          <w:rFonts w:ascii="Times New Roman" w:eastAsia="Times New Roman" w:hAnsi="Times New Roman" w:cs="Times New Roman"/>
          <w:w w:val="86"/>
          <w:sz w:val="15"/>
          <w:szCs w:val="15"/>
          <w:lang w:val="ru-RU"/>
        </w:rPr>
      </w:pPr>
    </w:p>
    <w:p w:rsidR="00D81656" w:rsidRDefault="00D81656" w:rsidP="00806276">
      <w:pPr>
        <w:spacing w:after="0" w:line="249" w:lineRule="auto"/>
        <w:ind w:left="366" w:right="59"/>
        <w:jc w:val="both"/>
        <w:rPr>
          <w:rFonts w:ascii="Times New Roman" w:eastAsia="Times New Roman" w:hAnsi="Times New Roman" w:cs="Times New Roman"/>
          <w:w w:val="86"/>
          <w:sz w:val="15"/>
          <w:szCs w:val="15"/>
          <w:lang w:val="ru-RU"/>
        </w:rPr>
      </w:pPr>
    </w:p>
    <w:p w:rsidR="00D81656" w:rsidRDefault="00D81656" w:rsidP="00D81656">
      <w:pPr>
        <w:tabs>
          <w:tab w:val="left" w:pos="7660"/>
        </w:tabs>
        <w:spacing w:before="42" w:after="0" w:line="240" w:lineRule="auto"/>
        <w:ind w:left="102" w:right="-20"/>
        <w:rPr>
          <w:rFonts w:ascii="Times New Roman" w:eastAsia="Times New Roman" w:hAnsi="Times New Roman" w:cs="Times New Roman"/>
          <w:sz w:val="18"/>
          <w:szCs w:val="20"/>
          <w:lang w:val="ru-RU"/>
        </w:rPr>
      </w:pPr>
      <w:r w:rsidRPr="00973CBB">
        <w:rPr>
          <w:rFonts w:ascii="Times New Roman" w:hAnsi="Times New Roman" w:cs="Times New Roman"/>
          <w:sz w:val="18"/>
          <w:szCs w:val="20"/>
        </w:rPr>
        <w:t>Антидопинговые правила CMAS 2021</w:t>
      </w:r>
      <w:r w:rsidRPr="00973CBB">
        <w:rPr>
          <w:rFonts w:ascii="Times New Roman" w:eastAsia="Times New Roman" w:hAnsi="Times New Roman" w:cs="Times New Roman"/>
          <w:sz w:val="18"/>
          <w:szCs w:val="20"/>
        </w:rPr>
        <w:tab/>
      </w:r>
      <w:r w:rsidRPr="00973CBB">
        <w:rPr>
          <w:rFonts w:ascii="Times New Roman" w:eastAsia="Times New Roman" w:hAnsi="Times New Roman" w:cs="Times New Roman"/>
          <w:sz w:val="18"/>
          <w:szCs w:val="20"/>
          <w:lang w:val="ru-RU"/>
        </w:rPr>
        <w:t>Страница</w:t>
      </w:r>
      <w:r w:rsidRPr="00973CBB">
        <w:rPr>
          <w:rFonts w:ascii="Times New Roman" w:eastAsia="Times New Roman" w:hAnsi="Times New Roman" w:cs="Times New Roman"/>
          <w:sz w:val="18"/>
          <w:szCs w:val="20"/>
        </w:rPr>
        <w:t xml:space="preserve"> </w:t>
      </w:r>
      <w:r>
        <w:rPr>
          <w:rFonts w:ascii="Times New Roman" w:eastAsia="Times New Roman" w:hAnsi="Times New Roman" w:cs="Times New Roman"/>
          <w:sz w:val="18"/>
          <w:szCs w:val="20"/>
          <w:lang w:val="ru-RU"/>
        </w:rPr>
        <w:t xml:space="preserve">34 </w:t>
      </w:r>
      <w:r w:rsidRPr="00973CBB">
        <w:rPr>
          <w:rFonts w:ascii="Times New Roman" w:eastAsia="Times New Roman" w:hAnsi="Times New Roman" w:cs="Times New Roman"/>
          <w:sz w:val="18"/>
          <w:szCs w:val="20"/>
          <w:lang w:val="ru-RU"/>
        </w:rPr>
        <w:t xml:space="preserve">из </w:t>
      </w:r>
      <w:r>
        <w:rPr>
          <w:rFonts w:ascii="Times New Roman" w:eastAsia="Times New Roman" w:hAnsi="Times New Roman" w:cs="Times New Roman"/>
          <w:sz w:val="18"/>
          <w:szCs w:val="20"/>
          <w:lang w:val="ru-RU"/>
        </w:rPr>
        <w:t>69</w:t>
      </w:r>
    </w:p>
    <w:p w:rsidR="00806276" w:rsidRDefault="00806276" w:rsidP="00806276">
      <w:pPr>
        <w:spacing w:after="0" w:line="249" w:lineRule="auto"/>
        <w:ind w:left="366" w:right="59"/>
        <w:jc w:val="both"/>
        <w:rPr>
          <w:rFonts w:ascii="Times New Roman" w:eastAsia="Times New Roman" w:hAnsi="Times New Roman" w:cs="Times New Roman"/>
          <w:w w:val="86"/>
          <w:sz w:val="15"/>
          <w:szCs w:val="15"/>
          <w:lang w:val="ru-RU"/>
        </w:rPr>
      </w:pPr>
    </w:p>
    <w:p w:rsidR="00806276" w:rsidRPr="00806276" w:rsidRDefault="00806276" w:rsidP="00806276">
      <w:pPr>
        <w:spacing w:after="0" w:line="249" w:lineRule="auto"/>
        <w:ind w:left="366" w:right="59"/>
        <w:jc w:val="both"/>
        <w:rPr>
          <w:rFonts w:ascii="Times New Roman" w:eastAsia="Times New Roman" w:hAnsi="Times New Roman" w:cs="Times New Roman"/>
          <w:sz w:val="15"/>
          <w:szCs w:val="15"/>
          <w:lang w:val="ru-RU"/>
        </w:rPr>
      </w:pPr>
    </w:p>
    <w:p w:rsidR="009F060C" w:rsidRDefault="009F060C">
      <w:pPr>
        <w:spacing w:after="0"/>
        <w:jc w:val="both"/>
        <w:sectPr w:rsidR="009F060C" w:rsidSect="00806276">
          <w:pgSz w:w="11920" w:h="16840"/>
          <w:pgMar w:top="567" w:right="1005" w:bottom="568" w:left="1300" w:header="0" w:footer="340" w:gutter="0"/>
          <w:cols w:space="720"/>
        </w:sectPr>
      </w:pPr>
    </w:p>
    <w:p w:rsidR="009F060C" w:rsidRPr="00626743" w:rsidRDefault="00D81656">
      <w:pPr>
        <w:spacing w:before="38" w:after="0" w:line="246" w:lineRule="auto"/>
        <w:ind w:left="2379" w:right="61"/>
        <w:jc w:val="both"/>
        <w:rPr>
          <w:rFonts w:ascii="Times New Roman" w:eastAsia="Times New Roman" w:hAnsi="Times New Roman" w:cs="Times New Roman"/>
          <w:sz w:val="20"/>
          <w:szCs w:val="19"/>
        </w:rPr>
      </w:pPr>
      <w:r w:rsidRPr="00626743">
        <w:rPr>
          <w:rFonts w:ascii="Times New Roman" w:eastAsia="Times New Roman" w:hAnsi="Times New Roman" w:cs="Times New Roman"/>
          <w:sz w:val="20"/>
          <w:szCs w:val="19"/>
        </w:rPr>
        <w:lastRenderedPageBreak/>
        <w:t>должен быть как минимум: выговор и отсутствие срока дисквалификации и максимум два (2) года дисквалификации, в зависимости от степени вины защищаемого лица или спортсмена-любителя.</w:t>
      </w:r>
    </w:p>
    <w:p w:rsidR="009F060C" w:rsidRPr="00626743" w:rsidRDefault="009F060C">
      <w:pPr>
        <w:spacing w:before="15" w:after="0" w:line="200" w:lineRule="exact"/>
        <w:rPr>
          <w:szCs w:val="20"/>
        </w:rPr>
      </w:pPr>
    </w:p>
    <w:p w:rsidR="009F060C" w:rsidRPr="00626743" w:rsidRDefault="00284AD1" w:rsidP="007B7109">
      <w:pPr>
        <w:spacing w:after="0" w:line="240" w:lineRule="auto"/>
        <w:ind w:left="2410" w:right="63" w:hanging="907"/>
        <w:jc w:val="both"/>
        <w:rPr>
          <w:rFonts w:ascii="Times New Roman" w:eastAsia="Times New Roman" w:hAnsi="Times New Roman" w:cs="Times New Roman"/>
          <w:sz w:val="20"/>
          <w:szCs w:val="19"/>
        </w:rPr>
      </w:pPr>
      <w:r w:rsidRPr="00626743">
        <w:rPr>
          <w:rFonts w:ascii="Times New Roman" w:eastAsia="Times New Roman" w:hAnsi="Times New Roman" w:cs="Times New Roman"/>
          <w:sz w:val="20"/>
          <w:szCs w:val="19"/>
        </w:rPr>
        <w:t>10.6.</w:t>
      </w:r>
      <w:r w:rsidR="007B7109" w:rsidRPr="00626743">
        <w:rPr>
          <w:rFonts w:ascii="Times New Roman" w:eastAsia="Times New Roman" w:hAnsi="Times New Roman" w:cs="Times New Roman"/>
          <w:sz w:val="20"/>
          <w:szCs w:val="19"/>
        </w:rPr>
        <w:t xml:space="preserve">2    </w:t>
      </w:r>
      <w:r w:rsidR="007B7109" w:rsidRPr="00626743">
        <w:rPr>
          <w:rFonts w:ascii="Times New Roman" w:eastAsia="Times New Roman" w:hAnsi="Times New Roman" w:cs="Times New Roman"/>
          <w:sz w:val="20"/>
          <w:szCs w:val="19"/>
          <w:lang w:val="ru-RU"/>
        </w:rPr>
        <w:t xml:space="preserve"> </w:t>
      </w:r>
      <w:r w:rsidR="007B7109" w:rsidRPr="00626743">
        <w:rPr>
          <w:rFonts w:ascii="Times New Roman" w:eastAsia="Times New Roman" w:hAnsi="Times New Roman" w:cs="Times New Roman"/>
          <w:sz w:val="20"/>
          <w:szCs w:val="19"/>
        </w:rPr>
        <w:t>Применение незначительной вины или халатности за пределами применения статьи 10.6.1</w:t>
      </w:r>
    </w:p>
    <w:p w:rsidR="009F060C" w:rsidRPr="00626743" w:rsidRDefault="009F060C">
      <w:pPr>
        <w:spacing w:before="10" w:after="0" w:line="220" w:lineRule="exact"/>
        <w:rPr>
          <w:sz w:val="24"/>
        </w:rPr>
      </w:pPr>
    </w:p>
    <w:p w:rsidR="009F060C" w:rsidRPr="00626743" w:rsidRDefault="007B7109" w:rsidP="007B7109">
      <w:pPr>
        <w:spacing w:after="0" w:line="245" w:lineRule="auto"/>
        <w:ind w:left="1503" w:right="60"/>
        <w:jc w:val="both"/>
        <w:rPr>
          <w:rFonts w:ascii="Times New Roman" w:eastAsia="Times New Roman" w:hAnsi="Times New Roman" w:cs="Times New Roman"/>
          <w:sz w:val="14"/>
          <w:szCs w:val="12"/>
        </w:rPr>
      </w:pPr>
      <w:r w:rsidRPr="00626743">
        <w:rPr>
          <w:rFonts w:ascii="Times New Roman" w:eastAsia="Times New Roman" w:hAnsi="Times New Roman" w:cs="Times New Roman"/>
          <w:sz w:val="20"/>
          <w:szCs w:val="19"/>
        </w:rPr>
        <w:t>Если спортсмен или другое лицо в отдельном случае, когда статья 10.6.1 не применима, докажет, что он или она не несет существенной вины или халатности, то, при условии дальнейшего сокращения или исключения, как предусмотрено в статье 10.7, применимый в иных случаях срок дисквалификации. может быть сокращен в зависимости от степени вины спортсмена или иного лица, но сокращенный срок дисквалификации не может быть менее половины срока дисквалификации, применимого в иных случаях. Если применимый в иных случаях срок дисквалификации - пожизненный, сокращенный срок согласно данной статье не может быть менее восьми (8) лет.</w:t>
      </w:r>
      <w:r w:rsidRPr="00626743">
        <w:rPr>
          <w:rFonts w:ascii="Times New Roman" w:eastAsia="Times New Roman" w:hAnsi="Times New Roman" w:cs="Times New Roman"/>
          <w:sz w:val="20"/>
          <w:szCs w:val="19"/>
          <w:vertAlign w:val="superscript"/>
          <w:lang w:val="ru-RU"/>
        </w:rPr>
        <w:t>50</w:t>
      </w:r>
    </w:p>
    <w:p w:rsidR="009F060C" w:rsidRPr="00626743" w:rsidRDefault="009F060C" w:rsidP="00A042A1">
      <w:pPr>
        <w:spacing w:before="8" w:after="0" w:line="220" w:lineRule="exact"/>
        <w:jc w:val="both"/>
        <w:rPr>
          <w:sz w:val="24"/>
        </w:rPr>
      </w:pPr>
    </w:p>
    <w:p w:rsidR="009F060C" w:rsidRPr="00626743" w:rsidRDefault="00284AD1" w:rsidP="00A042A1">
      <w:pPr>
        <w:tabs>
          <w:tab w:val="left" w:pos="1418"/>
        </w:tabs>
        <w:spacing w:after="0" w:line="240" w:lineRule="auto"/>
        <w:ind w:left="766" w:right="58"/>
        <w:jc w:val="both"/>
        <w:rPr>
          <w:rFonts w:ascii="Times New Roman" w:eastAsia="Times New Roman" w:hAnsi="Times New Roman" w:cs="Times New Roman"/>
          <w:sz w:val="20"/>
          <w:szCs w:val="19"/>
          <w:lang w:val="ru-RU"/>
        </w:rPr>
      </w:pPr>
      <w:r w:rsidRPr="00626743">
        <w:rPr>
          <w:rFonts w:ascii="Times New Roman" w:eastAsia="Times New Roman" w:hAnsi="Times New Roman" w:cs="Times New Roman"/>
          <w:sz w:val="20"/>
          <w:szCs w:val="19"/>
        </w:rPr>
        <w:t xml:space="preserve">10.7 </w:t>
      </w:r>
      <w:r w:rsidRPr="00626743">
        <w:rPr>
          <w:rFonts w:ascii="Times New Roman" w:eastAsia="Times New Roman" w:hAnsi="Times New Roman" w:cs="Times New Roman"/>
          <w:sz w:val="20"/>
          <w:szCs w:val="19"/>
        </w:rPr>
        <w:tab/>
      </w:r>
      <w:r w:rsidR="007B7109" w:rsidRPr="00626743">
        <w:rPr>
          <w:rFonts w:ascii="Times New Roman" w:eastAsia="Times New Roman" w:hAnsi="Times New Roman" w:cs="Times New Roman"/>
          <w:sz w:val="20"/>
          <w:szCs w:val="19"/>
        </w:rPr>
        <w:t>Отмена, сокращение или приостановление срока дисквалификации или других последствий по причинам, отличным от вины</w:t>
      </w:r>
    </w:p>
    <w:p w:rsidR="00A042A1" w:rsidRPr="00626743" w:rsidRDefault="00A042A1" w:rsidP="00A042A1">
      <w:pPr>
        <w:tabs>
          <w:tab w:val="left" w:pos="1418"/>
        </w:tabs>
        <w:spacing w:after="0" w:line="240" w:lineRule="auto"/>
        <w:ind w:left="766" w:right="58"/>
        <w:jc w:val="both"/>
        <w:rPr>
          <w:sz w:val="20"/>
          <w:szCs w:val="19"/>
          <w:lang w:val="ru-RU"/>
        </w:rPr>
      </w:pPr>
    </w:p>
    <w:p w:rsidR="009F060C" w:rsidRPr="00626743" w:rsidRDefault="00284AD1" w:rsidP="00A042A1">
      <w:pPr>
        <w:spacing w:after="0" w:line="240" w:lineRule="auto"/>
        <w:ind w:left="1503" w:right="766"/>
        <w:jc w:val="both"/>
        <w:rPr>
          <w:rFonts w:ascii="Times New Roman" w:eastAsia="Times New Roman" w:hAnsi="Times New Roman" w:cs="Times New Roman"/>
          <w:sz w:val="14"/>
          <w:szCs w:val="12"/>
        </w:rPr>
      </w:pPr>
      <w:r w:rsidRPr="00626743">
        <w:rPr>
          <w:rFonts w:ascii="Times New Roman" w:eastAsia="Times New Roman" w:hAnsi="Times New Roman" w:cs="Times New Roman"/>
          <w:sz w:val="20"/>
          <w:szCs w:val="19"/>
        </w:rPr>
        <w:t xml:space="preserve">10.7.1      </w:t>
      </w:r>
      <w:r w:rsidR="00A042A1" w:rsidRPr="00626743">
        <w:rPr>
          <w:rFonts w:ascii="Times New Roman" w:eastAsia="Times New Roman" w:hAnsi="Times New Roman" w:cs="Times New Roman"/>
          <w:sz w:val="20"/>
          <w:szCs w:val="19"/>
        </w:rPr>
        <w:t>Существенное содействие в обнаружении или установлении нарушений кодекса</w:t>
      </w:r>
      <w:r w:rsidR="00A042A1" w:rsidRPr="00626743">
        <w:rPr>
          <w:rFonts w:ascii="Times New Roman" w:eastAsia="Times New Roman" w:hAnsi="Times New Roman" w:cs="Times New Roman"/>
          <w:sz w:val="20"/>
          <w:szCs w:val="19"/>
          <w:vertAlign w:val="superscript"/>
          <w:lang w:val="ru-RU"/>
        </w:rPr>
        <w:t>51</w:t>
      </w:r>
    </w:p>
    <w:p w:rsidR="009F060C" w:rsidRPr="00626743" w:rsidRDefault="009F060C">
      <w:pPr>
        <w:spacing w:before="10" w:after="0" w:line="220" w:lineRule="exact"/>
        <w:rPr>
          <w:sz w:val="24"/>
        </w:rPr>
      </w:pPr>
    </w:p>
    <w:p w:rsidR="009F060C" w:rsidRPr="00626743" w:rsidRDefault="00284AD1">
      <w:pPr>
        <w:spacing w:after="0" w:line="245" w:lineRule="auto"/>
        <w:ind w:left="3255" w:right="59" w:hanging="876"/>
        <w:jc w:val="both"/>
        <w:rPr>
          <w:rFonts w:ascii="Times New Roman" w:eastAsia="Times New Roman" w:hAnsi="Times New Roman" w:cs="Times New Roman"/>
          <w:sz w:val="20"/>
          <w:szCs w:val="19"/>
        </w:rPr>
      </w:pPr>
      <w:r w:rsidRPr="00626743">
        <w:rPr>
          <w:rFonts w:ascii="Times New Roman" w:eastAsia="Times New Roman" w:hAnsi="Times New Roman" w:cs="Times New Roman"/>
          <w:sz w:val="20"/>
          <w:szCs w:val="19"/>
        </w:rPr>
        <w:t xml:space="preserve">10.7.1.1  </w:t>
      </w:r>
      <w:r w:rsidR="00A042A1" w:rsidRPr="00626743">
        <w:rPr>
          <w:rFonts w:ascii="Times New Roman" w:eastAsia="Times New Roman" w:hAnsi="Times New Roman" w:cs="Times New Roman"/>
          <w:sz w:val="20"/>
          <w:szCs w:val="19"/>
        </w:rPr>
        <w:t>CMAS может до принятия решения по апелляции в соответствии со Статьей 13 или истечения срока для подачи апелляции приостановить действие части Последствий (кроме дисквалификации и обязательного публичного раскрытия информации), наложенных в отдельном случае, когда спортсмен или другое лицо оказали существенную помощь. в антидопинговую организацию, уголовный орган или профессиональный дисциплинарный орган, в результате чего: (i) Антидопинговая организация обнаруживает или выдвигает нарушение антидопинговых правил другим лицом; или (ii) в результате которого уголовный или дисциплинарный орган выявляет или возбуждает уголовное преступление или нарушение профессиональных правил, совершенное другим Лицом, и информация, предоставленная Лицом, оказывающим существенную помощь, становится доступной CMAS или другой антидопинговой организации. с ответственностью за управление результатами; или (iii) в результате ВАДА инициирует судебное разбирательство против Подписавшейся стороны, лаборатории, аккредитованной ВАДА, или подразделения по управлению паспортами спортсмена (как определено в Международном стандарте для лабораторий) за несоблюдение Кодекса, Международного стандарта или Технического документа; или (iv) с одобрения ВАДА, в результате чего уголовный или дисциплинарный орган возбуждает уголовное преступление или нарушение профессиональных или спортивных правил в результате нарушения спортивной этики, кроме допинга. После принятия решения по апелляции в соответствии со Статьей 13 или по истечении срока для подачи апелляции CMAS может приостановить действие части других применимых Последствий только с одобрения ВАДА.</w:t>
      </w:r>
    </w:p>
    <w:p w:rsidR="009F060C" w:rsidRPr="00626743" w:rsidRDefault="009F060C">
      <w:pPr>
        <w:spacing w:before="5" w:after="0" w:line="220" w:lineRule="exact"/>
        <w:rPr>
          <w:sz w:val="24"/>
        </w:rPr>
      </w:pPr>
    </w:p>
    <w:p w:rsidR="009F060C" w:rsidRPr="00626743" w:rsidRDefault="00A042A1" w:rsidP="00CB47CC">
      <w:pPr>
        <w:spacing w:before="4" w:after="0" w:line="215" w:lineRule="exact"/>
        <w:ind w:left="3255" w:right="-20"/>
        <w:jc w:val="both"/>
        <w:rPr>
          <w:rFonts w:ascii="Times New Roman" w:eastAsia="Times New Roman" w:hAnsi="Times New Roman" w:cs="Times New Roman"/>
          <w:sz w:val="20"/>
          <w:szCs w:val="19"/>
        </w:rPr>
      </w:pPr>
      <w:r w:rsidRPr="00626743">
        <w:rPr>
          <w:rFonts w:ascii="Times New Roman" w:eastAsia="Times New Roman" w:hAnsi="Times New Roman" w:cs="Times New Roman"/>
          <w:sz w:val="20"/>
          <w:szCs w:val="19"/>
        </w:rPr>
        <w:t>Степень, в которой применимый в иных случаях срок дисквалификации может быть приостановлен, зависит от серьезности нарушения антидопинговых правил, совершенного спортсменом или другим лицом, и значимости Существенной помощи, оказанной спортсменом или другим лицом усилиям. для устранения допинга в спорте, несоблюдения Кодекса и / или нарушений спортивной этики.</w:t>
      </w:r>
    </w:p>
    <w:p w:rsidR="009F060C" w:rsidRDefault="009F060C">
      <w:pPr>
        <w:spacing w:before="19" w:after="0" w:line="260" w:lineRule="exact"/>
        <w:rPr>
          <w:sz w:val="26"/>
          <w:szCs w:val="26"/>
        </w:rPr>
      </w:pPr>
    </w:p>
    <w:p w:rsidR="009F060C" w:rsidRDefault="00F07C0F">
      <w:pPr>
        <w:spacing w:before="50" w:after="0" w:line="250" w:lineRule="auto"/>
        <w:ind w:left="366" w:right="60" w:hanging="264"/>
        <w:jc w:val="both"/>
        <w:rPr>
          <w:rFonts w:ascii="Times New Roman" w:eastAsia="Times New Roman" w:hAnsi="Times New Roman" w:cs="Times New Roman"/>
          <w:sz w:val="15"/>
          <w:szCs w:val="15"/>
        </w:rPr>
      </w:pPr>
      <w:r>
        <w:pict>
          <v:group id="_x0000_s1071" style="position:absolute;left:0;text-align:left;margin-left:70.1pt;margin-top:-1.5pt;width:140.15pt;height:.1pt;z-index:-2291;mso-position-horizontal-relative:page" coordorigin="1402,-30" coordsize="2803,2">
            <v:shape id="_x0000_s1072" style="position:absolute;left:1402;top:-30;width:2803;height:2" coordorigin="1402,-30" coordsize="2803,0" path="m1402,-30r2803,e" filled="f" strokeweight=".7pt">
              <v:path arrowok="t"/>
            </v:shape>
            <w10:wrap anchorx="page"/>
          </v:group>
        </w:pict>
      </w:r>
      <w:r w:rsidR="00284AD1">
        <w:rPr>
          <w:rFonts w:ascii="Times New Roman" w:eastAsia="Times New Roman" w:hAnsi="Times New Roman" w:cs="Times New Roman"/>
          <w:spacing w:val="-1"/>
          <w:position w:val="9"/>
          <w:sz w:val="11"/>
          <w:szCs w:val="11"/>
        </w:rPr>
        <w:t>5</w:t>
      </w:r>
      <w:r w:rsidR="00284AD1">
        <w:rPr>
          <w:rFonts w:ascii="Times New Roman" w:eastAsia="Times New Roman" w:hAnsi="Times New Roman" w:cs="Times New Roman"/>
          <w:position w:val="9"/>
          <w:sz w:val="11"/>
          <w:szCs w:val="11"/>
        </w:rPr>
        <w:t xml:space="preserve">0  </w:t>
      </w:r>
      <w:r w:rsidR="00284AD1">
        <w:rPr>
          <w:rFonts w:ascii="Times New Roman" w:eastAsia="Times New Roman" w:hAnsi="Times New Roman" w:cs="Times New Roman"/>
          <w:w w:val="86"/>
          <w:sz w:val="15"/>
          <w:szCs w:val="15"/>
        </w:rPr>
        <w:t>[</w:t>
      </w:r>
      <w:r w:rsidR="00CB47CC" w:rsidRPr="00CB47CC">
        <w:rPr>
          <w:rFonts w:ascii="Times New Roman" w:eastAsia="Times New Roman" w:hAnsi="Times New Roman" w:cs="Times New Roman"/>
          <w:spacing w:val="-3"/>
          <w:w w:val="112"/>
          <w:sz w:val="15"/>
          <w:szCs w:val="15"/>
        </w:rPr>
        <w:t>Комментарий к Статье 10.6.2: Статью 10.6.2 можно применять к любому нарушению антидопинговых правил, за исключением тех статей, в которых умысел является элементом нарушения антидопинговых правил (например, Статьи 2.5, 2.7, 2.8, 2.9 или 2.11) или элемент конкретной санкции (например, статья 10.2.1) или диапазон дисквалификации уже предусмотрен в статье на основании степени вины спортсмена или другого лица.</w:t>
      </w:r>
      <w:r w:rsidR="00284AD1">
        <w:rPr>
          <w:rFonts w:ascii="Times New Roman" w:eastAsia="Times New Roman" w:hAnsi="Times New Roman" w:cs="Times New Roman"/>
          <w:w w:val="86"/>
          <w:sz w:val="15"/>
          <w:szCs w:val="15"/>
        </w:rPr>
        <w:t>]</w:t>
      </w:r>
    </w:p>
    <w:p w:rsidR="009F060C" w:rsidRDefault="009F060C">
      <w:pPr>
        <w:spacing w:before="5" w:after="0" w:line="140" w:lineRule="exact"/>
        <w:rPr>
          <w:sz w:val="14"/>
          <w:szCs w:val="14"/>
        </w:rPr>
      </w:pPr>
    </w:p>
    <w:p w:rsidR="009F060C" w:rsidRDefault="00284AD1">
      <w:pPr>
        <w:spacing w:after="0" w:line="253" w:lineRule="auto"/>
        <w:ind w:left="366" w:right="63" w:hanging="264"/>
        <w:jc w:val="both"/>
        <w:rPr>
          <w:rFonts w:ascii="Times New Roman" w:eastAsia="Times New Roman" w:hAnsi="Times New Roman" w:cs="Times New Roman"/>
          <w:w w:val="86"/>
          <w:sz w:val="15"/>
          <w:szCs w:val="15"/>
          <w:lang w:val="ru-RU"/>
        </w:rPr>
      </w:pPr>
      <w:r>
        <w:rPr>
          <w:rFonts w:ascii="Times New Roman" w:eastAsia="Times New Roman" w:hAnsi="Times New Roman" w:cs="Times New Roman"/>
          <w:spacing w:val="-1"/>
          <w:position w:val="9"/>
          <w:sz w:val="11"/>
          <w:szCs w:val="11"/>
        </w:rPr>
        <w:t>5</w:t>
      </w:r>
      <w:r>
        <w:rPr>
          <w:rFonts w:ascii="Times New Roman" w:eastAsia="Times New Roman" w:hAnsi="Times New Roman" w:cs="Times New Roman"/>
          <w:position w:val="9"/>
          <w:sz w:val="11"/>
          <w:szCs w:val="11"/>
        </w:rPr>
        <w:t xml:space="preserve">1  </w:t>
      </w:r>
      <w:r>
        <w:rPr>
          <w:rFonts w:ascii="Times New Roman" w:eastAsia="Times New Roman" w:hAnsi="Times New Roman" w:cs="Times New Roman"/>
          <w:w w:val="86"/>
          <w:sz w:val="15"/>
          <w:szCs w:val="15"/>
        </w:rPr>
        <w:t>[</w:t>
      </w:r>
      <w:r w:rsidR="00CB47CC" w:rsidRPr="00CB47CC">
        <w:rPr>
          <w:rFonts w:ascii="Times New Roman" w:eastAsia="Times New Roman" w:hAnsi="Times New Roman" w:cs="Times New Roman"/>
          <w:spacing w:val="-3"/>
          <w:w w:val="112"/>
          <w:sz w:val="15"/>
          <w:szCs w:val="15"/>
        </w:rPr>
        <w:t>Комментарий к Статье 10.7.1: Сотрудничество спортсменов, вспомогательного персонала спортсмена и других лиц, признающих свои ошибки и желающих выявить другие нарушения антидопинговых правил, важно для чистого спорта.</w:t>
      </w:r>
      <w:r>
        <w:rPr>
          <w:rFonts w:ascii="Times New Roman" w:eastAsia="Times New Roman" w:hAnsi="Times New Roman" w:cs="Times New Roman"/>
          <w:w w:val="86"/>
          <w:sz w:val="15"/>
          <w:szCs w:val="15"/>
        </w:rPr>
        <w:t>]</w:t>
      </w:r>
    </w:p>
    <w:p w:rsidR="00626743" w:rsidRDefault="00626743">
      <w:pPr>
        <w:spacing w:after="0" w:line="253" w:lineRule="auto"/>
        <w:ind w:left="366" w:right="63" w:hanging="264"/>
        <w:jc w:val="both"/>
        <w:rPr>
          <w:rFonts w:ascii="Times New Roman" w:eastAsia="Times New Roman" w:hAnsi="Times New Roman" w:cs="Times New Roman"/>
          <w:w w:val="86"/>
          <w:sz w:val="15"/>
          <w:szCs w:val="15"/>
          <w:lang w:val="ru-RU"/>
        </w:rPr>
      </w:pPr>
    </w:p>
    <w:p w:rsidR="00626743" w:rsidRDefault="00626743" w:rsidP="00626743">
      <w:pPr>
        <w:tabs>
          <w:tab w:val="left" w:pos="7660"/>
        </w:tabs>
        <w:spacing w:before="42" w:after="0" w:line="240" w:lineRule="auto"/>
        <w:ind w:left="102" w:right="-20"/>
        <w:rPr>
          <w:rFonts w:ascii="Times New Roman" w:eastAsia="Times New Roman" w:hAnsi="Times New Roman" w:cs="Times New Roman"/>
          <w:sz w:val="18"/>
          <w:szCs w:val="20"/>
          <w:lang w:val="ru-RU"/>
        </w:rPr>
      </w:pPr>
      <w:r w:rsidRPr="00973CBB">
        <w:rPr>
          <w:rFonts w:ascii="Times New Roman" w:hAnsi="Times New Roman" w:cs="Times New Roman"/>
          <w:sz w:val="18"/>
          <w:szCs w:val="20"/>
        </w:rPr>
        <w:t>Антидопинговые правила CMAS 2021</w:t>
      </w:r>
      <w:r w:rsidRPr="00973CBB">
        <w:rPr>
          <w:rFonts w:ascii="Times New Roman" w:eastAsia="Times New Roman" w:hAnsi="Times New Roman" w:cs="Times New Roman"/>
          <w:sz w:val="18"/>
          <w:szCs w:val="20"/>
        </w:rPr>
        <w:tab/>
      </w:r>
      <w:r w:rsidRPr="00973CBB">
        <w:rPr>
          <w:rFonts w:ascii="Times New Roman" w:eastAsia="Times New Roman" w:hAnsi="Times New Roman" w:cs="Times New Roman"/>
          <w:sz w:val="18"/>
          <w:szCs w:val="20"/>
          <w:lang w:val="ru-RU"/>
        </w:rPr>
        <w:t>Страница</w:t>
      </w:r>
      <w:r w:rsidRPr="00973CBB">
        <w:rPr>
          <w:rFonts w:ascii="Times New Roman" w:eastAsia="Times New Roman" w:hAnsi="Times New Roman" w:cs="Times New Roman"/>
          <w:sz w:val="18"/>
          <w:szCs w:val="20"/>
        </w:rPr>
        <w:t xml:space="preserve"> </w:t>
      </w:r>
      <w:r>
        <w:rPr>
          <w:rFonts w:ascii="Times New Roman" w:eastAsia="Times New Roman" w:hAnsi="Times New Roman" w:cs="Times New Roman"/>
          <w:sz w:val="18"/>
          <w:szCs w:val="20"/>
          <w:lang w:val="ru-RU"/>
        </w:rPr>
        <w:t xml:space="preserve">35 </w:t>
      </w:r>
      <w:r w:rsidRPr="00973CBB">
        <w:rPr>
          <w:rFonts w:ascii="Times New Roman" w:eastAsia="Times New Roman" w:hAnsi="Times New Roman" w:cs="Times New Roman"/>
          <w:sz w:val="18"/>
          <w:szCs w:val="20"/>
          <w:lang w:val="ru-RU"/>
        </w:rPr>
        <w:t xml:space="preserve">из </w:t>
      </w:r>
      <w:r>
        <w:rPr>
          <w:rFonts w:ascii="Times New Roman" w:eastAsia="Times New Roman" w:hAnsi="Times New Roman" w:cs="Times New Roman"/>
          <w:sz w:val="18"/>
          <w:szCs w:val="20"/>
          <w:lang w:val="ru-RU"/>
        </w:rPr>
        <w:t>69</w:t>
      </w:r>
    </w:p>
    <w:p w:rsidR="00626743" w:rsidRPr="00626743" w:rsidRDefault="00626743">
      <w:pPr>
        <w:spacing w:after="0" w:line="253" w:lineRule="auto"/>
        <w:ind w:left="366" w:right="63" w:hanging="264"/>
        <w:jc w:val="both"/>
        <w:rPr>
          <w:rFonts w:ascii="Times New Roman" w:eastAsia="Times New Roman" w:hAnsi="Times New Roman" w:cs="Times New Roman"/>
          <w:sz w:val="15"/>
          <w:szCs w:val="15"/>
          <w:lang w:val="ru-RU"/>
        </w:rPr>
      </w:pPr>
    </w:p>
    <w:p w:rsidR="009F060C" w:rsidRDefault="009F060C">
      <w:pPr>
        <w:spacing w:after="0"/>
        <w:jc w:val="both"/>
        <w:sectPr w:rsidR="009F060C" w:rsidSect="00626743">
          <w:pgSz w:w="11920" w:h="16840"/>
          <w:pgMar w:top="709" w:right="1005" w:bottom="851" w:left="1300" w:header="0" w:footer="482" w:gutter="0"/>
          <w:cols w:space="720"/>
        </w:sectPr>
      </w:pPr>
    </w:p>
    <w:p w:rsidR="009F060C" w:rsidRDefault="009F060C">
      <w:pPr>
        <w:spacing w:before="2" w:after="0" w:line="100" w:lineRule="exact"/>
        <w:rPr>
          <w:sz w:val="10"/>
          <w:szCs w:val="10"/>
        </w:rPr>
      </w:pPr>
    </w:p>
    <w:p w:rsidR="009F060C" w:rsidRDefault="009F060C">
      <w:pPr>
        <w:spacing w:after="0" w:line="200" w:lineRule="exact"/>
        <w:rPr>
          <w:sz w:val="20"/>
          <w:szCs w:val="20"/>
        </w:rPr>
      </w:pPr>
    </w:p>
    <w:p w:rsidR="009F060C" w:rsidRPr="00685D9C" w:rsidRDefault="009F060C">
      <w:pPr>
        <w:spacing w:after="0" w:line="200" w:lineRule="exact"/>
        <w:rPr>
          <w:szCs w:val="20"/>
        </w:rPr>
      </w:pPr>
    </w:p>
    <w:p w:rsidR="009F060C" w:rsidRPr="00685D9C" w:rsidRDefault="00CB47CC">
      <w:pPr>
        <w:spacing w:before="38" w:after="0" w:line="245" w:lineRule="auto"/>
        <w:ind w:left="3255" w:right="61"/>
        <w:jc w:val="both"/>
        <w:rPr>
          <w:rFonts w:ascii="Times New Roman" w:eastAsia="Times New Roman" w:hAnsi="Times New Roman" w:cs="Times New Roman"/>
          <w:sz w:val="20"/>
          <w:szCs w:val="19"/>
        </w:rPr>
      </w:pPr>
      <w:r w:rsidRPr="00685D9C">
        <w:rPr>
          <w:rFonts w:ascii="Times New Roman" w:eastAsia="Times New Roman" w:hAnsi="Times New Roman" w:cs="Times New Roman"/>
          <w:sz w:val="20"/>
          <w:szCs w:val="19"/>
        </w:rPr>
        <w:t>Может быть приостановлено не более трех четвертей установленного в иных случаях срока дисквалификации. Если применимый в иных случаях срок дисквалификации является пожизненным, срок без приостановления согласно данной статье должен составлять не менее восьми (8) лет. Для целей данного параграфа применимый в иных случаях срок дисквалификации не включает период дисквалификации, который может быть добавлен в соответствии со статьей 10.9.3.2 настоящих Антидопинговых правил</w:t>
      </w:r>
      <w:r w:rsidR="00284AD1" w:rsidRPr="00685D9C">
        <w:rPr>
          <w:rFonts w:ascii="Times New Roman" w:eastAsia="Times New Roman" w:hAnsi="Times New Roman" w:cs="Times New Roman"/>
          <w:sz w:val="20"/>
          <w:szCs w:val="19"/>
        </w:rPr>
        <w:t>.</w:t>
      </w:r>
    </w:p>
    <w:p w:rsidR="009F060C" w:rsidRPr="00685D9C" w:rsidRDefault="009F060C">
      <w:pPr>
        <w:spacing w:before="5" w:after="0" w:line="220" w:lineRule="exact"/>
        <w:rPr>
          <w:sz w:val="24"/>
        </w:rPr>
      </w:pPr>
    </w:p>
    <w:p w:rsidR="003D312F" w:rsidRPr="00685D9C" w:rsidRDefault="003D312F" w:rsidP="003D312F">
      <w:pPr>
        <w:spacing w:after="0" w:line="245" w:lineRule="auto"/>
        <w:ind w:left="3255" w:right="62"/>
        <w:jc w:val="both"/>
        <w:rPr>
          <w:rFonts w:ascii="Times New Roman" w:eastAsia="Times New Roman" w:hAnsi="Times New Roman" w:cs="Times New Roman"/>
          <w:sz w:val="20"/>
          <w:szCs w:val="19"/>
        </w:rPr>
      </w:pPr>
      <w:r w:rsidRPr="00685D9C">
        <w:rPr>
          <w:rFonts w:ascii="Times New Roman" w:eastAsia="Times New Roman" w:hAnsi="Times New Roman" w:cs="Times New Roman"/>
          <w:sz w:val="20"/>
          <w:szCs w:val="19"/>
        </w:rPr>
        <w:t>По запросу спортсмена или другого лица, которое стремится оказать существенную помощь, CMAS разрешает спортсмену или другому лицу предоставить ему информацию в соответствии с Соглашением без ущерба.</w:t>
      </w:r>
    </w:p>
    <w:p w:rsidR="003D312F" w:rsidRPr="00685D9C" w:rsidRDefault="003D312F" w:rsidP="003D312F">
      <w:pPr>
        <w:spacing w:after="0" w:line="245" w:lineRule="auto"/>
        <w:ind w:left="3255" w:right="62"/>
        <w:jc w:val="both"/>
        <w:rPr>
          <w:rFonts w:ascii="Times New Roman" w:eastAsia="Times New Roman" w:hAnsi="Times New Roman" w:cs="Times New Roman"/>
          <w:sz w:val="20"/>
          <w:szCs w:val="19"/>
        </w:rPr>
      </w:pPr>
    </w:p>
    <w:p w:rsidR="009F060C" w:rsidRPr="00685D9C" w:rsidRDefault="003D312F" w:rsidP="003D312F">
      <w:pPr>
        <w:spacing w:after="0" w:line="245" w:lineRule="auto"/>
        <w:ind w:left="3255" w:right="62"/>
        <w:jc w:val="both"/>
        <w:rPr>
          <w:rFonts w:ascii="Times New Roman" w:eastAsia="Times New Roman" w:hAnsi="Times New Roman" w:cs="Times New Roman"/>
          <w:sz w:val="20"/>
          <w:szCs w:val="19"/>
          <w:lang w:val="ru-RU"/>
        </w:rPr>
      </w:pPr>
      <w:r w:rsidRPr="00685D9C">
        <w:rPr>
          <w:rFonts w:ascii="Times New Roman" w:eastAsia="Times New Roman" w:hAnsi="Times New Roman" w:cs="Times New Roman"/>
          <w:sz w:val="20"/>
          <w:szCs w:val="19"/>
        </w:rPr>
        <w:t>Если Спортсмен или другое Лицо не может продолжать сотрудничать и предоставить полную и достоверную Существенную помощь, на которой было основано приостановление Последствий, CMAS должен восстановить первоначальные Последствия. Если CMAS решит восстановить приостановленные Последствия или решит не восстанавливать приостановленные Последствия, это решение может быть обжаловано любым лицом, имеющим право на апелляцию в соответствии со Статьей 13.</w:t>
      </w:r>
    </w:p>
    <w:p w:rsidR="003D312F" w:rsidRPr="00685D9C" w:rsidRDefault="003D312F" w:rsidP="003D312F">
      <w:pPr>
        <w:spacing w:after="0" w:line="245" w:lineRule="auto"/>
        <w:ind w:left="3255" w:right="62"/>
        <w:jc w:val="both"/>
        <w:rPr>
          <w:szCs w:val="20"/>
          <w:lang w:val="ru-RU"/>
        </w:rPr>
      </w:pPr>
    </w:p>
    <w:p w:rsidR="009F060C" w:rsidRPr="00685D9C" w:rsidRDefault="00284AD1">
      <w:pPr>
        <w:spacing w:after="0" w:line="246" w:lineRule="auto"/>
        <w:ind w:left="3255" w:right="59" w:hanging="876"/>
        <w:jc w:val="both"/>
        <w:rPr>
          <w:rFonts w:ascii="Times New Roman" w:eastAsia="Times New Roman" w:hAnsi="Times New Roman" w:cs="Times New Roman"/>
          <w:sz w:val="20"/>
          <w:szCs w:val="19"/>
        </w:rPr>
      </w:pPr>
      <w:r w:rsidRPr="00685D9C">
        <w:rPr>
          <w:rFonts w:ascii="Times New Roman" w:eastAsia="Times New Roman" w:hAnsi="Times New Roman" w:cs="Times New Roman"/>
          <w:sz w:val="20"/>
          <w:szCs w:val="19"/>
        </w:rPr>
        <w:t xml:space="preserve">10.7.1.2   </w:t>
      </w:r>
      <w:r w:rsidR="003D312F" w:rsidRPr="00685D9C">
        <w:rPr>
          <w:rFonts w:ascii="Times New Roman" w:eastAsia="Times New Roman" w:hAnsi="Times New Roman" w:cs="Times New Roman"/>
          <w:sz w:val="20"/>
          <w:szCs w:val="19"/>
        </w:rPr>
        <w:t>Для дальнейшего поощрения спортсменов и других лиц к оказанию существенной помощи антидопинговым организациям по запросу CMAS или по запросу спортсмена или другого лица, которое совершило или предположительно совершило нарушение антидопинговых правил, или другое нарушение Кодекса, ВАДА может согласиться на любой стадии процесса обработки результатов, в том числе после апелляционного решения в соответствии со статьей 13, на то, что оно считает надлежащим приостановлением срока дисквалификации и других последствий, применимого в иных случаях. В исключительных обстоятельствах ВАДА может согласиться на приостановление срока дисквалификации и других последствий для существенной помощи, превышающих те, которые указаны в настоящей статье, или даже на отсутствие срока дисквалификации, обязательного публичного раскрытия информации и / или невозврата призовых денег или выплаты. штрафов или затрат. Утверждение ВАДА подлежит восстановлению Последствий, если иное не предусмотрено настоящей Статьей. Несмотря на Статью 13, решения ВАДА в контексте данной Статьи 10.7.1.2 не могут быть обжалованы.</w:t>
      </w:r>
    </w:p>
    <w:p w:rsidR="009F060C" w:rsidRPr="00685D9C" w:rsidRDefault="009F060C">
      <w:pPr>
        <w:spacing w:before="15" w:after="0" w:line="200" w:lineRule="exact"/>
        <w:rPr>
          <w:szCs w:val="20"/>
        </w:rPr>
      </w:pPr>
    </w:p>
    <w:p w:rsidR="009F060C" w:rsidRPr="00685D9C" w:rsidRDefault="00284AD1">
      <w:pPr>
        <w:spacing w:after="0" w:line="247" w:lineRule="auto"/>
        <w:ind w:left="3255" w:right="62" w:hanging="876"/>
        <w:jc w:val="both"/>
        <w:rPr>
          <w:rFonts w:ascii="Times New Roman" w:eastAsia="Times New Roman" w:hAnsi="Times New Roman" w:cs="Times New Roman"/>
          <w:sz w:val="20"/>
          <w:szCs w:val="19"/>
        </w:rPr>
      </w:pPr>
      <w:r w:rsidRPr="00685D9C">
        <w:rPr>
          <w:rFonts w:ascii="Times New Roman" w:eastAsia="Times New Roman" w:hAnsi="Times New Roman" w:cs="Times New Roman"/>
          <w:sz w:val="20"/>
          <w:szCs w:val="19"/>
        </w:rPr>
        <w:t xml:space="preserve">10.7.1.3   </w:t>
      </w:r>
      <w:r w:rsidR="003D312F" w:rsidRPr="00685D9C">
        <w:rPr>
          <w:rFonts w:ascii="Times New Roman" w:eastAsia="Times New Roman" w:hAnsi="Times New Roman" w:cs="Times New Roman"/>
          <w:sz w:val="20"/>
          <w:szCs w:val="19"/>
        </w:rPr>
        <w:t>Если CMAS приостанавливает действие какой-либо части санкции, применимой в противном случае из-за существенного содействия, то уведомление с обоснованием решения должно быть предоставлено другим антидопинговым организациям, имеющим право на подачу апелляции в соответствии со статьей 13.2.3, как это предусмотрено в статье 14. В единственном экземпляре. обстоятельства, когда ВАДА определяет, что это будет в интересах антидопинга, ВАДА может уполномочить CMAS заключить соответствующие соглашения о конфиденциальности, ограничивающие или задерживающие раскрытие информации о соглашении о существенной помощи или характере оказываемой существенной помощи.</w:t>
      </w:r>
    </w:p>
    <w:p w:rsidR="009F060C" w:rsidRPr="00685D9C" w:rsidRDefault="009F060C">
      <w:pPr>
        <w:spacing w:before="17" w:after="0" w:line="200" w:lineRule="exact"/>
        <w:rPr>
          <w:szCs w:val="20"/>
        </w:rPr>
      </w:pPr>
    </w:p>
    <w:p w:rsidR="009F060C" w:rsidRDefault="00284AD1">
      <w:pPr>
        <w:tabs>
          <w:tab w:val="left" w:pos="2360"/>
        </w:tabs>
        <w:spacing w:after="0" w:line="240" w:lineRule="auto"/>
        <w:ind w:left="1503" w:right="-20"/>
        <w:rPr>
          <w:rFonts w:ascii="Times New Roman" w:eastAsia="Times New Roman" w:hAnsi="Times New Roman" w:cs="Times New Roman"/>
          <w:sz w:val="20"/>
          <w:szCs w:val="19"/>
          <w:lang w:val="ru-RU"/>
        </w:rPr>
      </w:pPr>
      <w:r w:rsidRPr="00685D9C">
        <w:rPr>
          <w:rFonts w:ascii="Times New Roman" w:eastAsia="Times New Roman" w:hAnsi="Times New Roman" w:cs="Times New Roman"/>
          <w:sz w:val="20"/>
          <w:szCs w:val="19"/>
        </w:rPr>
        <w:t xml:space="preserve">10.7.2 </w:t>
      </w:r>
      <w:r w:rsidRPr="00685D9C">
        <w:rPr>
          <w:rFonts w:ascii="Times New Roman" w:eastAsia="Times New Roman" w:hAnsi="Times New Roman" w:cs="Times New Roman"/>
          <w:sz w:val="20"/>
          <w:szCs w:val="19"/>
        </w:rPr>
        <w:tab/>
      </w:r>
      <w:r w:rsidR="003D312F" w:rsidRPr="00685D9C">
        <w:rPr>
          <w:rFonts w:ascii="Times New Roman" w:eastAsia="Times New Roman" w:hAnsi="Times New Roman" w:cs="Times New Roman"/>
          <w:sz w:val="20"/>
          <w:szCs w:val="19"/>
        </w:rPr>
        <w:t>Признание нарушения антидопинговых правил при отсутствии других доказательств</w:t>
      </w:r>
    </w:p>
    <w:p w:rsidR="00685D9C" w:rsidRDefault="00685D9C">
      <w:pPr>
        <w:tabs>
          <w:tab w:val="left" w:pos="2360"/>
        </w:tabs>
        <w:spacing w:after="0" w:line="240" w:lineRule="auto"/>
        <w:ind w:left="1503" w:right="-20"/>
        <w:rPr>
          <w:rFonts w:ascii="Times New Roman" w:eastAsia="Times New Roman" w:hAnsi="Times New Roman" w:cs="Times New Roman"/>
          <w:sz w:val="20"/>
          <w:szCs w:val="19"/>
          <w:lang w:val="ru-RU"/>
        </w:rPr>
      </w:pPr>
    </w:p>
    <w:p w:rsidR="00685D9C" w:rsidRDefault="00685D9C">
      <w:pPr>
        <w:tabs>
          <w:tab w:val="left" w:pos="2360"/>
        </w:tabs>
        <w:spacing w:after="0" w:line="240" w:lineRule="auto"/>
        <w:ind w:left="1503" w:right="-20"/>
        <w:rPr>
          <w:rFonts w:ascii="Times New Roman" w:eastAsia="Times New Roman" w:hAnsi="Times New Roman" w:cs="Times New Roman"/>
          <w:sz w:val="20"/>
          <w:szCs w:val="19"/>
          <w:lang w:val="ru-RU"/>
        </w:rPr>
      </w:pPr>
    </w:p>
    <w:p w:rsidR="00685D9C" w:rsidRDefault="00685D9C">
      <w:pPr>
        <w:tabs>
          <w:tab w:val="left" w:pos="2360"/>
        </w:tabs>
        <w:spacing w:after="0" w:line="240" w:lineRule="auto"/>
        <w:ind w:left="1503" w:right="-20"/>
        <w:rPr>
          <w:rFonts w:ascii="Times New Roman" w:eastAsia="Times New Roman" w:hAnsi="Times New Roman" w:cs="Times New Roman"/>
          <w:sz w:val="20"/>
          <w:szCs w:val="19"/>
          <w:lang w:val="ru-RU"/>
        </w:rPr>
      </w:pPr>
    </w:p>
    <w:p w:rsidR="00685D9C" w:rsidRDefault="00685D9C">
      <w:pPr>
        <w:tabs>
          <w:tab w:val="left" w:pos="2360"/>
        </w:tabs>
        <w:spacing w:after="0" w:line="240" w:lineRule="auto"/>
        <w:ind w:left="1503" w:right="-20"/>
        <w:rPr>
          <w:rFonts w:ascii="Times New Roman" w:eastAsia="Times New Roman" w:hAnsi="Times New Roman" w:cs="Times New Roman"/>
          <w:sz w:val="20"/>
          <w:szCs w:val="19"/>
          <w:lang w:val="ru-RU"/>
        </w:rPr>
      </w:pPr>
    </w:p>
    <w:p w:rsidR="00685D9C" w:rsidRDefault="00685D9C" w:rsidP="00685D9C">
      <w:pPr>
        <w:tabs>
          <w:tab w:val="left" w:pos="7660"/>
        </w:tabs>
        <w:spacing w:before="42" w:after="0" w:line="240" w:lineRule="auto"/>
        <w:ind w:left="102" w:right="-20"/>
        <w:rPr>
          <w:rFonts w:ascii="Times New Roman" w:eastAsia="Times New Roman" w:hAnsi="Times New Roman" w:cs="Times New Roman"/>
          <w:sz w:val="18"/>
          <w:szCs w:val="20"/>
          <w:lang w:val="ru-RU"/>
        </w:rPr>
      </w:pPr>
      <w:r w:rsidRPr="00973CBB">
        <w:rPr>
          <w:rFonts w:ascii="Times New Roman" w:hAnsi="Times New Roman" w:cs="Times New Roman"/>
          <w:sz w:val="18"/>
          <w:szCs w:val="20"/>
        </w:rPr>
        <w:t>Антидопинговые правила CMAS 2021</w:t>
      </w:r>
      <w:r w:rsidRPr="00973CBB">
        <w:rPr>
          <w:rFonts w:ascii="Times New Roman" w:eastAsia="Times New Roman" w:hAnsi="Times New Roman" w:cs="Times New Roman"/>
          <w:sz w:val="18"/>
          <w:szCs w:val="20"/>
        </w:rPr>
        <w:tab/>
      </w:r>
      <w:r w:rsidRPr="00973CBB">
        <w:rPr>
          <w:rFonts w:ascii="Times New Roman" w:eastAsia="Times New Roman" w:hAnsi="Times New Roman" w:cs="Times New Roman"/>
          <w:sz w:val="18"/>
          <w:szCs w:val="20"/>
          <w:lang w:val="ru-RU"/>
        </w:rPr>
        <w:t>Страница</w:t>
      </w:r>
      <w:r w:rsidRPr="00973CBB">
        <w:rPr>
          <w:rFonts w:ascii="Times New Roman" w:eastAsia="Times New Roman" w:hAnsi="Times New Roman" w:cs="Times New Roman"/>
          <w:sz w:val="18"/>
          <w:szCs w:val="20"/>
        </w:rPr>
        <w:t xml:space="preserve"> </w:t>
      </w:r>
      <w:r>
        <w:rPr>
          <w:rFonts w:ascii="Times New Roman" w:eastAsia="Times New Roman" w:hAnsi="Times New Roman" w:cs="Times New Roman"/>
          <w:sz w:val="18"/>
          <w:szCs w:val="20"/>
          <w:lang w:val="ru-RU"/>
        </w:rPr>
        <w:t xml:space="preserve">36 </w:t>
      </w:r>
      <w:r w:rsidRPr="00973CBB">
        <w:rPr>
          <w:rFonts w:ascii="Times New Roman" w:eastAsia="Times New Roman" w:hAnsi="Times New Roman" w:cs="Times New Roman"/>
          <w:sz w:val="18"/>
          <w:szCs w:val="20"/>
          <w:lang w:val="ru-RU"/>
        </w:rPr>
        <w:t xml:space="preserve">из </w:t>
      </w:r>
      <w:r>
        <w:rPr>
          <w:rFonts w:ascii="Times New Roman" w:eastAsia="Times New Roman" w:hAnsi="Times New Roman" w:cs="Times New Roman"/>
          <w:sz w:val="18"/>
          <w:szCs w:val="20"/>
          <w:lang w:val="ru-RU"/>
        </w:rPr>
        <w:t>69</w:t>
      </w:r>
    </w:p>
    <w:p w:rsidR="00685D9C" w:rsidRPr="00685D9C" w:rsidRDefault="00685D9C">
      <w:pPr>
        <w:tabs>
          <w:tab w:val="left" w:pos="2360"/>
        </w:tabs>
        <w:spacing w:after="0" w:line="240" w:lineRule="auto"/>
        <w:ind w:left="1503" w:right="-20"/>
        <w:rPr>
          <w:rFonts w:ascii="Times New Roman" w:eastAsia="Times New Roman" w:hAnsi="Times New Roman" w:cs="Times New Roman"/>
          <w:sz w:val="20"/>
          <w:szCs w:val="19"/>
          <w:lang w:val="ru-RU"/>
        </w:rPr>
      </w:pPr>
    </w:p>
    <w:p w:rsidR="009F060C" w:rsidRPr="00685D9C" w:rsidRDefault="009F060C">
      <w:pPr>
        <w:spacing w:after="0"/>
        <w:rPr>
          <w:sz w:val="24"/>
        </w:rPr>
        <w:sectPr w:rsidR="009F060C" w:rsidRPr="00685D9C" w:rsidSect="003D312F">
          <w:pgSz w:w="11920" w:h="16840"/>
          <w:pgMar w:top="568" w:right="1280" w:bottom="709" w:left="1300" w:header="0" w:footer="340" w:gutter="0"/>
          <w:cols w:space="720"/>
        </w:sectPr>
      </w:pPr>
    </w:p>
    <w:p w:rsidR="009F060C" w:rsidRPr="00100D13" w:rsidRDefault="009F060C">
      <w:pPr>
        <w:spacing w:after="0" w:line="200" w:lineRule="exact"/>
        <w:rPr>
          <w:szCs w:val="20"/>
        </w:rPr>
      </w:pPr>
    </w:p>
    <w:p w:rsidR="009F060C" w:rsidRPr="00100D13" w:rsidRDefault="00685D9C" w:rsidP="00685D9C">
      <w:pPr>
        <w:spacing w:before="38" w:after="0" w:line="246" w:lineRule="auto"/>
        <w:ind w:left="1503" w:right="61"/>
        <w:jc w:val="both"/>
        <w:rPr>
          <w:rFonts w:ascii="Times New Roman" w:eastAsia="Times New Roman" w:hAnsi="Times New Roman" w:cs="Times New Roman"/>
          <w:sz w:val="14"/>
          <w:szCs w:val="12"/>
        </w:rPr>
      </w:pPr>
      <w:r w:rsidRPr="00100D13">
        <w:rPr>
          <w:rFonts w:ascii="Times New Roman" w:eastAsia="Times New Roman" w:hAnsi="Times New Roman" w:cs="Times New Roman"/>
          <w:sz w:val="20"/>
          <w:szCs w:val="19"/>
        </w:rPr>
        <w:t>Если спортсмен или другое лицо добровольно признает совершение нарушения антидопинговых правил до получения уведомления о взятии пробы, которая может установить нарушение антидопинговых правил (или, в случае нарушения антидопинговых правил, кроме статьи 2.1, до получения первого уведомления о допущенном нарушении в соответствии со статьей 7) и что признание является единственным надежным доказательством нарушения на момент допуска, тогда срок дисквалификации может быть сокращен, но не менее чем на половину срока. о дисквалификации, применимой иным образом.</w:t>
      </w:r>
      <w:r w:rsidRPr="00100D13">
        <w:rPr>
          <w:rFonts w:ascii="Times New Roman" w:eastAsia="Times New Roman" w:hAnsi="Times New Roman" w:cs="Times New Roman"/>
          <w:sz w:val="20"/>
          <w:szCs w:val="19"/>
          <w:vertAlign w:val="superscript"/>
          <w:lang w:val="ru-RU"/>
        </w:rPr>
        <w:t>52</w:t>
      </w:r>
    </w:p>
    <w:p w:rsidR="009F060C" w:rsidRPr="00100D13" w:rsidRDefault="009F060C">
      <w:pPr>
        <w:spacing w:before="8" w:after="0" w:line="220" w:lineRule="exact"/>
        <w:rPr>
          <w:sz w:val="24"/>
        </w:rPr>
      </w:pPr>
    </w:p>
    <w:p w:rsidR="009F060C" w:rsidRPr="00100D13" w:rsidRDefault="00284AD1" w:rsidP="00685D9C">
      <w:pPr>
        <w:spacing w:after="0" w:line="240" w:lineRule="auto"/>
        <w:ind w:left="1503" w:right="-16"/>
        <w:jc w:val="both"/>
        <w:rPr>
          <w:rFonts w:ascii="Times New Roman" w:eastAsia="Times New Roman" w:hAnsi="Times New Roman" w:cs="Times New Roman"/>
          <w:sz w:val="20"/>
          <w:szCs w:val="19"/>
        </w:rPr>
      </w:pPr>
      <w:r w:rsidRPr="00100D13">
        <w:rPr>
          <w:rFonts w:ascii="Times New Roman" w:eastAsia="Times New Roman" w:hAnsi="Times New Roman" w:cs="Times New Roman"/>
          <w:sz w:val="20"/>
          <w:szCs w:val="19"/>
        </w:rPr>
        <w:t xml:space="preserve">10.7.3      </w:t>
      </w:r>
      <w:r w:rsidR="00685D9C" w:rsidRPr="00100D13">
        <w:rPr>
          <w:rFonts w:ascii="Times New Roman" w:eastAsia="Times New Roman" w:hAnsi="Times New Roman" w:cs="Times New Roman"/>
          <w:sz w:val="20"/>
          <w:szCs w:val="19"/>
        </w:rPr>
        <w:t>Применение множественных оснований для уменьшения взыскания</w:t>
      </w:r>
    </w:p>
    <w:p w:rsidR="009F060C" w:rsidRPr="00100D13" w:rsidRDefault="009F060C" w:rsidP="00685D9C">
      <w:pPr>
        <w:spacing w:before="18" w:after="0" w:line="220" w:lineRule="exact"/>
        <w:ind w:right="-16"/>
        <w:rPr>
          <w:sz w:val="24"/>
        </w:rPr>
      </w:pPr>
    </w:p>
    <w:p w:rsidR="009F060C" w:rsidRPr="00100D13" w:rsidRDefault="00685D9C">
      <w:pPr>
        <w:spacing w:after="0" w:line="245" w:lineRule="auto"/>
        <w:ind w:left="1503" w:right="62"/>
        <w:jc w:val="both"/>
        <w:rPr>
          <w:rFonts w:ascii="Times New Roman" w:eastAsia="Times New Roman" w:hAnsi="Times New Roman" w:cs="Times New Roman"/>
          <w:sz w:val="20"/>
          <w:szCs w:val="19"/>
        </w:rPr>
      </w:pPr>
      <w:r w:rsidRPr="00100D13">
        <w:rPr>
          <w:rFonts w:ascii="Times New Roman" w:eastAsia="Times New Roman" w:hAnsi="Times New Roman" w:cs="Times New Roman"/>
          <w:sz w:val="20"/>
          <w:szCs w:val="19"/>
        </w:rPr>
        <w:t>Если Спортсмен или иное Лицо доказывают право на уменьшение санкции в соответствии с более чем одним положением Статьи 10.5, 10.6 или 10.7, до применения любого сокращения или отстранения в соответствии со Статьей 10.7, в иных случаях применимый срок Дисквалификации должен быть определен в соответствии со Статьями 10.2. 10.3, 10.5 и 10.6. Если Спортсмен или другое Лицо докажет, что имеет право на сокращение или приостановление срока Дисквалификации в соответствии со Статьей 10.7, срок Дисквалификации может быть сокращен или приостановлен, но не менее одной четвертой срока дисквалификации, применимого в иных случаях.</w:t>
      </w:r>
    </w:p>
    <w:p w:rsidR="009F060C" w:rsidRPr="00100D13" w:rsidRDefault="009F060C">
      <w:pPr>
        <w:spacing w:before="15" w:after="0" w:line="200" w:lineRule="exact"/>
        <w:rPr>
          <w:szCs w:val="20"/>
        </w:rPr>
      </w:pPr>
    </w:p>
    <w:p w:rsidR="009F060C" w:rsidRPr="00100D13" w:rsidRDefault="00284AD1">
      <w:pPr>
        <w:tabs>
          <w:tab w:val="left" w:pos="1500"/>
        </w:tabs>
        <w:spacing w:after="0" w:line="240" w:lineRule="auto"/>
        <w:ind w:left="802" w:right="-20"/>
        <w:rPr>
          <w:rFonts w:ascii="Times New Roman" w:eastAsia="Times New Roman" w:hAnsi="Times New Roman" w:cs="Times New Roman"/>
          <w:sz w:val="20"/>
          <w:szCs w:val="19"/>
        </w:rPr>
      </w:pPr>
      <w:r w:rsidRPr="00100D13">
        <w:rPr>
          <w:rFonts w:ascii="Times New Roman" w:eastAsia="Times New Roman" w:hAnsi="Times New Roman" w:cs="Times New Roman"/>
          <w:sz w:val="20"/>
          <w:szCs w:val="19"/>
        </w:rPr>
        <w:t xml:space="preserve">10.8 </w:t>
      </w:r>
      <w:r w:rsidRPr="00100D13">
        <w:rPr>
          <w:rFonts w:ascii="Times New Roman" w:eastAsia="Times New Roman" w:hAnsi="Times New Roman" w:cs="Times New Roman"/>
          <w:sz w:val="20"/>
          <w:szCs w:val="19"/>
        </w:rPr>
        <w:tab/>
      </w:r>
      <w:r w:rsidR="00CB0597" w:rsidRPr="00100D13">
        <w:rPr>
          <w:rFonts w:ascii="Times New Roman" w:eastAsia="Times New Roman" w:hAnsi="Times New Roman" w:cs="Times New Roman"/>
          <w:sz w:val="20"/>
          <w:szCs w:val="19"/>
        </w:rPr>
        <w:t>Соглашения об управлении результатами</w:t>
      </w:r>
    </w:p>
    <w:p w:rsidR="009F060C" w:rsidRPr="00100D13" w:rsidRDefault="009F060C">
      <w:pPr>
        <w:spacing w:before="8" w:after="0" w:line="220" w:lineRule="exact"/>
        <w:rPr>
          <w:sz w:val="24"/>
        </w:rPr>
      </w:pPr>
    </w:p>
    <w:p w:rsidR="009F060C" w:rsidRPr="00100D13" w:rsidRDefault="00284AD1" w:rsidP="00856A55">
      <w:pPr>
        <w:spacing w:after="0" w:line="240" w:lineRule="auto"/>
        <w:ind w:left="2268" w:right="61" w:hanging="708"/>
        <w:jc w:val="both"/>
        <w:rPr>
          <w:rFonts w:ascii="Times New Roman" w:eastAsia="Times New Roman" w:hAnsi="Times New Roman" w:cs="Times New Roman"/>
          <w:sz w:val="20"/>
          <w:szCs w:val="19"/>
        </w:rPr>
      </w:pPr>
      <w:r w:rsidRPr="00100D13">
        <w:rPr>
          <w:rFonts w:ascii="Times New Roman" w:eastAsia="Times New Roman" w:hAnsi="Times New Roman" w:cs="Times New Roman"/>
          <w:sz w:val="20"/>
          <w:szCs w:val="19"/>
        </w:rPr>
        <w:t>10.8.</w:t>
      </w:r>
      <w:r w:rsidR="00CB0597" w:rsidRPr="00100D13">
        <w:rPr>
          <w:rFonts w:ascii="Times New Roman" w:eastAsia="Times New Roman" w:hAnsi="Times New Roman" w:cs="Times New Roman"/>
          <w:sz w:val="20"/>
          <w:szCs w:val="19"/>
        </w:rPr>
        <w:t>1 Сокращение на один (1) год для определенных нарушений антидопинговых правил на основании досрочного признания и принятия санкции</w:t>
      </w:r>
    </w:p>
    <w:p w:rsidR="009F060C" w:rsidRPr="00100D13" w:rsidRDefault="009F060C" w:rsidP="00CB0597">
      <w:pPr>
        <w:spacing w:before="10" w:after="0" w:line="220" w:lineRule="exact"/>
        <w:ind w:left="2552" w:hanging="992"/>
        <w:rPr>
          <w:sz w:val="24"/>
        </w:rPr>
      </w:pPr>
    </w:p>
    <w:p w:rsidR="009F060C" w:rsidRPr="00100D13" w:rsidRDefault="00856A55" w:rsidP="00856A55">
      <w:pPr>
        <w:spacing w:after="0" w:line="245" w:lineRule="auto"/>
        <w:ind w:left="1503" w:right="62"/>
        <w:jc w:val="both"/>
        <w:rPr>
          <w:rFonts w:ascii="Times New Roman" w:eastAsia="Times New Roman" w:hAnsi="Times New Roman" w:cs="Times New Roman"/>
          <w:sz w:val="14"/>
          <w:szCs w:val="12"/>
        </w:rPr>
      </w:pPr>
      <w:r w:rsidRPr="00100D13">
        <w:rPr>
          <w:rFonts w:ascii="Times New Roman" w:eastAsia="Times New Roman" w:hAnsi="Times New Roman" w:cs="Times New Roman"/>
          <w:sz w:val="20"/>
          <w:szCs w:val="19"/>
        </w:rPr>
        <w:t>Если спортсмен или иное лицо, получив уведомление CMAS о потенциальном нарушении антидопинговых правил, предполагающее срок дисквалификации на четыре (4) или более лет (включая любой срок дисквалификации, заявленный в соответствии со статьей 10.4), признает нарушение и принимает заявленный срок дисквалификации не позднее, чем через двадцать (20) дней после получения уведомления об обвинении в нарушении антидопинговых правил, спортсмен или другое лицо может получить сокращение срока дисквалификации, установленного CMAS, на один (1) год. Если спортсмен или другое лицо получает сокращение на один (1) год заявленного срока дисквалификации в соответствии с настоящей статьей 10.8.1, дальнейшее сокращение заявленного срока дисквалификации не допускается в соответствии с какой-либо другой статьей.</w:t>
      </w:r>
      <w:r w:rsidRPr="00100D13">
        <w:rPr>
          <w:rFonts w:ascii="Times New Roman" w:eastAsia="Times New Roman" w:hAnsi="Times New Roman" w:cs="Times New Roman"/>
          <w:sz w:val="20"/>
          <w:szCs w:val="19"/>
          <w:vertAlign w:val="superscript"/>
          <w:lang w:val="ru-RU"/>
        </w:rPr>
        <w:t>53</w:t>
      </w:r>
    </w:p>
    <w:p w:rsidR="009F060C" w:rsidRPr="00100D13" w:rsidRDefault="009F060C">
      <w:pPr>
        <w:spacing w:before="10" w:after="0" w:line="220" w:lineRule="exact"/>
        <w:rPr>
          <w:sz w:val="24"/>
        </w:rPr>
      </w:pPr>
    </w:p>
    <w:p w:rsidR="009F060C" w:rsidRPr="00100D13" w:rsidRDefault="00284AD1" w:rsidP="00856A55">
      <w:pPr>
        <w:spacing w:after="0" w:line="240" w:lineRule="auto"/>
        <w:ind w:left="1503" w:right="-16"/>
        <w:jc w:val="both"/>
        <w:rPr>
          <w:rFonts w:ascii="Times New Roman" w:eastAsia="Times New Roman" w:hAnsi="Times New Roman" w:cs="Times New Roman"/>
          <w:sz w:val="20"/>
          <w:szCs w:val="19"/>
        </w:rPr>
      </w:pPr>
      <w:r w:rsidRPr="00100D13">
        <w:rPr>
          <w:rFonts w:ascii="Times New Roman" w:eastAsia="Times New Roman" w:hAnsi="Times New Roman" w:cs="Times New Roman"/>
          <w:sz w:val="20"/>
          <w:szCs w:val="19"/>
        </w:rPr>
        <w:t xml:space="preserve">10.8.2    </w:t>
      </w:r>
      <w:r w:rsidR="00856A55" w:rsidRPr="00100D13">
        <w:rPr>
          <w:rFonts w:ascii="Times New Roman" w:eastAsia="Times New Roman" w:hAnsi="Times New Roman" w:cs="Times New Roman"/>
          <w:sz w:val="20"/>
          <w:szCs w:val="19"/>
        </w:rPr>
        <w:t>Соглашение о разрешении дела</w:t>
      </w:r>
    </w:p>
    <w:p w:rsidR="009F060C" w:rsidRPr="00100D13" w:rsidRDefault="009F060C" w:rsidP="00856A55">
      <w:pPr>
        <w:spacing w:before="18" w:after="0" w:line="220" w:lineRule="exact"/>
        <w:ind w:right="-16"/>
        <w:rPr>
          <w:sz w:val="24"/>
        </w:rPr>
      </w:pPr>
    </w:p>
    <w:p w:rsidR="009F060C" w:rsidRPr="00100D13" w:rsidRDefault="00856A55">
      <w:pPr>
        <w:spacing w:after="0" w:line="245" w:lineRule="auto"/>
        <w:ind w:left="1503" w:right="59"/>
        <w:jc w:val="both"/>
        <w:rPr>
          <w:rFonts w:ascii="Times New Roman" w:eastAsia="Times New Roman" w:hAnsi="Times New Roman" w:cs="Times New Roman"/>
          <w:sz w:val="20"/>
          <w:szCs w:val="19"/>
          <w:lang w:val="ru-RU"/>
        </w:rPr>
      </w:pPr>
      <w:r w:rsidRPr="00100D13">
        <w:rPr>
          <w:rFonts w:ascii="Times New Roman" w:eastAsia="Times New Roman" w:hAnsi="Times New Roman" w:cs="Times New Roman"/>
          <w:sz w:val="20"/>
          <w:szCs w:val="19"/>
        </w:rPr>
        <w:t xml:space="preserve">Если спортсмен или иное лицо признает нарушение антидопинговых правил после столкновения с нарушением антидопинговых правил со стороны CMAS и соглашается на Последствия, приемлемые для CMAS и WADA, по своему собственному усмотрению, тогда: (a) Спортсмен или другое лицо может получить сокращение срока дисквалификации на основании оценки CMAS и ВАДА применения статей 10.1 - 10.7 к заявленному нарушению антидопинговых правил, серьезности нарушения, степени вины спортсмена или другого лица и того, как незамедлительно Спортсмен или иное Лицо признали нарушение; </w:t>
      </w:r>
      <w:r w:rsidR="00100D13" w:rsidRPr="00100D13">
        <w:rPr>
          <w:rFonts w:ascii="Times New Roman" w:eastAsia="Times New Roman" w:hAnsi="Times New Roman" w:cs="Times New Roman"/>
          <w:sz w:val="20"/>
          <w:szCs w:val="19"/>
        </w:rPr>
        <w:t xml:space="preserve">и (b) срок дисквалификации может начаться с даты взятия </w:t>
      </w:r>
    </w:p>
    <w:p w:rsidR="009F060C" w:rsidRDefault="009F060C">
      <w:pPr>
        <w:spacing w:before="5" w:after="0" w:line="260" w:lineRule="exact"/>
        <w:rPr>
          <w:sz w:val="26"/>
          <w:szCs w:val="26"/>
        </w:rPr>
      </w:pPr>
    </w:p>
    <w:p w:rsidR="009F060C" w:rsidRDefault="00F07C0F" w:rsidP="00100D13">
      <w:pPr>
        <w:spacing w:before="50" w:after="0" w:line="250" w:lineRule="auto"/>
        <w:ind w:left="366" w:right="60" w:hanging="264"/>
        <w:jc w:val="both"/>
        <w:rPr>
          <w:rFonts w:ascii="Times New Roman" w:eastAsia="Times New Roman" w:hAnsi="Times New Roman" w:cs="Times New Roman"/>
          <w:spacing w:val="-3"/>
          <w:w w:val="112"/>
          <w:sz w:val="15"/>
          <w:szCs w:val="15"/>
          <w:lang w:val="ru-RU"/>
        </w:rPr>
      </w:pPr>
      <w:r>
        <w:pict>
          <v:group id="_x0000_s1069" style="position:absolute;left:0;text-align:left;margin-left:70.1pt;margin-top:-1.5pt;width:140.15pt;height:.1pt;z-index:-2290;mso-position-horizontal-relative:page" coordorigin="1402,-30" coordsize="2803,2">
            <v:shape id="_x0000_s1070" style="position:absolute;left:1402;top:-30;width:2803;height:2" coordorigin="1402,-30" coordsize="2803,0" path="m1402,-30r2803,e" filled="f" strokeweight=".7pt">
              <v:path arrowok="t"/>
            </v:shape>
            <w10:wrap anchorx="page"/>
          </v:group>
        </w:pict>
      </w:r>
      <w:r w:rsidR="00284AD1">
        <w:rPr>
          <w:rFonts w:ascii="Times New Roman" w:eastAsia="Times New Roman" w:hAnsi="Times New Roman" w:cs="Times New Roman"/>
          <w:spacing w:val="-1"/>
          <w:position w:val="9"/>
          <w:sz w:val="11"/>
          <w:szCs w:val="11"/>
        </w:rPr>
        <w:t>5</w:t>
      </w:r>
      <w:r w:rsidR="00284AD1">
        <w:rPr>
          <w:rFonts w:ascii="Times New Roman" w:eastAsia="Times New Roman" w:hAnsi="Times New Roman" w:cs="Times New Roman"/>
          <w:position w:val="9"/>
          <w:sz w:val="11"/>
          <w:szCs w:val="11"/>
        </w:rPr>
        <w:t xml:space="preserve">2    </w:t>
      </w:r>
      <w:r w:rsidR="00284AD1">
        <w:rPr>
          <w:rFonts w:ascii="Times New Roman" w:eastAsia="Times New Roman" w:hAnsi="Times New Roman" w:cs="Times New Roman"/>
          <w:spacing w:val="17"/>
          <w:position w:val="9"/>
          <w:sz w:val="11"/>
          <w:szCs w:val="11"/>
        </w:rPr>
        <w:t xml:space="preserve"> </w:t>
      </w:r>
      <w:r w:rsidR="00284AD1">
        <w:rPr>
          <w:rFonts w:ascii="Times New Roman" w:eastAsia="Times New Roman" w:hAnsi="Times New Roman" w:cs="Times New Roman"/>
          <w:w w:val="86"/>
          <w:sz w:val="15"/>
          <w:szCs w:val="15"/>
        </w:rPr>
        <w:t>[</w:t>
      </w:r>
      <w:r w:rsidR="00100D13" w:rsidRPr="00100D13">
        <w:rPr>
          <w:rFonts w:ascii="Times New Roman" w:eastAsia="Times New Roman" w:hAnsi="Times New Roman" w:cs="Times New Roman"/>
          <w:spacing w:val="-3"/>
          <w:w w:val="112"/>
          <w:sz w:val="15"/>
          <w:szCs w:val="15"/>
        </w:rPr>
        <w:t>Комментарий к Статье 10.7.2: Данная статья предназначена для применения, когда Спортсмен или иное Лицо заявляет о нарушении антидопинговых правил в обстоятельствах, когда ни одна Антидопинговая организация не знает о том, что нарушение антидопинговых правил могло иметь место. преданный идее. Он не предназначен для применения к обстоятельствам, когда допуск происходит после того, как спортсмен или другое лицо считает, что его или ее вот-вот поймают. Сумма, на которую уменьшается дисквалификация, должна основываться на вероятности того, что спортсмен или другое лицо были бы пойманы, если бы он или она не выступили добровольно.]</w:t>
      </w:r>
    </w:p>
    <w:p w:rsidR="00100D13" w:rsidRPr="00100D13" w:rsidRDefault="00100D13" w:rsidP="00100D13">
      <w:pPr>
        <w:spacing w:before="50" w:after="0" w:line="250" w:lineRule="auto"/>
        <w:ind w:left="366" w:right="60" w:hanging="264"/>
        <w:jc w:val="both"/>
        <w:rPr>
          <w:sz w:val="14"/>
          <w:szCs w:val="14"/>
          <w:lang w:val="ru-RU"/>
        </w:rPr>
      </w:pPr>
    </w:p>
    <w:p w:rsidR="007E28C5" w:rsidRDefault="00284AD1" w:rsidP="007E28C5">
      <w:pPr>
        <w:spacing w:after="0" w:line="250" w:lineRule="auto"/>
        <w:ind w:left="366" w:right="61" w:hanging="264"/>
        <w:jc w:val="both"/>
        <w:rPr>
          <w:rFonts w:ascii="Times New Roman" w:eastAsia="Times New Roman" w:hAnsi="Times New Roman" w:cs="Times New Roman"/>
          <w:w w:val="86"/>
          <w:sz w:val="15"/>
          <w:szCs w:val="15"/>
          <w:lang w:val="ru-RU"/>
        </w:rPr>
      </w:pPr>
      <w:r>
        <w:rPr>
          <w:rFonts w:ascii="Times New Roman" w:eastAsia="Times New Roman" w:hAnsi="Times New Roman" w:cs="Times New Roman"/>
          <w:spacing w:val="-1"/>
          <w:position w:val="9"/>
          <w:sz w:val="11"/>
          <w:szCs w:val="11"/>
        </w:rPr>
        <w:t>5</w:t>
      </w:r>
      <w:r>
        <w:rPr>
          <w:rFonts w:ascii="Times New Roman" w:eastAsia="Times New Roman" w:hAnsi="Times New Roman" w:cs="Times New Roman"/>
          <w:position w:val="9"/>
          <w:sz w:val="11"/>
          <w:szCs w:val="11"/>
        </w:rPr>
        <w:t xml:space="preserve">3    </w:t>
      </w:r>
      <w:r>
        <w:rPr>
          <w:rFonts w:ascii="Times New Roman" w:eastAsia="Times New Roman" w:hAnsi="Times New Roman" w:cs="Times New Roman"/>
          <w:spacing w:val="17"/>
          <w:position w:val="9"/>
          <w:sz w:val="11"/>
          <w:szCs w:val="11"/>
        </w:rPr>
        <w:t xml:space="preserve"> </w:t>
      </w:r>
      <w:r>
        <w:rPr>
          <w:rFonts w:ascii="Times New Roman" w:eastAsia="Times New Roman" w:hAnsi="Times New Roman" w:cs="Times New Roman"/>
          <w:w w:val="86"/>
          <w:sz w:val="15"/>
          <w:szCs w:val="15"/>
        </w:rPr>
        <w:t>[</w:t>
      </w:r>
      <w:r w:rsidR="00100D13" w:rsidRPr="00100D13">
        <w:rPr>
          <w:rFonts w:ascii="Times New Roman" w:eastAsia="Times New Roman" w:hAnsi="Times New Roman" w:cs="Times New Roman"/>
          <w:spacing w:val="-3"/>
          <w:w w:val="112"/>
          <w:sz w:val="15"/>
          <w:szCs w:val="15"/>
        </w:rPr>
        <w:t>Комментарий к Статье 10.8.1: Например, если CMAS утверждает, что спортсмен нарушил Статью 2.1 в отношении использования анаболических стероидов, и утверждает, что применимый срок дисквалификации составляет четыре (4) года, то спортсмен может в одностороннем порядке сократить срок дисквалификации. до трех (3) лет путем признания нарушения и принятия трех (3) лет дисквалификации в течение срока, указанного в настоящей статье, без дальнейшего сокращения. Это разрешает дело без необходимости слушания.</w:t>
      </w:r>
      <w:r w:rsidR="007E28C5">
        <w:rPr>
          <w:rFonts w:ascii="Times New Roman" w:eastAsia="Times New Roman" w:hAnsi="Times New Roman" w:cs="Times New Roman"/>
          <w:w w:val="86"/>
          <w:sz w:val="15"/>
          <w:szCs w:val="15"/>
        </w:rPr>
        <w:t>]</w:t>
      </w:r>
    </w:p>
    <w:p w:rsidR="007E28C5" w:rsidRDefault="007E28C5">
      <w:pPr>
        <w:spacing w:after="0" w:line="250" w:lineRule="auto"/>
        <w:ind w:left="366" w:right="61" w:hanging="264"/>
        <w:jc w:val="both"/>
        <w:rPr>
          <w:rFonts w:ascii="Times New Roman" w:eastAsia="Times New Roman" w:hAnsi="Times New Roman" w:cs="Times New Roman"/>
          <w:w w:val="115"/>
          <w:sz w:val="15"/>
          <w:szCs w:val="15"/>
          <w:lang w:val="ru-RU"/>
        </w:rPr>
      </w:pPr>
    </w:p>
    <w:p w:rsidR="007E28C5" w:rsidRDefault="007E28C5">
      <w:pPr>
        <w:spacing w:after="0" w:line="250" w:lineRule="auto"/>
        <w:ind w:left="366" w:right="61" w:hanging="264"/>
        <w:jc w:val="both"/>
        <w:rPr>
          <w:rFonts w:ascii="Times New Roman" w:eastAsia="Times New Roman" w:hAnsi="Times New Roman" w:cs="Times New Roman"/>
          <w:w w:val="115"/>
          <w:sz w:val="15"/>
          <w:szCs w:val="15"/>
          <w:lang w:val="ru-RU"/>
        </w:rPr>
      </w:pPr>
    </w:p>
    <w:p w:rsidR="007E28C5" w:rsidRDefault="007E28C5">
      <w:pPr>
        <w:spacing w:after="0" w:line="250" w:lineRule="auto"/>
        <w:ind w:left="366" w:right="61" w:hanging="264"/>
        <w:jc w:val="both"/>
        <w:rPr>
          <w:rFonts w:ascii="Times New Roman" w:eastAsia="Times New Roman" w:hAnsi="Times New Roman" w:cs="Times New Roman"/>
          <w:w w:val="115"/>
          <w:sz w:val="15"/>
          <w:szCs w:val="15"/>
          <w:lang w:val="ru-RU"/>
        </w:rPr>
      </w:pPr>
    </w:p>
    <w:p w:rsidR="007E28C5" w:rsidRDefault="007E28C5">
      <w:pPr>
        <w:spacing w:after="0" w:line="250" w:lineRule="auto"/>
        <w:ind w:left="366" w:right="61" w:hanging="264"/>
        <w:jc w:val="both"/>
        <w:rPr>
          <w:rFonts w:ascii="Times New Roman" w:eastAsia="Times New Roman" w:hAnsi="Times New Roman" w:cs="Times New Roman"/>
          <w:w w:val="115"/>
          <w:sz w:val="15"/>
          <w:szCs w:val="15"/>
          <w:lang w:val="ru-RU"/>
        </w:rPr>
      </w:pPr>
    </w:p>
    <w:p w:rsidR="007E28C5" w:rsidRDefault="007E28C5">
      <w:pPr>
        <w:spacing w:after="0" w:line="250" w:lineRule="auto"/>
        <w:ind w:left="366" w:right="61" w:hanging="264"/>
        <w:jc w:val="both"/>
        <w:rPr>
          <w:rFonts w:ascii="Times New Roman" w:eastAsia="Times New Roman" w:hAnsi="Times New Roman" w:cs="Times New Roman"/>
          <w:w w:val="115"/>
          <w:sz w:val="15"/>
          <w:szCs w:val="15"/>
          <w:lang w:val="ru-RU"/>
        </w:rPr>
      </w:pPr>
    </w:p>
    <w:p w:rsidR="007E28C5" w:rsidRDefault="007E28C5">
      <w:pPr>
        <w:spacing w:after="0" w:line="250" w:lineRule="auto"/>
        <w:ind w:left="366" w:right="61" w:hanging="264"/>
        <w:jc w:val="both"/>
        <w:rPr>
          <w:rFonts w:ascii="Times New Roman" w:eastAsia="Times New Roman" w:hAnsi="Times New Roman" w:cs="Times New Roman"/>
          <w:w w:val="115"/>
          <w:sz w:val="15"/>
          <w:szCs w:val="15"/>
          <w:lang w:val="ru-RU"/>
        </w:rPr>
      </w:pPr>
    </w:p>
    <w:p w:rsidR="007E28C5" w:rsidRDefault="007E28C5" w:rsidP="007E28C5">
      <w:pPr>
        <w:tabs>
          <w:tab w:val="left" w:pos="7660"/>
        </w:tabs>
        <w:spacing w:before="42" w:after="0" w:line="240" w:lineRule="auto"/>
        <w:ind w:left="102" w:right="-20"/>
        <w:rPr>
          <w:rFonts w:ascii="Times New Roman" w:eastAsia="Times New Roman" w:hAnsi="Times New Roman" w:cs="Times New Roman"/>
          <w:sz w:val="18"/>
          <w:szCs w:val="20"/>
          <w:lang w:val="ru-RU"/>
        </w:rPr>
      </w:pPr>
      <w:r w:rsidRPr="00973CBB">
        <w:rPr>
          <w:rFonts w:ascii="Times New Roman" w:hAnsi="Times New Roman" w:cs="Times New Roman"/>
          <w:sz w:val="18"/>
          <w:szCs w:val="20"/>
        </w:rPr>
        <w:t>Антидопинговые правила CMAS 2021</w:t>
      </w:r>
      <w:r w:rsidRPr="00973CBB">
        <w:rPr>
          <w:rFonts w:ascii="Times New Roman" w:eastAsia="Times New Roman" w:hAnsi="Times New Roman" w:cs="Times New Roman"/>
          <w:sz w:val="18"/>
          <w:szCs w:val="20"/>
        </w:rPr>
        <w:tab/>
      </w:r>
      <w:r w:rsidRPr="00973CBB">
        <w:rPr>
          <w:rFonts w:ascii="Times New Roman" w:eastAsia="Times New Roman" w:hAnsi="Times New Roman" w:cs="Times New Roman"/>
          <w:sz w:val="18"/>
          <w:szCs w:val="20"/>
          <w:lang w:val="ru-RU"/>
        </w:rPr>
        <w:t>Страница</w:t>
      </w:r>
      <w:r w:rsidRPr="00973CBB">
        <w:rPr>
          <w:rFonts w:ascii="Times New Roman" w:eastAsia="Times New Roman" w:hAnsi="Times New Roman" w:cs="Times New Roman"/>
          <w:sz w:val="18"/>
          <w:szCs w:val="20"/>
        </w:rPr>
        <w:t xml:space="preserve"> </w:t>
      </w:r>
      <w:r>
        <w:rPr>
          <w:rFonts w:ascii="Times New Roman" w:eastAsia="Times New Roman" w:hAnsi="Times New Roman" w:cs="Times New Roman"/>
          <w:sz w:val="18"/>
          <w:szCs w:val="20"/>
          <w:lang w:val="ru-RU"/>
        </w:rPr>
        <w:t xml:space="preserve">37 </w:t>
      </w:r>
      <w:r w:rsidRPr="00973CBB">
        <w:rPr>
          <w:rFonts w:ascii="Times New Roman" w:eastAsia="Times New Roman" w:hAnsi="Times New Roman" w:cs="Times New Roman"/>
          <w:sz w:val="18"/>
          <w:szCs w:val="20"/>
          <w:lang w:val="ru-RU"/>
        </w:rPr>
        <w:t xml:space="preserve">из </w:t>
      </w:r>
      <w:r>
        <w:rPr>
          <w:rFonts w:ascii="Times New Roman" w:eastAsia="Times New Roman" w:hAnsi="Times New Roman" w:cs="Times New Roman"/>
          <w:sz w:val="18"/>
          <w:szCs w:val="20"/>
          <w:lang w:val="ru-RU"/>
        </w:rPr>
        <w:t>69</w:t>
      </w:r>
    </w:p>
    <w:p w:rsidR="007E28C5" w:rsidRPr="007E28C5" w:rsidRDefault="007E28C5">
      <w:pPr>
        <w:spacing w:after="0" w:line="250" w:lineRule="auto"/>
        <w:ind w:left="366" w:right="61" w:hanging="264"/>
        <w:jc w:val="both"/>
        <w:rPr>
          <w:rFonts w:ascii="Times New Roman" w:eastAsia="Times New Roman" w:hAnsi="Times New Roman" w:cs="Times New Roman"/>
          <w:sz w:val="15"/>
          <w:szCs w:val="15"/>
          <w:lang w:val="ru-RU"/>
        </w:rPr>
      </w:pPr>
    </w:p>
    <w:p w:rsidR="009F060C" w:rsidRDefault="009F060C">
      <w:pPr>
        <w:spacing w:after="0"/>
        <w:jc w:val="both"/>
        <w:sectPr w:rsidR="009F060C" w:rsidSect="00100D13">
          <w:pgSz w:w="11920" w:h="16840"/>
          <w:pgMar w:top="851" w:right="1005" w:bottom="709" w:left="1300" w:header="0" w:footer="482" w:gutter="0"/>
          <w:cols w:space="720"/>
        </w:sectPr>
      </w:pPr>
    </w:p>
    <w:p w:rsidR="009F060C" w:rsidRDefault="009F060C">
      <w:pPr>
        <w:spacing w:after="0" w:line="200" w:lineRule="exact"/>
        <w:rPr>
          <w:sz w:val="20"/>
          <w:szCs w:val="20"/>
        </w:rPr>
      </w:pPr>
    </w:p>
    <w:p w:rsidR="009F060C" w:rsidRPr="00C07A62" w:rsidRDefault="00100D13">
      <w:pPr>
        <w:spacing w:before="38" w:after="0" w:line="245" w:lineRule="auto"/>
        <w:ind w:left="1503" w:right="60"/>
        <w:jc w:val="both"/>
        <w:rPr>
          <w:rFonts w:ascii="Times New Roman" w:eastAsia="Times New Roman" w:hAnsi="Times New Roman" w:cs="Times New Roman"/>
          <w:sz w:val="20"/>
          <w:szCs w:val="19"/>
        </w:rPr>
      </w:pPr>
      <w:r w:rsidRPr="00C07A62">
        <w:rPr>
          <w:rFonts w:ascii="Times New Roman" w:eastAsia="Times New Roman" w:hAnsi="Times New Roman" w:cs="Times New Roman"/>
          <w:sz w:val="20"/>
          <w:szCs w:val="19"/>
        </w:rPr>
        <w:t>пробы или с даты последнего нарушения антидопинговых правил. Однако в каждом случае, когда применяется данная статья, спортсмен или другое лицо должны отбыть по крайней мере половину согласованного срока дисквалификации, начиная с более ранней из дат, когда спортсмен или другое лицо согласились на наложение ареста. санкция или временное отстранение, которое впоследствии было соблюдено спортсменом или другим лицом. Решение ВАДА и CMAS заключить или не заключать соглашение о разрешении дела, а также размер сокращения и дата начала срока дисквалификации не подлежат определению или пересмотру органом, проводящим слушание, и не подлежат рассмотрению. подать апелляцию в соответствии со статьей 13.</w:t>
      </w:r>
    </w:p>
    <w:p w:rsidR="009F060C" w:rsidRPr="00C07A62" w:rsidRDefault="009F060C">
      <w:pPr>
        <w:spacing w:before="5" w:after="0" w:line="220" w:lineRule="exact"/>
        <w:rPr>
          <w:sz w:val="24"/>
        </w:rPr>
      </w:pPr>
    </w:p>
    <w:p w:rsidR="009F060C" w:rsidRPr="00C07A62" w:rsidRDefault="00A405DC" w:rsidP="00A405DC">
      <w:pPr>
        <w:spacing w:after="0" w:line="246" w:lineRule="auto"/>
        <w:ind w:left="1503" w:right="61"/>
        <w:jc w:val="both"/>
        <w:rPr>
          <w:rFonts w:ascii="Times New Roman" w:eastAsia="Times New Roman" w:hAnsi="Times New Roman" w:cs="Times New Roman"/>
          <w:sz w:val="14"/>
          <w:szCs w:val="12"/>
          <w:lang w:val="ru-RU"/>
        </w:rPr>
      </w:pPr>
      <w:r w:rsidRPr="00C07A62">
        <w:rPr>
          <w:rFonts w:ascii="Times New Roman" w:eastAsia="Times New Roman" w:hAnsi="Times New Roman" w:cs="Times New Roman"/>
          <w:sz w:val="20"/>
          <w:szCs w:val="19"/>
        </w:rPr>
        <w:t>По запросу спортсмена или другого лица, которое стремится заключить соглашение о разрешении дела в соответствии с настоящей статьей, CMAS разрешает спортсмену или другому лицу обсудить с ним признание нарушения антидопинговых правил в соответствии с Соглашением без ущерба.</w:t>
      </w:r>
      <w:r w:rsidRPr="00C07A62">
        <w:rPr>
          <w:rFonts w:ascii="Times New Roman" w:eastAsia="Times New Roman" w:hAnsi="Times New Roman" w:cs="Times New Roman"/>
          <w:sz w:val="20"/>
          <w:szCs w:val="19"/>
          <w:vertAlign w:val="superscript"/>
          <w:lang w:val="ru-RU"/>
        </w:rPr>
        <w:t>54</w:t>
      </w:r>
    </w:p>
    <w:p w:rsidR="009F060C" w:rsidRPr="00C07A62" w:rsidRDefault="009F060C">
      <w:pPr>
        <w:spacing w:before="1" w:after="0" w:line="220" w:lineRule="exact"/>
        <w:rPr>
          <w:sz w:val="24"/>
        </w:rPr>
      </w:pPr>
    </w:p>
    <w:p w:rsidR="009F060C" w:rsidRPr="00C07A62" w:rsidRDefault="00284AD1" w:rsidP="00A405DC">
      <w:pPr>
        <w:tabs>
          <w:tab w:val="left" w:pos="1460"/>
        </w:tabs>
        <w:spacing w:after="0" w:line="240" w:lineRule="auto"/>
        <w:ind w:left="768" w:right="-16"/>
        <w:rPr>
          <w:rFonts w:ascii="Times New Roman" w:eastAsia="Times New Roman" w:hAnsi="Times New Roman" w:cs="Times New Roman"/>
          <w:sz w:val="20"/>
          <w:szCs w:val="19"/>
        </w:rPr>
      </w:pPr>
      <w:r w:rsidRPr="00C07A62">
        <w:rPr>
          <w:rFonts w:ascii="Times New Roman" w:eastAsia="Times New Roman" w:hAnsi="Times New Roman" w:cs="Times New Roman"/>
          <w:sz w:val="20"/>
          <w:szCs w:val="19"/>
        </w:rPr>
        <w:t xml:space="preserve">10.9 </w:t>
      </w:r>
      <w:r w:rsidRPr="00C07A62">
        <w:rPr>
          <w:rFonts w:ascii="Times New Roman" w:eastAsia="Times New Roman" w:hAnsi="Times New Roman" w:cs="Times New Roman"/>
          <w:sz w:val="20"/>
          <w:szCs w:val="19"/>
        </w:rPr>
        <w:tab/>
      </w:r>
      <w:r w:rsidR="00A405DC" w:rsidRPr="00C07A62">
        <w:rPr>
          <w:rFonts w:ascii="Times New Roman" w:eastAsia="Times New Roman" w:hAnsi="Times New Roman" w:cs="Times New Roman"/>
          <w:sz w:val="20"/>
          <w:szCs w:val="19"/>
        </w:rPr>
        <w:t>Множественные нарушения</w:t>
      </w:r>
    </w:p>
    <w:p w:rsidR="009F060C" w:rsidRPr="00C07A62" w:rsidRDefault="009F060C" w:rsidP="00A405DC">
      <w:pPr>
        <w:spacing w:before="10" w:after="0" w:line="220" w:lineRule="exact"/>
        <w:ind w:right="-16"/>
        <w:rPr>
          <w:sz w:val="24"/>
        </w:rPr>
      </w:pPr>
    </w:p>
    <w:p w:rsidR="009F060C" w:rsidRPr="00C07A62" w:rsidRDefault="00284AD1" w:rsidP="00A405DC">
      <w:pPr>
        <w:spacing w:after="0" w:line="240" w:lineRule="auto"/>
        <w:ind w:left="1503" w:right="-16"/>
        <w:jc w:val="both"/>
        <w:rPr>
          <w:rFonts w:ascii="Times New Roman" w:eastAsia="Times New Roman" w:hAnsi="Times New Roman" w:cs="Times New Roman"/>
          <w:sz w:val="20"/>
          <w:szCs w:val="19"/>
        </w:rPr>
      </w:pPr>
      <w:r w:rsidRPr="00C07A62">
        <w:rPr>
          <w:rFonts w:ascii="Times New Roman" w:eastAsia="Times New Roman" w:hAnsi="Times New Roman" w:cs="Times New Roman"/>
          <w:sz w:val="20"/>
          <w:szCs w:val="19"/>
        </w:rPr>
        <w:t xml:space="preserve">10.9.1      </w:t>
      </w:r>
      <w:r w:rsidR="00A405DC" w:rsidRPr="00C07A62">
        <w:rPr>
          <w:rFonts w:ascii="Times New Roman" w:eastAsia="Times New Roman" w:hAnsi="Times New Roman" w:cs="Times New Roman"/>
          <w:sz w:val="20"/>
          <w:szCs w:val="19"/>
        </w:rPr>
        <w:t>Второе или третье нарушение антидопинговых правил</w:t>
      </w:r>
    </w:p>
    <w:p w:rsidR="009F060C" w:rsidRPr="00C07A62" w:rsidRDefault="009F060C" w:rsidP="00A405DC">
      <w:pPr>
        <w:spacing w:before="10" w:after="0" w:line="220" w:lineRule="exact"/>
        <w:ind w:right="-16"/>
        <w:rPr>
          <w:sz w:val="24"/>
        </w:rPr>
      </w:pPr>
    </w:p>
    <w:p w:rsidR="009F060C" w:rsidRPr="00C07A62" w:rsidRDefault="00284AD1">
      <w:pPr>
        <w:spacing w:after="0" w:line="250" w:lineRule="auto"/>
        <w:ind w:left="3255" w:right="64" w:hanging="876"/>
        <w:jc w:val="both"/>
        <w:rPr>
          <w:rFonts w:ascii="Times New Roman" w:eastAsia="Times New Roman" w:hAnsi="Times New Roman" w:cs="Times New Roman"/>
          <w:sz w:val="20"/>
          <w:szCs w:val="19"/>
        </w:rPr>
      </w:pPr>
      <w:r w:rsidRPr="00C07A62">
        <w:rPr>
          <w:rFonts w:ascii="Times New Roman" w:eastAsia="Times New Roman" w:hAnsi="Times New Roman" w:cs="Times New Roman"/>
          <w:sz w:val="20"/>
          <w:szCs w:val="19"/>
        </w:rPr>
        <w:t xml:space="preserve">10.9.1.1   </w:t>
      </w:r>
      <w:r w:rsidR="00A405DC" w:rsidRPr="00C07A62">
        <w:rPr>
          <w:rFonts w:ascii="Times New Roman" w:eastAsia="Times New Roman" w:hAnsi="Times New Roman" w:cs="Times New Roman"/>
          <w:sz w:val="20"/>
          <w:szCs w:val="19"/>
        </w:rPr>
        <w:t>За второе нарушение спортсменом или иным лицом антидопинговых правил срок дисквалификации должен быть наибольшим из следующих:</w:t>
      </w:r>
      <w:r w:rsidRPr="00C07A62">
        <w:rPr>
          <w:rFonts w:ascii="Times New Roman" w:eastAsia="Times New Roman" w:hAnsi="Times New Roman" w:cs="Times New Roman"/>
          <w:sz w:val="20"/>
          <w:szCs w:val="19"/>
        </w:rPr>
        <w:t>:</w:t>
      </w:r>
    </w:p>
    <w:p w:rsidR="009F060C" w:rsidRPr="00C07A62" w:rsidRDefault="009F060C">
      <w:pPr>
        <w:spacing w:before="1" w:after="0" w:line="220" w:lineRule="exact"/>
        <w:rPr>
          <w:sz w:val="24"/>
        </w:rPr>
      </w:pPr>
    </w:p>
    <w:p w:rsidR="00A405DC" w:rsidRPr="00C07A62" w:rsidRDefault="00A405DC" w:rsidP="00A405DC">
      <w:pPr>
        <w:spacing w:after="0" w:line="246" w:lineRule="auto"/>
        <w:ind w:left="3956" w:right="59" w:hanging="350"/>
        <w:jc w:val="both"/>
        <w:rPr>
          <w:rFonts w:ascii="Times New Roman" w:eastAsia="Times New Roman" w:hAnsi="Times New Roman" w:cs="Times New Roman"/>
          <w:sz w:val="20"/>
          <w:szCs w:val="19"/>
        </w:rPr>
      </w:pPr>
      <w:r w:rsidRPr="00C07A62">
        <w:rPr>
          <w:rFonts w:ascii="Times New Roman" w:eastAsia="Times New Roman" w:hAnsi="Times New Roman" w:cs="Times New Roman"/>
          <w:sz w:val="20"/>
          <w:szCs w:val="19"/>
        </w:rPr>
        <w:t>(а) срок дисквалификации на шесть (6) месяцев; или</w:t>
      </w:r>
    </w:p>
    <w:p w:rsidR="00A405DC" w:rsidRPr="00C07A62" w:rsidRDefault="00A405DC" w:rsidP="00A405DC">
      <w:pPr>
        <w:spacing w:after="0" w:line="246" w:lineRule="auto"/>
        <w:ind w:left="3956" w:right="59" w:hanging="350"/>
        <w:jc w:val="both"/>
        <w:rPr>
          <w:rFonts w:ascii="Times New Roman" w:eastAsia="Times New Roman" w:hAnsi="Times New Roman" w:cs="Times New Roman"/>
          <w:sz w:val="20"/>
          <w:szCs w:val="19"/>
        </w:rPr>
      </w:pPr>
    </w:p>
    <w:p w:rsidR="00A405DC" w:rsidRPr="00C07A62" w:rsidRDefault="00A405DC" w:rsidP="00A405DC">
      <w:pPr>
        <w:spacing w:after="0" w:line="246" w:lineRule="auto"/>
        <w:ind w:left="3956" w:right="59" w:hanging="350"/>
        <w:jc w:val="both"/>
        <w:rPr>
          <w:rFonts w:ascii="Times New Roman" w:eastAsia="Times New Roman" w:hAnsi="Times New Roman" w:cs="Times New Roman"/>
          <w:sz w:val="20"/>
          <w:szCs w:val="19"/>
        </w:rPr>
      </w:pPr>
      <w:r w:rsidRPr="00C07A62">
        <w:rPr>
          <w:rFonts w:ascii="Times New Roman" w:eastAsia="Times New Roman" w:hAnsi="Times New Roman" w:cs="Times New Roman"/>
          <w:sz w:val="20"/>
          <w:szCs w:val="19"/>
        </w:rPr>
        <w:t>(b) Срок дисквалификации в диапазоне от:</w:t>
      </w:r>
    </w:p>
    <w:p w:rsidR="00A405DC" w:rsidRPr="00C07A62" w:rsidRDefault="00A405DC" w:rsidP="00A405DC">
      <w:pPr>
        <w:spacing w:after="0" w:line="246" w:lineRule="auto"/>
        <w:ind w:left="3956" w:right="59" w:hanging="350"/>
        <w:jc w:val="both"/>
        <w:rPr>
          <w:rFonts w:ascii="Times New Roman" w:eastAsia="Times New Roman" w:hAnsi="Times New Roman" w:cs="Times New Roman"/>
          <w:sz w:val="20"/>
          <w:szCs w:val="19"/>
        </w:rPr>
      </w:pPr>
    </w:p>
    <w:p w:rsidR="00A405DC" w:rsidRPr="00C07A62" w:rsidRDefault="00A405DC" w:rsidP="00A405DC">
      <w:pPr>
        <w:spacing w:after="0" w:line="246" w:lineRule="auto"/>
        <w:ind w:left="3956" w:right="59" w:hanging="350"/>
        <w:jc w:val="both"/>
        <w:rPr>
          <w:rFonts w:ascii="Times New Roman" w:eastAsia="Times New Roman" w:hAnsi="Times New Roman" w:cs="Times New Roman"/>
          <w:sz w:val="20"/>
          <w:szCs w:val="19"/>
        </w:rPr>
      </w:pPr>
      <w:r w:rsidRPr="00C07A62">
        <w:rPr>
          <w:rFonts w:ascii="Times New Roman" w:eastAsia="Times New Roman" w:hAnsi="Times New Roman" w:cs="Times New Roman"/>
          <w:sz w:val="20"/>
          <w:szCs w:val="19"/>
        </w:rPr>
        <w:t>(i) сумма срока дисквалификации, наложенного за первое нарушение антидопинговых правил, плюс срок дисквалификации, в противном случае применимый ко второму нарушению антидопинговых правил, рассматриваемому как первое нарушение, и</w:t>
      </w:r>
    </w:p>
    <w:p w:rsidR="00A405DC" w:rsidRPr="00C07A62" w:rsidRDefault="00A405DC" w:rsidP="00A405DC">
      <w:pPr>
        <w:spacing w:after="0" w:line="246" w:lineRule="auto"/>
        <w:ind w:left="3956" w:right="59" w:hanging="350"/>
        <w:jc w:val="both"/>
        <w:rPr>
          <w:rFonts w:ascii="Times New Roman" w:eastAsia="Times New Roman" w:hAnsi="Times New Roman" w:cs="Times New Roman"/>
          <w:sz w:val="20"/>
          <w:szCs w:val="19"/>
        </w:rPr>
      </w:pPr>
    </w:p>
    <w:p w:rsidR="009F060C" w:rsidRPr="00C07A62" w:rsidRDefault="00A405DC" w:rsidP="00A405DC">
      <w:pPr>
        <w:spacing w:after="0" w:line="246" w:lineRule="auto"/>
        <w:ind w:left="3956" w:right="59" w:hanging="350"/>
        <w:jc w:val="both"/>
        <w:rPr>
          <w:rFonts w:ascii="Times New Roman" w:eastAsia="Times New Roman" w:hAnsi="Times New Roman" w:cs="Times New Roman"/>
          <w:sz w:val="20"/>
          <w:szCs w:val="19"/>
        </w:rPr>
      </w:pPr>
      <w:r w:rsidRPr="00C07A62">
        <w:rPr>
          <w:rFonts w:ascii="Times New Roman" w:eastAsia="Times New Roman" w:hAnsi="Times New Roman" w:cs="Times New Roman"/>
          <w:sz w:val="20"/>
          <w:szCs w:val="19"/>
        </w:rPr>
        <w:t>(ii) удвоенный срок дисквалификации, в противном случае применимый ко второму нарушению антидопинговых правил, рассматриваемому как первое нарушение. Срок дисквалификации в пределах этого диапазона определяется на основании всех обстоятельств и степени вины спортсмена или иного лица в отношении второго нарушения.</w:t>
      </w:r>
    </w:p>
    <w:p w:rsidR="009F060C" w:rsidRPr="00C07A62" w:rsidRDefault="009F060C">
      <w:pPr>
        <w:spacing w:before="15" w:after="0" w:line="200" w:lineRule="exact"/>
        <w:rPr>
          <w:szCs w:val="20"/>
        </w:rPr>
      </w:pPr>
    </w:p>
    <w:p w:rsidR="009F060C" w:rsidRPr="00C07A62" w:rsidRDefault="00284AD1">
      <w:pPr>
        <w:spacing w:after="0" w:line="247" w:lineRule="auto"/>
        <w:ind w:left="3255" w:right="61" w:hanging="876"/>
        <w:jc w:val="both"/>
        <w:rPr>
          <w:rFonts w:ascii="Times New Roman" w:eastAsia="Times New Roman" w:hAnsi="Times New Roman" w:cs="Times New Roman"/>
          <w:sz w:val="20"/>
          <w:szCs w:val="19"/>
        </w:rPr>
      </w:pPr>
      <w:r w:rsidRPr="00C07A62">
        <w:rPr>
          <w:rFonts w:ascii="Times New Roman" w:eastAsia="Times New Roman" w:hAnsi="Times New Roman" w:cs="Times New Roman"/>
          <w:sz w:val="20"/>
          <w:szCs w:val="19"/>
        </w:rPr>
        <w:t>10.9.</w:t>
      </w:r>
      <w:r w:rsidR="004368AB" w:rsidRPr="00C07A62">
        <w:rPr>
          <w:rFonts w:ascii="Times New Roman" w:eastAsia="Times New Roman" w:hAnsi="Times New Roman" w:cs="Times New Roman"/>
          <w:sz w:val="20"/>
          <w:szCs w:val="19"/>
        </w:rPr>
        <w:t>1.2 Третье нарушение антидопинговых правил всегда приводит к пожизненному сроку дисквалификации, за исключением случаев, когда третье нарушение отвечает условию отмены или сокращения срока дисквалификации в соответствии со статьей 10.5 или 10.6 или связано с нарушением статьи 2.4. В этих конкретных случаях срок дисквалификации составляет от восьми (8) лет до пожизненной дисквалификации.</w:t>
      </w:r>
    </w:p>
    <w:p w:rsidR="009F060C" w:rsidRPr="00C07A62" w:rsidRDefault="009F060C">
      <w:pPr>
        <w:spacing w:before="16" w:after="0" w:line="200" w:lineRule="exact"/>
        <w:rPr>
          <w:szCs w:val="20"/>
        </w:rPr>
      </w:pPr>
    </w:p>
    <w:p w:rsidR="009F060C" w:rsidRPr="00C07A62" w:rsidRDefault="00284AD1">
      <w:pPr>
        <w:spacing w:after="0" w:line="253" w:lineRule="auto"/>
        <w:ind w:left="3255" w:right="60" w:hanging="876"/>
        <w:jc w:val="both"/>
        <w:rPr>
          <w:rFonts w:ascii="Times New Roman" w:eastAsia="Times New Roman" w:hAnsi="Times New Roman" w:cs="Times New Roman"/>
          <w:sz w:val="20"/>
          <w:szCs w:val="19"/>
        </w:rPr>
      </w:pPr>
      <w:r w:rsidRPr="00C07A62">
        <w:rPr>
          <w:rFonts w:ascii="Times New Roman" w:eastAsia="Times New Roman" w:hAnsi="Times New Roman" w:cs="Times New Roman"/>
          <w:sz w:val="20"/>
          <w:szCs w:val="19"/>
        </w:rPr>
        <w:t>10.9.</w:t>
      </w:r>
      <w:r w:rsidR="004368AB" w:rsidRPr="00C07A62">
        <w:rPr>
          <w:rFonts w:ascii="Times New Roman" w:eastAsia="Times New Roman" w:hAnsi="Times New Roman" w:cs="Times New Roman"/>
          <w:sz w:val="20"/>
          <w:szCs w:val="19"/>
        </w:rPr>
        <w:t>1.3 Срок дисквалификации, установленный в статьях 10.9.1.1 и 10.9.1.2, может быть дополнительно сокращен путем применения статьи 10.7.</w:t>
      </w:r>
    </w:p>
    <w:p w:rsidR="009F060C" w:rsidRPr="00C07A62" w:rsidRDefault="009F060C">
      <w:pPr>
        <w:spacing w:before="2" w:after="0" w:line="180" w:lineRule="exact"/>
        <w:rPr>
          <w:sz w:val="20"/>
          <w:szCs w:val="18"/>
        </w:rPr>
      </w:pPr>
    </w:p>
    <w:p w:rsidR="009F060C" w:rsidRPr="00C07A62" w:rsidRDefault="009F060C">
      <w:pPr>
        <w:spacing w:after="0" w:line="200" w:lineRule="exact"/>
        <w:rPr>
          <w:szCs w:val="20"/>
        </w:rPr>
      </w:pPr>
    </w:p>
    <w:p w:rsidR="009F060C" w:rsidRPr="00C07A62" w:rsidRDefault="009F060C">
      <w:pPr>
        <w:spacing w:after="0" w:line="200" w:lineRule="exact"/>
        <w:rPr>
          <w:szCs w:val="20"/>
        </w:rPr>
      </w:pPr>
    </w:p>
    <w:p w:rsidR="009F060C" w:rsidRDefault="009F060C">
      <w:pPr>
        <w:spacing w:after="0" w:line="200" w:lineRule="exact"/>
        <w:rPr>
          <w:sz w:val="20"/>
          <w:szCs w:val="20"/>
        </w:rPr>
      </w:pPr>
    </w:p>
    <w:p w:rsidR="009F060C" w:rsidRDefault="00F07C0F" w:rsidP="00C07A62">
      <w:pPr>
        <w:spacing w:before="50" w:after="0" w:line="240" w:lineRule="auto"/>
        <w:ind w:left="567" w:right="-20" w:hanging="465"/>
        <w:jc w:val="both"/>
        <w:rPr>
          <w:rFonts w:ascii="Times New Roman" w:eastAsia="Times New Roman" w:hAnsi="Times New Roman" w:cs="Times New Roman"/>
          <w:w w:val="86"/>
          <w:sz w:val="15"/>
          <w:szCs w:val="15"/>
          <w:lang w:val="ru-RU"/>
        </w:rPr>
      </w:pPr>
      <w:r>
        <w:pict>
          <v:group id="_x0000_s1067" style="position:absolute;left:0;text-align:left;margin-left:70.1pt;margin-top:-1.75pt;width:140.15pt;height:.1pt;z-index:-2289;mso-position-horizontal-relative:page" coordorigin="1402,-35" coordsize="2803,2">
            <v:shape id="_x0000_s1068" style="position:absolute;left:1402;top:-35;width:2803;height:2" coordorigin="1402,-35" coordsize="2803,0" path="m1402,-35r2803,e" filled="f" strokeweight=".7pt">
              <v:path arrowok="t"/>
            </v:shape>
            <w10:wrap anchorx="page"/>
          </v:group>
        </w:pict>
      </w:r>
      <w:r w:rsidR="00284AD1">
        <w:rPr>
          <w:rFonts w:ascii="Times New Roman" w:eastAsia="Times New Roman" w:hAnsi="Times New Roman" w:cs="Times New Roman"/>
          <w:spacing w:val="-1"/>
          <w:position w:val="9"/>
          <w:sz w:val="11"/>
          <w:szCs w:val="11"/>
        </w:rPr>
        <w:t>5</w:t>
      </w:r>
      <w:r w:rsidR="00C07A62">
        <w:rPr>
          <w:rFonts w:ascii="Times New Roman" w:eastAsia="Times New Roman" w:hAnsi="Times New Roman" w:cs="Times New Roman"/>
          <w:position w:val="9"/>
          <w:sz w:val="11"/>
          <w:szCs w:val="11"/>
        </w:rPr>
        <w:t xml:space="preserve">4   </w:t>
      </w:r>
      <w:r w:rsidR="00284AD1">
        <w:rPr>
          <w:rFonts w:ascii="Times New Roman" w:eastAsia="Times New Roman" w:hAnsi="Times New Roman" w:cs="Times New Roman"/>
          <w:spacing w:val="-3"/>
          <w:w w:val="86"/>
          <w:sz w:val="15"/>
          <w:szCs w:val="15"/>
        </w:rPr>
        <w:t>[</w:t>
      </w:r>
      <w:r w:rsidR="00C07A62" w:rsidRPr="00C07A62">
        <w:rPr>
          <w:rFonts w:ascii="Times New Roman" w:eastAsia="Times New Roman" w:hAnsi="Times New Roman" w:cs="Times New Roman"/>
          <w:spacing w:val="-5"/>
          <w:w w:val="112"/>
          <w:sz w:val="15"/>
          <w:szCs w:val="15"/>
        </w:rPr>
        <w:t>Комментарий к Статье 10.8: Любые смягчающие или отягчающие факторы, изложенные в этой Статье 10, должны учитываться при достижении Последствий, изложенных в соглашении о разрешении дела, и не должны применяться за пределами условий этого соглашения.</w:t>
      </w:r>
      <w:r w:rsidR="00284AD1">
        <w:rPr>
          <w:rFonts w:ascii="Times New Roman" w:eastAsia="Times New Roman" w:hAnsi="Times New Roman" w:cs="Times New Roman"/>
          <w:spacing w:val="-3"/>
          <w:w w:val="115"/>
          <w:sz w:val="15"/>
          <w:szCs w:val="15"/>
        </w:rPr>
        <w:t>.</w:t>
      </w:r>
      <w:r w:rsidR="00284AD1">
        <w:rPr>
          <w:rFonts w:ascii="Times New Roman" w:eastAsia="Times New Roman" w:hAnsi="Times New Roman" w:cs="Times New Roman"/>
          <w:w w:val="86"/>
          <w:sz w:val="15"/>
          <w:szCs w:val="15"/>
        </w:rPr>
        <w:t>]</w:t>
      </w:r>
    </w:p>
    <w:p w:rsidR="007E28C5" w:rsidRDefault="007E28C5">
      <w:pPr>
        <w:spacing w:before="7" w:after="0" w:line="240" w:lineRule="auto"/>
        <w:ind w:left="366" w:right="-20"/>
        <w:rPr>
          <w:rFonts w:ascii="Times New Roman" w:eastAsia="Times New Roman" w:hAnsi="Times New Roman" w:cs="Times New Roman"/>
          <w:w w:val="86"/>
          <w:sz w:val="15"/>
          <w:szCs w:val="15"/>
          <w:lang w:val="ru-RU"/>
        </w:rPr>
      </w:pPr>
    </w:p>
    <w:p w:rsidR="007E28C5" w:rsidRDefault="007E28C5">
      <w:pPr>
        <w:spacing w:before="7" w:after="0" w:line="240" w:lineRule="auto"/>
        <w:ind w:left="366" w:right="-20"/>
        <w:rPr>
          <w:rFonts w:ascii="Times New Roman" w:eastAsia="Times New Roman" w:hAnsi="Times New Roman" w:cs="Times New Roman"/>
          <w:w w:val="86"/>
          <w:sz w:val="15"/>
          <w:szCs w:val="15"/>
          <w:lang w:val="ru-RU"/>
        </w:rPr>
      </w:pPr>
    </w:p>
    <w:p w:rsidR="007E28C5" w:rsidRDefault="007E28C5">
      <w:pPr>
        <w:spacing w:before="7" w:after="0" w:line="240" w:lineRule="auto"/>
        <w:ind w:left="366" w:right="-20"/>
        <w:rPr>
          <w:rFonts w:ascii="Times New Roman" w:eastAsia="Times New Roman" w:hAnsi="Times New Roman" w:cs="Times New Roman"/>
          <w:w w:val="86"/>
          <w:sz w:val="15"/>
          <w:szCs w:val="15"/>
          <w:lang w:val="ru-RU"/>
        </w:rPr>
      </w:pPr>
    </w:p>
    <w:p w:rsidR="007E28C5" w:rsidRDefault="007E28C5">
      <w:pPr>
        <w:spacing w:before="7" w:after="0" w:line="240" w:lineRule="auto"/>
        <w:ind w:left="366" w:right="-20"/>
        <w:rPr>
          <w:rFonts w:ascii="Times New Roman" w:eastAsia="Times New Roman" w:hAnsi="Times New Roman" w:cs="Times New Roman"/>
          <w:w w:val="86"/>
          <w:sz w:val="15"/>
          <w:szCs w:val="15"/>
          <w:lang w:val="ru-RU"/>
        </w:rPr>
      </w:pPr>
    </w:p>
    <w:p w:rsidR="007E28C5" w:rsidRDefault="007E28C5">
      <w:pPr>
        <w:spacing w:before="7" w:after="0" w:line="240" w:lineRule="auto"/>
        <w:ind w:left="366" w:right="-20"/>
        <w:rPr>
          <w:rFonts w:ascii="Times New Roman" w:eastAsia="Times New Roman" w:hAnsi="Times New Roman" w:cs="Times New Roman"/>
          <w:w w:val="86"/>
          <w:sz w:val="15"/>
          <w:szCs w:val="15"/>
          <w:lang w:val="ru-RU"/>
        </w:rPr>
      </w:pPr>
    </w:p>
    <w:p w:rsidR="007E28C5" w:rsidRDefault="007E28C5" w:rsidP="007E28C5">
      <w:pPr>
        <w:tabs>
          <w:tab w:val="left" w:pos="7660"/>
        </w:tabs>
        <w:spacing w:before="42" w:after="0" w:line="240" w:lineRule="auto"/>
        <w:ind w:left="102" w:right="-20"/>
        <w:rPr>
          <w:rFonts w:ascii="Times New Roman" w:eastAsia="Times New Roman" w:hAnsi="Times New Roman" w:cs="Times New Roman"/>
          <w:sz w:val="18"/>
          <w:szCs w:val="20"/>
          <w:lang w:val="ru-RU"/>
        </w:rPr>
      </w:pPr>
      <w:r w:rsidRPr="00973CBB">
        <w:rPr>
          <w:rFonts w:ascii="Times New Roman" w:hAnsi="Times New Roman" w:cs="Times New Roman"/>
          <w:sz w:val="18"/>
          <w:szCs w:val="20"/>
        </w:rPr>
        <w:t>Антидопинговые правила CMAS 2021</w:t>
      </w:r>
      <w:r w:rsidRPr="00973CBB">
        <w:rPr>
          <w:rFonts w:ascii="Times New Roman" w:eastAsia="Times New Roman" w:hAnsi="Times New Roman" w:cs="Times New Roman"/>
          <w:sz w:val="18"/>
          <w:szCs w:val="20"/>
        </w:rPr>
        <w:tab/>
      </w:r>
      <w:r w:rsidRPr="00973CBB">
        <w:rPr>
          <w:rFonts w:ascii="Times New Roman" w:eastAsia="Times New Roman" w:hAnsi="Times New Roman" w:cs="Times New Roman"/>
          <w:sz w:val="18"/>
          <w:szCs w:val="20"/>
          <w:lang w:val="ru-RU"/>
        </w:rPr>
        <w:t>Страница</w:t>
      </w:r>
      <w:r w:rsidRPr="00973CBB">
        <w:rPr>
          <w:rFonts w:ascii="Times New Roman" w:eastAsia="Times New Roman" w:hAnsi="Times New Roman" w:cs="Times New Roman"/>
          <w:sz w:val="18"/>
          <w:szCs w:val="20"/>
        </w:rPr>
        <w:t xml:space="preserve"> </w:t>
      </w:r>
      <w:r>
        <w:rPr>
          <w:rFonts w:ascii="Times New Roman" w:eastAsia="Times New Roman" w:hAnsi="Times New Roman" w:cs="Times New Roman"/>
          <w:sz w:val="18"/>
          <w:szCs w:val="20"/>
          <w:lang w:val="ru-RU"/>
        </w:rPr>
        <w:t>38</w:t>
      </w:r>
      <w:r w:rsidR="000E2B8A">
        <w:rPr>
          <w:rFonts w:ascii="Times New Roman" w:eastAsia="Times New Roman" w:hAnsi="Times New Roman" w:cs="Times New Roman"/>
          <w:sz w:val="18"/>
          <w:szCs w:val="20"/>
          <w:lang w:val="ru-RU"/>
        </w:rPr>
        <w:t xml:space="preserve"> </w:t>
      </w:r>
      <w:r w:rsidRPr="00973CBB">
        <w:rPr>
          <w:rFonts w:ascii="Times New Roman" w:eastAsia="Times New Roman" w:hAnsi="Times New Roman" w:cs="Times New Roman"/>
          <w:sz w:val="18"/>
          <w:szCs w:val="20"/>
          <w:lang w:val="ru-RU"/>
        </w:rPr>
        <w:t xml:space="preserve">из </w:t>
      </w:r>
      <w:r>
        <w:rPr>
          <w:rFonts w:ascii="Times New Roman" w:eastAsia="Times New Roman" w:hAnsi="Times New Roman" w:cs="Times New Roman"/>
          <w:sz w:val="18"/>
          <w:szCs w:val="20"/>
          <w:lang w:val="ru-RU"/>
        </w:rPr>
        <w:t>69</w:t>
      </w:r>
    </w:p>
    <w:p w:rsidR="007E28C5" w:rsidRDefault="007E28C5">
      <w:pPr>
        <w:spacing w:before="7" w:after="0" w:line="240" w:lineRule="auto"/>
        <w:ind w:left="366" w:right="-20"/>
        <w:rPr>
          <w:rFonts w:ascii="Times New Roman" w:eastAsia="Times New Roman" w:hAnsi="Times New Roman" w:cs="Times New Roman"/>
          <w:w w:val="86"/>
          <w:sz w:val="15"/>
          <w:szCs w:val="15"/>
          <w:lang w:val="ru-RU"/>
        </w:rPr>
      </w:pPr>
    </w:p>
    <w:p w:rsidR="007E28C5" w:rsidRPr="007E28C5" w:rsidRDefault="007E28C5">
      <w:pPr>
        <w:spacing w:before="7" w:after="0" w:line="240" w:lineRule="auto"/>
        <w:ind w:left="366" w:right="-20"/>
        <w:rPr>
          <w:rFonts w:ascii="Times New Roman" w:eastAsia="Times New Roman" w:hAnsi="Times New Roman" w:cs="Times New Roman"/>
          <w:sz w:val="15"/>
          <w:szCs w:val="15"/>
          <w:lang w:val="ru-RU"/>
        </w:rPr>
      </w:pPr>
    </w:p>
    <w:p w:rsidR="009F060C" w:rsidRDefault="009F060C">
      <w:pPr>
        <w:spacing w:after="0"/>
        <w:sectPr w:rsidR="009F060C" w:rsidSect="007E28C5">
          <w:pgSz w:w="11920" w:h="16840"/>
          <w:pgMar w:top="709" w:right="1280" w:bottom="709" w:left="1300" w:header="0" w:footer="482" w:gutter="0"/>
          <w:cols w:space="720"/>
        </w:sectPr>
      </w:pPr>
    </w:p>
    <w:p w:rsidR="009F060C" w:rsidRDefault="009F060C">
      <w:pPr>
        <w:spacing w:after="0" w:line="200" w:lineRule="exact"/>
        <w:rPr>
          <w:sz w:val="20"/>
          <w:szCs w:val="20"/>
        </w:rPr>
      </w:pPr>
    </w:p>
    <w:p w:rsidR="009F060C" w:rsidRDefault="009F060C">
      <w:pPr>
        <w:spacing w:before="15" w:after="0" w:line="280" w:lineRule="exact"/>
        <w:rPr>
          <w:sz w:val="28"/>
          <w:szCs w:val="28"/>
        </w:rPr>
      </w:pPr>
    </w:p>
    <w:p w:rsidR="009F060C" w:rsidRPr="00834587" w:rsidRDefault="00284AD1">
      <w:pPr>
        <w:spacing w:before="38" w:after="0" w:line="247" w:lineRule="auto"/>
        <w:ind w:left="2379" w:right="60" w:hanging="876"/>
        <w:jc w:val="both"/>
        <w:rPr>
          <w:rFonts w:ascii="Times New Roman" w:eastAsia="Times New Roman" w:hAnsi="Times New Roman" w:cs="Times New Roman"/>
          <w:sz w:val="20"/>
          <w:szCs w:val="19"/>
        </w:rPr>
      </w:pPr>
      <w:r w:rsidRPr="00834587">
        <w:rPr>
          <w:rFonts w:ascii="Times New Roman" w:eastAsia="Times New Roman" w:hAnsi="Times New Roman" w:cs="Times New Roman"/>
          <w:sz w:val="20"/>
          <w:szCs w:val="19"/>
        </w:rPr>
        <w:t xml:space="preserve">10.9.2      </w:t>
      </w:r>
      <w:r w:rsidR="00195C04" w:rsidRPr="00834587">
        <w:rPr>
          <w:rFonts w:ascii="Times New Roman" w:eastAsia="Times New Roman" w:hAnsi="Times New Roman" w:cs="Times New Roman"/>
          <w:sz w:val="20"/>
          <w:szCs w:val="19"/>
        </w:rPr>
        <w:t>Нарушение антидопинговых правил, в отношении которого спортсмен или иное лицо констатировали отсутствие вины или халатности, не считается нарушением для целей настоящей статьи 10.9. Кроме того, нарушение антидопинговых правил, наказуемое в соответствии со статьей 10.2.4.1, не считается нарушением для целей статьи 10.9.</w:t>
      </w:r>
      <w:r w:rsidRPr="00834587">
        <w:rPr>
          <w:rFonts w:ascii="Times New Roman" w:eastAsia="Times New Roman" w:hAnsi="Times New Roman" w:cs="Times New Roman"/>
          <w:sz w:val="20"/>
          <w:szCs w:val="19"/>
        </w:rPr>
        <w:t>.</w:t>
      </w:r>
    </w:p>
    <w:p w:rsidR="009F060C" w:rsidRPr="00834587" w:rsidRDefault="009F060C">
      <w:pPr>
        <w:spacing w:before="16" w:after="0" w:line="200" w:lineRule="exact"/>
        <w:rPr>
          <w:szCs w:val="20"/>
        </w:rPr>
      </w:pPr>
    </w:p>
    <w:p w:rsidR="009F060C" w:rsidRPr="00834587" w:rsidRDefault="00284AD1">
      <w:pPr>
        <w:tabs>
          <w:tab w:val="left" w:pos="2360"/>
        </w:tabs>
        <w:spacing w:after="0" w:line="240" w:lineRule="auto"/>
        <w:ind w:left="1503" w:right="-20"/>
        <w:rPr>
          <w:rFonts w:ascii="Times New Roman" w:eastAsia="Times New Roman" w:hAnsi="Times New Roman" w:cs="Times New Roman"/>
          <w:sz w:val="20"/>
          <w:szCs w:val="19"/>
        </w:rPr>
      </w:pPr>
      <w:r w:rsidRPr="00834587">
        <w:rPr>
          <w:rFonts w:ascii="Times New Roman" w:eastAsia="Times New Roman" w:hAnsi="Times New Roman" w:cs="Times New Roman"/>
          <w:sz w:val="20"/>
          <w:szCs w:val="19"/>
        </w:rPr>
        <w:t xml:space="preserve">10.9.3 </w:t>
      </w:r>
      <w:r w:rsidRPr="00834587">
        <w:rPr>
          <w:rFonts w:ascii="Times New Roman" w:eastAsia="Times New Roman" w:hAnsi="Times New Roman" w:cs="Times New Roman"/>
          <w:sz w:val="20"/>
          <w:szCs w:val="19"/>
        </w:rPr>
        <w:tab/>
      </w:r>
      <w:r w:rsidR="00195C04" w:rsidRPr="00834587">
        <w:rPr>
          <w:rFonts w:ascii="Times New Roman" w:eastAsia="Times New Roman" w:hAnsi="Times New Roman" w:cs="Times New Roman"/>
          <w:sz w:val="20"/>
          <w:szCs w:val="19"/>
        </w:rPr>
        <w:t>Дополнительные правила для некоторых потенциальных множественных нарушений</w:t>
      </w:r>
    </w:p>
    <w:p w:rsidR="009F060C" w:rsidRPr="00834587" w:rsidRDefault="009F060C">
      <w:pPr>
        <w:spacing w:before="10" w:after="0" w:line="220" w:lineRule="exact"/>
        <w:rPr>
          <w:sz w:val="24"/>
        </w:rPr>
      </w:pPr>
    </w:p>
    <w:p w:rsidR="009F060C" w:rsidRPr="00834587" w:rsidRDefault="00284AD1" w:rsidP="00195C04">
      <w:pPr>
        <w:spacing w:after="0" w:line="246" w:lineRule="auto"/>
        <w:ind w:left="3255" w:right="61" w:hanging="876"/>
        <w:jc w:val="both"/>
        <w:rPr>
          <w:rFonts w:ascii="Times New Roman" w:eastAsia="Times New Roman" w:hAnsi="Times New Roman" w:cs="Times New Roman"/>
          <w:sz w:val="14"/>
          <w:szCs w:val="12"/>
        </w:rPr>
      </w:pPr>
      <w:r w:rsidRPr="00834587">
        <w:rPr>
          <w:rFonts w:ascii="Times New Roman" w:eastAsia="Times New Roman" w:hAnsi="Times New Roman" w:cs="Times New Roman"/>
          <w:sz w:val="20"/>
          <w:szCs w:val="19"/>
        </w:rPr>
        <w:t xml:space="preserve">10.9.3.1   </w:t>
      </w:r>
      <w:r w:rsidR="00195C04" w:rsidRPr="00834587">
        <w:rPr>
          <w:rFonts w:ascii="Times New Roman" w:eastAsia="Times New Roman" w:hAnsi="Times New Roman" w:cs="Times New Roman"/>
          <w:sz w:val="20"/>
          <w:szCs w:val="19"/>
        </w:rPr>
        <w:t>Для целей наложения санкций в соответствии со Статьей 10.9, за исключением случаев, предусмотренных в Статьях 10.9.3.2 и 10.9.3.3, нарушение антидопинговых правил будет считаться вторым нарушением только в том случае, если CMAS сможет установить, что Спортсмен или иное Лицо совершили дополнительные антидопинговые действия. Нарушение допинговых правил после того, как спортсмен или иное лицо получили уведомление в соответствии со статьей 7, или после того, как CMAS предприняла разумные усилия по уведомлению о первом нарушении антидопинговых правил. Если CMAS не может этого установить, нарушения должны рассматриваться вместе как одно первое нарушение, и налагаемая санкция должна основываться на нарушении, которое влечет за собой более суровую санкцию, включая применение отягчающих обстоятельств. Результаты всех соревнований, относящиеся к более раннему нарушению антидопинговых правил, будут аннулированы в соответствии с положениями статьи 10.10.</w:t>
      </w:r>
      <w:r w:rsidR="00195C04" w:rsidRPr="00834587">
        <w:rPr>
          <w:rFonts w:ascii="Times New Roman" w:eastAsia="Times New Roman" w:hAnsi="Times New Roman" w:cs="Times New Roman"/>
          <w:sz w:val="20"/>
          <w:szCs w:val="19"/>
          <w:vertAlign w:val="superscript"/>
          <w:lang w:val="ru-RU"/>
        </w:rPr>
        <w:t>55</w:t>
      </w:r>
    </w:p>
    <w:p w:rsidR="009F060C" w:rsidRPr="00834587" w:rsidRDefault="009F060C">
      <w:pPr>
        <w:spacing w:before="1" w:after="0" w:line="220" w:lineRule="exact"/>
        <w:rPr>
          <w:sz w:val="24"/>
        </w:rPr>
      </w:pPr>
    </w:p>
    <w:p w:rsidR="009F060C" w:rsidRPr="00834587" w:rsidRDefault="00284AD1">
      <w:pPr>
        <w:spacing w:after="0" w:line="246" w:lineRule="auto"/>
        <w:ind w:left="3270" w:right="59" w:hanging="883"/>
        <w:jc w:val="both"/>
        <w:rPr>
          <w:rFonts w:ascii="Times New Roman" w:eastAsia="Times New Roman" w:hAnsi="Times New Roman" w:cs="Times New Roman"/>
          <w:sz w:val="20"/>
          <w:szCs w:val="19"/>
        </w:rPr>
      </w:pPr>
      <w:r w:rsidRPr="00834587">
        <w:rPr>
          <w:rFonts w:ascii="Times New Roman" w:eastAsia="Times New Roman" w:hAnsi="Times New Roman" w:cs="Times New Roman"/>
          <w:sz w:val="20"/>
          <w:szCs w:val="19"/>
        </w:rPr>
        <w:t xml:space="preserve">10.9.3.2   </w:t>
      </w:r>
      <w:r w:rsidR="00834587" w:rsidRPr="00834587">
        <w:rPr>
          <w:rFonts w:ascii="Times New Roman" w:eastAsia="Times New Roman" w:hAnsi="Times New Roman" w:cs="Times New Roman"/>
          <w:sz w:val="20"/>
          <w:szCs w:val="19"/>
        </w:rPr>
        <w:t>Если CMAS установит, что спортсмен или иное лицо допустили дополнительное нарушение антидопинговых правил до уведомления, и что дополнительное нарушение произошло за двенадцать (12) месяцев или более до или после первого замеченного нарушения, то срок дисквалификации для дополнительное нарушение рассчитывается так, как если бы дополнительное нарушение было отдельным первым нарушением, и этот период дисквалификации отсчитывается последовательно, а не одновременно с периодом дисквалификации, наложенной за ранее замеченное нарушение. Если применяется статья 10.9.3.2, нарушения, взятые вместе, составляют единое нарушение для целей статьи 10.9.1.</w:t>
      </w:r>
    </w:p>
    <w:p w:rsidR="009F060C" w:rsidRPr="00834587" w:rsidRDefault="009F060C">
      <w:pPr>
        <w:spacing w:before="15" w:after="0" w:line="200" w:lineRule="exact"/>
        <w:rPr>
          <w:szCs w:val="20"/>
        </w:rPr>
      </w:pPr>
    </w:p>
    <w:p w:rsidR="009F060C" w:rsidRPr="00834587" w:rsidRDefault="00284AD1" w:rsidP="00834587">
      <w:pPr>
        <w:spacing w:after="0" w:line="246" w:lineRule="auto"/>
        <w:ind w:left="3270" w:right="61" w:hanging="883"/>
        <w:jc w:val="both"/>
        <w:rPr>
          <w:rFonts w:ascii="Times New Roman" w:eastAsia="Times New Roman" w:hAnsi="Times New Roman" w:cs="Times New Roman"/>
          <w:sz w:val="20"/>
          <w:szCs w:val="19"/>
          <w:lang w:val="ru-RU"/>
        </w:rPr>
      </w:pPr>
      <w:r w:rsidRPr="00834587">
        <w:rPr>
          <w:rFonts w:ascii="Times New Roman" w:eastAsia="Times New Roman" w:hAnsi="Times New Roman" w:cs="Times New Roman"/>
          <w:sz w:val="20"/>
          <w:szCs w:val="19"/>
        </w:rPr>
        <w:t xml:space="preserve">10.9.3.3  </w:t>
      </w:r>
      <w:r w:rsidR="00834587" w:rsidRPr="00834587">
        <w:rPr>
          <w:rFonts w:ascii="Times New Roman" w:eastAsia="Times New Roman" w:hAnsi="Times New Roman" w:cs="Times New Roman"/>
          <w:sz w:val="20"/>
          <w:szCs w:val="19"/>
        </w:rPr>
        <w:t>Если CMAS установит, что спортсмен или иное лицо совершили нарушение статьи 2.5 в связи с процессом допинг-контроля в связи с предполагаемым нарушением антидопинговых правил, нарушение статьи 2.5 должно рассматриваться как отдельное первое нарушение, и период Дисквалификации за такое нарушение будет отбываться последовательно, а не одновременно, с периодом Дисквалификации, если таковой имеется, наложенным за основное нарушение антидопинговых правил. В случае применения статьи 10.9.3.3 нарушения, взятые вместе, составляют единое нарушение для целей статьи 10.9.1.</w:t>
      </w:r>
    </w:p>
    <w:p w:rsidR="00834587" w:rsidRPr="00834587" w:rsidRDefault="00834587" w:rsidP="00834587">
      <w:pPr>
        <w:spacing w:after="0" w:line="246" w:lineRule="auto"/>
        <w:ind w:left="3270" w:right="61" w:hanging="883"/>
        <w:jc w:val="both"/>
        <w:rPr>
          <w:szCs w:val="20"/>
          <w:lang w:val="ru-RU"/>
        </w:rPr>
      </w:pPr>
    </w:p>
    <w:p w:rsidR="009F060C" w:rsidRPr="00834587" w:rsidRDefault="00284AD1">
      <w:pPr>
        <w:spacing w:after="0" w:line="248" w:lineRule="auto"/>
        <w:ind w:left="3270" w:right="61" w:hanging="883"/>
        <w:jc w:val="both"/>
        <w:rPr>
          <w:rFonts w:ascii="Times New Roman" w:eastAsia="Times New Roman" w:hAnsi="Times New Roman" w:cs="Times New Roman"/>
          <w:sz w:val="20"/>
          <w:szCs w:val="19"/>
        </w:rPr>
      </w:pPr>
      <w:r w:rsidRPr="00834587">
        <w:rPr>
          <w:rFonts w:ascii="Times New Roman" w:eastAsia="Times New Roman" w:hAnsi="Times New Roman" w:cs="Times New Roman"/>
          <w:sz w:val="20"/>
          <w:szCs w:val="19"/>
        </w:rPr>
        <w:t xml:space="preserve">10.9.3.4   </w:t>
      </w:r>
      <w:r w:rsidR="00834587" w:rsidRPr="00834587">
        <w:rPr>
          <w:rFonts w:ascii="Times New Roman" w:eastAsia="Times New Roman" w:hAnsi="Times New Roman" w:cs="Times New Roman"/>
          <w:sz w:val="20"/>
          <w:szCs w:val="19"/>
        </w:rPr>
        <w:t>Если CMAS установит, что лицо совершило второе или третье нарушение антидопинговых правил в течение периода дисквалификации, периоды дисквалификации за множественные нарушения будут отсчитываться последовательно, а не одновременно.</w:t>
      </w:r>
      <w:r w:rsidRPr="00834587">
        <w:rPr>
          <w:rFonts w:ascii="Times New Roman" w:eastAsia="Times New Roman" w:hAnsi="Times New Roman" w:cs="Times New Roman"/>
          <w:sz w:val="20"/>
          <w:szCs w:val="19"/>
        </w:rPr>
        <w:t>.</w:t>
      </w:r>
    </w:p>
    <w:p w:rsidR="009F060C" w:rsidRPr="00834587" w:rsidRDefault="009F060C">
      <w:pPr>
        <w:spacing w:after="0" w:line="200" w:lineRule="exact"/>
        <w:rPr>
          <w:szCs w:val="20"/>
        </w:rPr>
      </w:pPr>
    </w:p>
    <w:p w:rsidR="009F060C" w:rsidRPr="00834587" w:rsidRDefault="009F060C">
      <w:pPr>
        <w:spacing w:before="9" w:after="0" w:line="260" w:lineRule="exact"/>
        <w:rPr>
          <w:sz w:val="28"/>
          <w:szCs w:val="26"/>
        </w:rPr>
      </w:pPr>
    </w:p>
    <w:p w:rsidR="009F060C" w:rsidRDefault="00F07C0F">
      <w:pPr>
        <w:spacing w:before="50" w:after="0" w:line="250" w:lineRule="auto"/>
        <w:ind w:left="366" w:right="59" w:hanging="264"/>
        <w:jc w:val="both"/>
        <w:rPr>
          <w:rFonts w:ascii="Times New Roman" w:eastAsia="Times New Roman" w:hAnsi="Times New Roman" w:cs="Times New Roman"/>
          <w:w w:val="86"/>
          <w:sz w:val="15"/>
          <w:szCs w:val="15"/>
          <w:lang w:val="ru-RU"/>
        </w:rPr>
      </w:pPr>
      <w:r>
        <w:pict>
          <v:group id="_x0000_s1065" style="position:absolute;left:0;text-align:left;margin-left:70.1pt;margin-top:-1.5pt;width:140.15pt;height:.1pt;z-index:-2288;mso-position-horizontal-relative:page" coordorigin="1402,-30" coordsize="2803,2">
            <v:shape id="_x0000_s1066" style="position:absolute;left:1402;top:-30;width:2803;height:2" coordorigin="1402,-30" coordsize="2803,0" path="m1402,-30r2803,e" filled="f" strokeweight=".7pt">
              <v:path arrowok="t"/>
            </v:shape>
            <w10:wrap anchorx="page"/>
          </v:group>
        </w:pict>
      </w:r>
      <w:r w:rsidR="00284AD1">
        <w:rPr>
          <w:rFonts w:ascii="Times New Roman" w:eastAsia="Times New Roman" w:hAnsi="Times New Roman" w:cs="Times New Roman"/>
          <w:spacing w:val="-1"/>
          <w:position w:val="9"/>
          <w:sz w:val="11"/>
          <w:szCs w:val="11"/>
        </w:rPr>
        <w:t>5</w:t>
      </w:r>
      <w:r w:rsidR="00284AD1">
        <w:rPr>
          <w:rFonts w:ascii="Times New Roman" w:eastAsia="Times New Roman" w:hAnsi="Times New Roman" w:cs="Times New Roman"/>
          <w:position w:val="9"/>
          <w:sz w:val="11"/>
          <w:szCs w:val="11"/>
        </w:rPr>
        <w:t xml:space="preserve">5    </w:t>
      </w:r>
      <w:r w:rsidR="00284AD1">
        <w:rPr>
          <w:rFonts w:ascii="Times New Roman" w:eastAsia="Times New Roman" w:hAnsi="Times New Roman" w:cs="Times New Roman"/>
          <w:spacing w:val="17"/>
          <w:position w:val="9"/>
          <w:sz w:val="11"/>
          <w:szCs w:val="11"/>
        </w:rPr>
        <w:t xml:space="preserve"> </w:t>
      </w:r>
      <w:r w:rsidR="00284AD1">
        <w:rPr>
          <w:rFonts w:ascii="Times New Roman" w:eastAsia="Times New Roman" w:hAnsi="Times New Roman" w:cs="Times New Roman"/>
          <w:w w:val="86"/>
          <w:sz w:val="15"/>
          <w:szCs w:val="15"/>
        </w:rPr>
        <w:t>[</w:t>
      </w:r>
      <w:r w:rsidR="00834587" w:rsidRPr="00834587">
        <w:rPr>
          <w:rFonts w:ascii="Times New Roman" w:eastAsia="Times New Roman" w:hAnsi="Times New Roman" w:cs="Times New Roman"/>
          <w:spacing w:val="-3"/>
          <w:w w:val="112"/>
          <w:sz w:val="15"/>
          <w:szCs w:val="15"/>
        </w:rPr>
        <w:t>Комментарий к Статье 10.9.3.1: То же правило применяется, когда после наложения санкции CMAS обнаруживает факты, связанные с нарушением антидопинговых правил, которое произошло до уведомления о первом нарушении антидопинговых правил - например, CMAS должен наложить санкция, основанная на санкции, которая могла быть наложена, если бы два (2) нарушения были рассмотрены одновременно, включая применение отягчающих обстоятельств.</w:t>
      </w:r>
      <w:r w:rsidR="00284AD1">
        <w:rPr>
          <w:rFonts w:ascii="Times New Roman" w:eastAsia="Times New Roman" w:hAnsi="Times New Roman" w:cs="Times New Roman"/>
          <w:w w:val="86"/>
          <w:sz w:val="15"/>
          <w:szCs w:val="15"/>
        </w:rPr>
        <w:t>]</w:t>
      </w:r>
    </w:p>
    <w:p w:rsidR="00834587" w:rsidRDefault="00834587">
      <w:pPr>
        <w:spacing w:before="50" w:after="0" w:line="250" w:lineRule="auto"/>
        <w:ind w:left="366" w:right="59" w:hanging="264"/>
        <w:jc w:val="both"/>
        <w:rPr>
          <w:rFonts w:ascii="Times New Roman" w:eastAsia="Times New Roman" w:hAnsi="Times New Roman" w:cs="Times New Roman"/>
          <w:w w:val="86"/>
          <w:sz w:val="15"/>
          <w:szCs w:val="15"/>
          <w:lang w:val="ru-RU"/>
        </w:rPr>
      </w:pPr>
    </w:p>
    <w:p w:rsidR="00834587" w:rsidRDefault="00834587">
      <w:pPr>
        <w:spacing w:before="50" w:after="0" w:line="250" w:lineRule="auto"/>
        <w:ind w:left="366" w:right="59" w:hanging="264"/>
        <w:jc w:val="both"/>
        <w:rPr>
          <w:rFonts w:ascii="Times New Roman" w:eastAsia="Times New Roman" w:hAnsi="Times New Roman" w:cs="Times New Roman"/>
          <w:w w:val="86"/>
          <w:sz w:val="15"/>
          <w:szCs w:val="15"/>
          <w:lang w:val="ru-RU"/>
        </w:rPr>
      </w:pPr>
    </w:p>
    <w:p w:rsidR="003217C7" w:rsidRDefault="003217C7">
      <w:pPr>
        <w:spacing w:before="50" w:after="0" w:line="250" w:lineRule="auto"/>
        <w:ind w:left="366" w:right="59" w:hanging="264"/>
        <w:jc w:val="both"/>
        <w:rPr>
          <w:rFonts w:ascii="Times New Roman" w:eastAsia="Times New Roman" w:hAnsi="Times New Roman" w:cs="Times New Roman"/>
          <w:w w:val="86"/>
          <w:sz w:val="15"/>
          <w:szCs w:val="15"/>
          <w:lang w:val="ru-RU"/>
        </w:rPr>
      </w:pPr>
    </w:p>
    <w:p w:rsidR="003217C7" w:rsidRDefault="003217C7" w:rsidP="003217C7">
      <w:pPr>
        <w:tabs>
          <w:tab w:val="left" w:pos="7660"/>
        </w:tabs>
        <w:spacing w:before="42" w:after="0" w:line="240" w:lineRule="auto"/>
        <w:ind w:left="102" w:right="-20"/>
        <w:rPr>
          <w:rFonts w:ascii="Times New Roman" w:eastAsia="Times New Roman" w:hAnsi="Times New Roman" w:cs="Times New Roman"/>
          <w:sz w:val="18"/>
          <w:szCs w:val="20"/>
          <w:lang w:val="ru-RU"/>
        </w:rPr>
      </w:pPr>
      <w:r w:rsidRPr="00973CBB">
        <w:rPr>
          <w:rFonts w:ascii="Times New Roman" w:hAnsi="Times New Roman" w:cs="Times New Roman"/>
          <w:sz w:val="18"/>
          <w:szCs w:val="20"/>
        </w:rPr>
        <w:t>Антидопинговые правила CMAS 2021</w:t>
      </w:r>
      <w:r w:rsidRPr="00973CBB">
        <w:rPr>
          <w:rFonts w:ascii="Times New Roman" w:eastAsia="Times New Roman" w:hAnsi="Times New Roman" w:cs="Times New Roman"/>
          <w:sz w:val="18"/>
          <w:szCs w:val="20"/>
        </w:rPr>
        <w:tab/>
      </w:r>
      <w:r w:rsidRPr="00973CBB">
        <w:rPr>
          <w:rFonts w:ascii="Times New Roman" w:eastAsia="Times New Roman" w:hAnsi="Times New Roman" w:cs="Times New Roman"/>
          <w:sz w:val="18"/>
          <w:szCs w:val="20"/>
          <w:lang w:val="ru-RU"/>
        </w:rPr>
        <w:t>Страница</w:t>
      </w:r>
      <w:r w:rsidRPr="00973CBB">
        <w:rPr>
          <w:rFonts w:ascii="Times New Roman" w:eastAsia="Times New Roman" w:hAnsi="Times New Roman" w:cs="Times New Roman"/>
          <w:sz w:val="18"/>
          <w:szCs w:val="20"/>
        </w:rPr>
        <w:t xml:space="preserve"> </w:t>
      </w:r>
      <w:r>
        <w:rPr>
          <w:rFonts w:ascii="Times New Roman" w:eastAsia="Times New Roman" w:hAnsi="Times New Roman" w:cs="Times New Roman"/>
          <w:sz w:val="18"/>
          <w:szCs w:val="20"/>
          <w:lang w:val="ru-RU"/>
        </w:rPr>
        <w:t>39</w:t>
      </w:r>
      <w:r w:rsidR="000E2B8A">
        <w:rPr>
          <w:rFonts w:ascii="Times New Roman" w:eastAsia="Times New Roman" w:hAnsi="Times New Roman" w:cs="Times New Roman"/>
          <w:sz w:val="18"/>
          <w:szCs w:val="20"/>
          <w:lang w:val="ru-RU"/>
        </w:rPr>
        <w:t xml:space="preserve"> </w:t>
      </w:r>
      <w:r w:rsidRPr="00973CBB">
        <w:rPr>
          <w:rFonts w:ascii="Times New Roman" w:eastAsia="Times New Roman" w:hAnsi="Times New Roman" w:cs="Times New Roman"/>
          <w:sz w:val="18"/>
          <w:szCs w:val="20"/>
          <w:lang w:val="ru-RU"/>
        </w:rPr>
        <w:t xml:space="preserve">из </w:t>
      </w:r>
      <w:r>
        <w:rPr>
          <w:rFonts w:ascii="Times New Roman" w:eastAsia="Times New Roman" w:hAnsi="Times New Roman" w:cs="Times New Roman"/>
          <w:sz w:val="18"/>
          <w:szCs w:val="20"/>
          <w:lang w:val="ru-RU"/>
        </w:rPr>
        <w:t>69</w:t>
      </w:r>
    </w:p>
    <w:p w:rsidR="009F060C" w:rsidRDefault="009F060C">
      <w:pPr>
        <w:spacing w:after="0"/>
        <w:jc w:val="both"/>
        <w:rPr>
          <w:lang w:val="ru-RU"/>
        </w:rPr>
      </w:pPr>
    </w:p>
    <w:p w:rsidR="003217C7" w:rsidRPr="003217C7" w:rsidRDefault="003217C7">
      <w:pPr>
        <w:spacing w:after="0"/>
        <w:jc w:val="both"/>
        <w:rPr>
          <w:lang w:val="ru-RU"/>
        </w:rPr>
        <w:sectPr w:rsidR="003217C7" w:rsidRPr="003217C7" w:rsidSect="00834587">
          <w:pgSz w:w="11920" w:h="16840"/>
          <w:pgMar w:top="709" w:right="1005" w:bottom="709" w:left="1300" w:header="0" w:footer="482" w:gutter="0"/>
          <w:cols w:space="720"/>
        </w:sectPr>
      </w:pPr>
    </w:p>
    <w:p w:rsidR="009F060C" w:rsidRPr="006E0492" w:rsidRDefault="00284AD1">
      <w:pPr>
        <w:tabs>
          <w:tab w:val="left" w:pos="2360"/>
        </w:tabs>
        <w:spacing w:before="38" w:after="0" w:line="240" w:lineRule="auto"/>
        <w:ind w:left="1503" w:right="-20"/>
        <w:rPr>
          <w:rFonts w:ascii="Times New Roman" w:eastAsia="Times New Roman" w:hAnsi="Times New Roman" w:cs="Times New Roman"/>
          <w:sz w:val="20"/>
          <w:szCs w:val="19"/>
        </w:rPr>
      </w:pPr>
      <w:r w:rsidRPr="006E0492">
        <w:rPr>
          <w:rFonts w:ascii="Times New Roman" w:eastAsia="Times New Roman" w:hAnsi="Times New Roman" w:cs="Times New Roman"/>
          <w:sz w:val="20"/>
          <w:szCs w:val="19"/>
        </w:rPr>
        <w:lastRenderedPageBreak/>
        <w:t xml:space="preserve">10.9.4 </w:t>
      </w:r>
      <w:r w:rsidRPr="006E0492">
        <w:rPr>
          <w:rFonts w:ascii="Times New Roman" w:eastAsia="Times New Roman" w:hAnsi="Times New Roman" w:cs="Times New Roman"/>
          <w:sz w:val="20"/>
          <w:szCs w:val="19"/>
        </w:rPr>
        <w:tab/>
      </w:r>
      <w:r w:rsidR="003217C7" w:rsidRPr="006E0492">
        <w:rPr>
          <w:rFonts w:ascii="Times New Roman" w:eastAsia="Times New Roman" w:hAnsi="Times New Roman" w:cs="Times New Roman"/>
          <w:sz w:val="20"/>
          <w:szCs w:val="19"/>
        </w:rPr>
        <w:t>Множественные нарушения антидопинговых правил в течение 10 (десяти) лет</w:t>
      </w:r>
    </w:p>
    <w:p w:rsidR="009F060C" w:rsidRPr="006E0492" w:rsidRDefault="009F060C">
      <w:pPr>
        <w:spacing w:before="18" w:after="0" w:line="220" w:lineRule="exact"/>
        <w:rPr>
          <w:sz w:val="24"/>
        </w:rPr>
      </w:pPr>
    </w:p>
    <w:p w:rsidR="009F060C" w:rsidRPr="006E0492" w:rsidRDefault="003217C7">
      <w:pPr>
        <w:spacing w:after="0" w:line="242" w:lineRule="auto"/>
        <w:ind w:left="1503" w:right="59"/>
        <w:rPr>
          <w:rFonts w:ascii="Times New Roman" w:eastAsia="Times New Roman" w:hAnsi="Times New Roman" w:cs="Times New Roman"/>
          <w:sz w:val="20"/>
          <w:szCs w:val="19"/>
        </w:rPr>
      </w:pPr>
      <w:r w:rsidRPr="006E0492">
        <w:rPr>
          <w:rFonts w:ascii="Times New Roman" w:eastAsia="Times New Roman" w:hAnsi="Times New Roman" w:cs="Times New Roman"/>
          <w:sz w:val="20"/>
          <w:szCs w:val="19"/>
        </w:rPr>
        <w:t>Для целей статьи 10.9 каждое нарушение антидопинговых правил должно иметь место в течение одного и того же десятилетнего (10) летнего периода, чтобы считаться множественными нарушениями.</w:t>
      </w:r>
    </w:p>
    <w:p w:rsidR="009F060C" w:rsidRPr="006E0492" w:rsidRDefault="009F060C">
      <w:pPr>
        <w:spacing w:before="1" w:after="0" w:line="220" w:lineRule="exact"/>
        <w:rPr>
          <w:sz w:val="24"/>
        </w:rPr>
      </w:pPr>
    </w:p>
    <w:p w:rsidR="009F060C" w:rsidRPr="006E0492" w:rsidRDefault="00284AD1" w:rsidP="003217C7">
      <w:pPr>
        <w:spacing w:after="0" w:line="240" w:lineRule="auto"/>
        <w:ind w:left="802" w:right="62"/>
        <w:jc w:val="both"/>
        <w:rPr>
          <w:rFonts w:ascii="Times New Roman" w:eastAsia="Times New Roman" w:hAnsi="Times New Roman" w:cs="Times New Roman"/>
          <w:sz w:val="20"/>
          <w:szCs w:val="19"/>
          <w:lang w:val="ru-RU"/>
        </w:rPr>
      </w:pPr>
      <w:r w:rsidRPr="006E0492">
        <w:rPr>
          <w:rFonts w:ascii="Times New Roman" w:eastAsia="Times New Roman" w:hAnsi="Times New Roman" w:cs="Times New Roman"/>
          <w:sz w:val="20"/>
          <w:szCs w:val="19"/>
        </w:rPr>
        <w:t xml:space="preserve">10.10  </w:t>
      </w:r>
      <w:r w:rsidR="003217C7" w:rsidRPr="006E0492">
        <w:rPr>
          <w:rFonts w:ascii="Times New Roman" w:eastAsia="Times New Roman" w:hAnsi="Times New Roman" w:cs="Times New Roman"/>
          <w:sz w:val="20"/>
          <w:szCs w:val="19"/>
        </w:rPr>
        <w:t>Аннулирование результатов соревнований после взятия проб или совершения нарушения антидопинговых правил</w:t>
      </w:r>
    </w:p>
    <w:p w:rsidR="003217C7" w:rsidRPr="006E0492" w:rsidRDefault="003217C7" w:rsidP="003217C7">
      <w:pPr>
        <w:spacing w:after="0" w:line="240" w:lineRule="auto"/>
        <w:ind w:left="802" w:right="62"/>
        <w:jc w:val="both"/>
        <w:rPr>
          <w:sz w:val="24"/>
          <w:lang w:val="ru-RU"/>
        </w:rPr>
      </w:pPr>
    </w:p>
    <w:p w:rsidR="009F060C" w:rsidRPr="006E0492" w:rsidRDefault="003217C7" w:rsidP="003217C7">
      <w:pPr>
        <w:spacing w:after="0" w:line="245" w:lineRule="auto"/>
        <w:ind w:left="802" w:right="59"/>
        <w:jc w:val="both"/>
        <w:rPr>
          <w:rFonts w:ascii="Times New Roman" w:eastAsia="Times New Roman" w:hAnsi="Times New Roman" w:cs="Times New Roman"/>
          <w:sz w:val="14"/>
          <w:szCs w:val="12"/>
        </w:rPr>
      </w:pPr>
      <w:r w:rsidRPr="006E0492">
        <w:rPr>
          <w:rFonts w:ascii="Times New Roman" w:eastAsia="Times New Roman" w:hAnsi="Times New Roman" w:cs="Times New Roman"/>
          <w:sz w:val="20"/>
          <w:szCs w:val="19"/>
        </w:rPr>
        <w:t>В дополнение к автоматической аннулированию результатов соревнований, по которым была получена положительная проба в соответствии со Статьей 9, все другие соревновательные результаты спортсмена, полученные с даты получения положительной пробы (как во время соревнований, так и вне соревнований), или другое нарушение антидопинговых правил, имевшее место в связи с началом любого периода временного отстранения или дисквалификации, должно быть, если справедливость не требует иного, быть дисквалифицировано со всеми вытекающими последствиями, включая конфискацию любых медалей, очков и призов.</w:t>
      </w:r>
      <w:r w:rsidRPr="006E0492">
        <w:rPr>
          <w:rFonts w:ascii="Times New Roman" w:eastAsia="Times New Roman" w:hAnsi="Times New Roman" w:cs="Times New Roman"/>
          <w:sz w:val="20"/>
          <w:szCs w:val="19"/>
          <w:vertAlign w:val="superscript"/>
          <w:lang w:val="ru-RU"/>
        </w:rPr>
        <w:t>56</w:t>
      </w:r>
    </w:p>
    <w:p w:rsidR="009F060C" w:rsidRPr="006E0492" w:rsidRDefault="009F060C">
      <w:pPr>
        <w:spacing w:before="1" w:after="0" w:line="220" w:lineRule="exact"/>
        <w:rPr>
          <w:sz w:val="24"/>
        </w:rPr>
      </w:pPr>
    </w:p>
    <w:p w:rsidR="009F060C" w:rsidRPr="006E0492" w:rsidRDefault="00284AD1" w:rsidP="00326E7D">
      <w:pPr>
        <w:spacing w:after="0" w:line="240" w:lineRule="auto"/>
        <w:ind w:left="802" w:right="-16"/>
        <w:jc w:val="both"/>
        <w:rPr>
          <w:rFonts w:ascii="Times New Roman" w:eastAsia="Times New Roman" w:hAnsi="Times New Roman" w:cs="Times New Roman"/>
          <w:sz w:val="20"/>
          <w:szCs w:val="19"/>
        </w:rPr>
      </w:pPr>
      <w:r w:rsidRPr="006E0492">
        <w:rPr>
          <w:rFonts w:ascii="Times New Roman" w:eastAsia="Times New Roman" w:hAnsi="Times New Roman" w:cs="Times New Roman"/>
          <w:sz w:val="20"/>
          <w:szCs w:val="19"/>
        </w:rPr>
        <w:t xml:space="preserve">10.11     </w:t>
      </w:r>
      <w:r w:rsidR="00326E7D" w:rsidRPr="006E0492">
        <w:rPr>
          <w:rFonts w:ascii="Times New Roman" w:eastAsia="Times New Roman" w:hAnsi="Times New Roman" w:cs="Times New Roman"/>
          <w:sz w:val="20"/>
          <w:szCs w:val="19"/>
        </w:rPr>
        <w:t>Утраченные призовые деньги</w:t>
      </w:r>
    </w:p>
    <w:p w:rsidR="009F060C" w:rsidRPr="006E0492" w:rsidRDefault="009F060C" w:rsidP="00326E7D">
      <w:pPr>
        <w:spacing w:before="16" w:after="0" w:line="220" w:lineRule="exact"/>
        <w:ind w:right="-16"/>
        <w:rPr>
          <w:sz w:val="24"/>
        </w:rPr>
      </w:pPr>
    </w:p>
    <w:p w:rsidR="009F060C" w:rsidRPr="006E0492" w:rsidRDefault="00326E7D">
      <w:pPr>
        <w:spacing w:after="0" w:line="224" w:lineRule="exact"/>
        <w:ind w:left="802" w:right="54"/>
        <w:jc w:val="both"/>
        <w:rPr>
          <w:rFonts w:ascii="Times New Roman" w:eastAsia="Times New Roman" w:hAnsi="Times New Roman" w:cs="Times New Roman"/>
          <w:sz w:val="14"/>
          <w:szCs w:val="12"/>
        </w:rPr>
      </w:pPr>
      <w:r w:rsidRPr="006E0492">
        <w:rPr>
          <w:rFonts w:ascii="Times New Roman" w:eastAsia="Times New Roman" w:hAnsi="Times New Roman" w:cs="Times New Roman"/>
          <w:sz w:val="20"/>
          <w:szCs w:val="19"/>
        </w:rPr>
        <w:t>Если CMAS вернет призовые деньги, утраченные в результате нарушения антидопинговых правил, он должен принять разумные меры для распределения и распределения этих призовых денег среди спортсменов, которые имели бы на них право, если бы проигравший спортсмен не участвовал в соревнованиях.</w:t>
      </w:r>
      <w:r w:rsidRPr="006E0492">
        <w:rPr>
          <w:rFonts w:ascii="Times New Roman" w:eastAsia="Times New Roman" w:hAnsi="Times New Roman" w:cs="Times New Roman"/>
          <w:sz w:val="20"/>
          <w:szCs w:val="19"/>
          <w:vertAlign w:val="superscript"/>
          <w:lang w:val="ru-RU"/>
        </w:rPr>
        <w:t>57</w:t>
      </w:r>
    </w:p>
    <w:p w:rsidR="009F060C" w:rsidRPr="006E0492" w:rsidRDefault="009F060C">
      <w:pPr>
        <w:spacing w:before="17" w:after="0" w:line="200" w:lineRule="exact"/>
        <w:rPr>
          <w:szCs w:val="20"/>
        </w:rPr>
      </w:pPr>
    </w:p>
    <w:p w:rsidR="009F060C" w:rsidRPr="006E0492" w:rsidRDefault="00284AD1" w:rsidP="00326E7D">
      <w:pPr>
        <w:tabs>
          <w:tab w:val="left" w:pos="9340"/>
        </w:tabs>
        <w:spacing w:after="0" w:line="240" w:lineRule="auto"/>
        <w:ind w:left="802" w:right="-16"/>
        <w:jc w:val="both"/>
        <w:rPr>
          <w:rFonts w:ascii="Times New Roman" w:eastAsia="Times New Roman" w:hAnsi="Times New Roman" w:cs="Times New Roman"/>
          <w:sz w:val="20"/>
          <w:szCs w:val="19"/>
        </w:rPr>
      </w:pPr>
      <w:r w:rsidRPr="006E0492">
        <w:rPr>
          <w:rFonts w:ascii="Times New Roman" w:eastAsia="Times New Roman" w:hAnsi="Times New Roman" w:cs="Times New Roman"/>
          <w:sz w:val="20"/>
          <w:szCs w:val="19"/>
        </w:rPr>
        <w:t xml:space="preserve">10.12     </w:t>
      </w:r>
      <w:r w:rsidR="00326E7D" w:rsidRPr="006E0492">
        <w:rPr>
          <w:rFonts w:ascii="Times New Roman" w:eastAsia="Times New Roman" w:hAnsi="Times New Roman" w:cs="Times New Roman"/>
          <w:sz w:val="20"/>
          <w:szCs w:val="19"/>
        </w:rPr>
        <w:t>Финансовые последствия</w:t>
      </w:r>
    </w:p>
    <w:p w:rsidR="009F060C" w:rsidRPr="006E0492" w:rsidRDefault="009F060C" w:rsidP="00326E7D">
      <w:pPr>
        <w:tabs>
          <w:tab w:val="left" w:pos="9340"/>
        </w:tabs>
        <w:spacing w:after="0" w:line="200" w:lineRule="exact"/>
        <w:ind w:right="-16"/>
        <w:rPr>
          <w:szCs w:val="20"/>
        </w:rPr>
      </w:pPr>
    </w:p>
    <w:p w:rsidR="009F060C" w:rsidRPr="006E0492" w:rsidRDefault="009F060C">
      <w:pPr>
        <w:spacing w:before="16" w:after="0" w:line="240" w:lineRule="exact"/>
        <w:rPr>
          <w:sz w:val="28"/>
          <w:szCs w:val="24"/>
        </w:rPr>
      </w:pPr>
    </w:p>
    <w:p w:rsidR="009F060C" w:rsidRPr="006E0492" w:rsidRDefault="00284AD1">
      <w:pPr>
        <w:spacing w:after="0" w:line="246" w:lineRule="auto"/>
        <w:ind w:left="2379" w:right="60" w:hanging="876"/>
        <w:jc w:val="both"/>
        <w:rPr>
          <w:rFonts w:ascii="Times New Roman" w:eastAsia="Times New Roman" w:hAnsi="Times New Roman" w:cs="Times New Roman"/>
          <w:sz w:val="20"/>
          <w:szCs w:val="19"/>
        </w:rPr>
      </w:pPr>
      <w:r w:rsidRPr="006E0492">
        <w:rPr>
          <w:rFonts w:ascii="Times New Roman" w:eastAsia="Times New Roman" w:hAnsi="Times New Roman" w:cs="Times New Roman"/>
          <w:sz w:val="20"/>
          <w:szCs w:val="19"/>
        </w:rPr>
        <w:t>10.12.</w:t>
      </w:r>
      <w:r w:rsidR="00B44C84" w:rsidRPr="006E0492">
        <w:rPr>
          <w:rFonts w:ascii="Times New Roman" w:eastAsia="Times New Roman" w:hAnsi="Times New Roman" w:cs="Times New Roman"/>
          <w:sz w:val="20"/>
          <w:szCs w:val="19"/>
        </w:rPr>
        <w:t>1 Если спортсмен или другое лицо совершает нарушение антидопинговых правил, CMAS может по своему усмотрению и в соответствии с принципом соразмерности принять решение: (а) взыскать со спортсмена или другого лица расходы, связанные с нарушением антидопинговых правил, независимо от срока дисквалификации и / или (б) наложить штраф на спортсмена или другое лицо в размере до 5'000 евро, только в тех случаях, когда максимальный срок дисквалификации, применимый иным образом, уже был наложен.</w:t>
      </w:r>
    </w:p>
    <w:p w:rsidR="009F060C" w:rsidRPr="006E0492" w:rsidRDefault="009F060C">
      <w:pPr>
        <w:spacing w:before="15" w:after="0" w:line="200" w:lineRule="exact"/>
        <w:rPr>
          <w:szCs w:val="20"/>
        </w:rPr>
      </w:pPr>
    </w:p>
    <w:p w:rsidR="009F060C" w:rsidRPr="006E0492" w:rsidRDefault="00284AD1" w:rsidP="00B44C84">
      <w:pPr>
        <w:spacing w:after="0" w:line="250" w:lineRule="auto"/>
        <w:ind w:left="2410" w:right="64" w:hanging="850"/>
        <w:jc w:val="both"/>
        <w:rPr>
          <w:rFonts w:ascii="Times New Roman" w:eastAsia="Times New Roman" w:hAnsi="Times New Roman" w:cs="Times New Roman"/>
          <w:sz w:val="20"/>
          <w:szCs w:val="19"/>
          <w:lang w:val="ru-RU"/>
        </w:rPr>
      </w:pPr>
      <w:r w:rsidRPr="006E0492">
        <w:rPr>
          <w:rFonts w:ascii="Times New Roman" w:eastAsia="Times New Roman" w:hAnsi="Times New Roman" w:cs="Times New Roman"/>
          <w:sz w:val="20"/>
          <w:szCs w:val="19"/>
        </w:rPr>
        <w:t>10.12.</w:t>
      </w:r>
      <w:r w:rsidR="00B44C84" w:rsidRPr="006E0492">
        <w:rPr>
          <w:rFonts w:ascii="Times New Roman" w:eastAsia="Times New Roman" w:hAnsi="Times New Roman" w:cs="Times New Roman"/>
          <w:sz w:val="20"/>
          <w:szCs w:val="19"/>
        </w:rPr>
        <w:t>2 Наложение финансовой санкции или возмещение расходов CMAS не считается основанием для уменьшения дисквалификации или другой санкции, которая в противном случае применялась бы в соответствии с настоящими Антидопинговыми правилами.</w:t>
      </w:r>
    </w:p>
    <w:p w:rsidR="009F060C" w:rsidRPr="006E0492" w:rsidRDefault="009F060C">
      <w:pPr>
        <w:spacing w:before="14" w:after="0" w:line="200" w:lineRule="exact"/>
        <w:rPr>
          <w:szCs w:val="20"/>
        </w:rPr>
      </w:pPr>
    </w:p>
    <w:p w:rsidR="009F060C" w:rsidRPr="006E0492" w:rsidRDefault="00284AD1">
      <w:pPr>
        <w:spacing w:after="0" w:line="240" w:lineRule="auto"/>
        <w:ind w:left="802" w:right="4291"/>
        <w:jc w:val="both"/>
        <w:rPr>
          <w:rFonts w:ascii="Times New Roman" w:eastAsia="Times New Roman" w:hAnsi="Times New Roman" w:cs="Times New Roman"/>
          <w:sz w:val="20"/>
          <w:szCs w:val="19"/>
        </w:rPr>
      </w:pPr>
      <w:r w:rsidRPr="006E0492">
        <w:rPr>
          <w:rFonts w:ascii="Times New Roman" w:eastAsia="Times New Roman" w:hAnsi="Times New Roman" w:cs="Times New Roman"/>
          <w:sz w:val="20"/>
          <w:szCs w:val="19"/>
        </w:rPr>
        <w:t xml:space="preserve">10.13     </w:t>
      </w:r>
      <w:r w:rsidR="0059401C" w:rsidRPr="006E0492">
        <w:rPr>
          <w:rFonts w:ascii="Times New Roman" w:eastAsia="Times New Roman" w:hAnsi="Times New Roman" w:cs="Times New Roman"/>
          <w:sz w:val="20"/>
          <w:szCs w:val="19"/>
        </w:rPr>
        <w:t>Начало срока дисквалификации</w:t>
      </w:r>
    </w:p>
    <w:p w:rsidR="009F060C" w:rsidRPr="006E0492" w:rsidRDefault="009F060C">
      <w:pPr>
        <w:spacing w:before="15" w:after="0" w:line="220" w:lineRule="exact"/>
        <w:rPr>
          <w:sz w:val="24"/>
        </w:rPr>
      </w:pPr>
    </w:p>
    <w:p w:rsidR="009F060C" w:rsidRPr="006E0492" w:rsidRDefault="0059401C">
      <w:pPr>
        <w:spacing w:after="0" w:line="246" w:lineRule="auto"/>
        <w:ind w:left="802" w:right="60"/>
        <w:jc w:val="both"/>
        <w:rPr>
          <w:rFonts w:ascii="Times New Roman" w:eastAsia="Times New Roman" w:hAnsi="Times New Roman" w:cs="Times New Roman"/>
          <w:sz w:val="20"/>
          <w:szCs w:val="19"/>
        </w:rPr>
      </w:pPr>
      <w:r w:rsidRPr="006E0492">
        <w:rPr>
          <w:rFonts w:ascii="Times New Roman" w:eastAsia="Times New Roman" w:hAnsi="Times New Roman" w:cs="Times New Roman"/>
          <w:sz w:val="20"/>
          <w:szCs w:val="19"/>
        </w:rPr>
        <w:t>Если спортсмен уже отбывает срок дисквалификации за нарушение антидопинговых правил, любой новый срок дисквалификации начинается в первый день после отбытия текущего срока дисквалификации. В противном случае, за исключением случаев, предусмотренных ниже, срок дисквалификации начинается с даты принятия окончательного решения слушания, предусматривающего дисквалификацию, или, если слушание отменено или слушание не проводится, с даты признания дисквалификации или наложения иным образом.</w:t>
      </w:r>
    </w:p>
    <w:p w:rsidR="009F060C" w:rsidRPr="006E0492" w:rsidRDefault="009F060C">
      <w:pPr>
        <w:spacing w:before="15" w:after="0" w:line="200" w:lineRule="exact"/>
        <w:rPr>
          <w:szCs w:val="20"/>
        </w:rPr>
      </w:pPr>
    </w:p>
    <w:p w:rsidR="009F060C" w:rsidRPr="006E0492" w:rsidRDefault="00284AD1">
      <w:pPr>
        <w:tabs>
          <w:tab w:val="left" w:pos="2360"/>
        </w:tabs>
        <w:spacing w:after="0" w:line="215" w:lineRule="exact"/>
        <w:ind w:left="1503" w:right="-20"/>
        <w:rPr>
          <w:rFonts w:ascii="Times New Roman" w:eastAsia="Times New Roman" w:hAnsi="Times New Roman" w:cs="Times New Roman"/>
          <w:sz w:val="20"/>
          <w:szCs w:val="19"/>
        </w:rPr>
      </w:pPr>
      <w:r w:rsidRPr="006E0492">
        <w:rPr>
          <w:rFonts w:ascii="Times New Roman" w:eastAsia="Times New Roman" w:hAnsi="Times New Roman" w:cs="Times New Roman"/>
          <w:position w:val="-1"/>
          <w:sz w:val="20"/>
          <w:szCs w:val="19"/>
        </w:rPr>
        <w:t xml:space="preserve">10.13.1 </w:t>
      </w:r>
      <w:r w:rsidRPr="006E0492">
        <w:rPr>
          <w:rFonts w:ascii="Times New Roman" w:eastAsia="Times New Roman" w:hAnsi="Times New Roman" w:cs="Times New Roman"/>
          <w:position w:val="-1"/>
          <w:sz w:val="20"/>
          <w:szCs w:val="19"/>
        </w:rPr>
        <w:tab/>
      </w:r>
      <w:r w:rsidR="0059401C" w:rsidRPr="006E0492">
        <w:rPr>
          <w:rFonts w:ascii="Times New Roman" w:eastAsia="Times New Roman" w:hAnsi="Times New Roman" w:cs="Times New Roman"/>
          <w:position w:val="-1"/>
          <w:sz w:val="20"/>
          <w:szCs w:val="19"/>
        </w:rPr>
        <w:t>Задержки, не связанные со спортсменом или другим лицом</w:t>
      </w:r>
    </w:p>
    <w:p w:rsidR="009F060C" w:rsidRPr="006E0492" w:rsidRDefault="009F060C">
      <w:pPr>
        <w:spacing w:before="2" w:after="0" w:line="170" w:lineRule="exact"/>
        <w:rPr>
          <w:sz w:val="18"/>
          <w:szCs w:val="17"/>
        </w:rPr>
      </w:pPr>
    </w:p>
    <w:p w:rsidR="009F060C" w:rsidRPr="006E0492" w:rsidRDefault="009F060C">
      <w:pPr>
        <w:spacing w:after="0" w:line="200" w:lineRule="exact"/>
        <w:rPr>
          <w:szCs w:val="20"/>
        </w:rPr>
      </w:pPr>
    </w:p>
    <w:p w:rsidR="009F060C" w:rsidRDefault="00F07C0F">
      <w:pPr>
        <w:spacing w:before="50" w:after="0" w:line="251" w:lineRule="auto"/>
        <w:ind w:left="366" w:right="60" w:hanging="264"/>
        <w:jc w:val="both"/>
        <w:rPr>
          <w:rFonts w:ascii="Times New Roman" w:eastAsia="Times New Roman" w:hAnsi="Times New Roman" w:cs="Times New Roman"/>
          <w:sz w:val="15"/>
          <w:szCs w:val="15"/>
        </w:rPr>
      </w:pPr>
      <w:r>
        <w:pict>
          <v:group id="_x0000_s1063" style="position:absolute;left:0;text-align:left;margin-left:70.1pt;margin-top:-1.5pt;width:140.15pt;height:.1pt;z-index:-2287;mso-position-horizontal-relative:page" coordorigin="1402,-30" coordsize="2803,2">
            <v:shape id="_x0000_s1064" style="position:absolute;left:1402;top:-30;width:2803;height:2" coordorigin="1402,-30" coordsize="2803,0" path="m1402,-30r2803,e" filled="f" strokeweight=".7pt">
              <v:path arrowok="t"/>
            </v:shape>
            <w10:wrap anchorx="page"/>
          </v:group>
        </w:pict>
      </w:r>
      <w:r w:rsidR="00284AD1">
        <w:rPr>
          <w:rFonts w:ascii="Times New Roman" w:eastAsia="Times New Roman" w:hAnsi="Times New Roman" w:cs="Times New Roman"/>
          <w:spacing w:val="-1"/>
          <w:position w:val="9"/>
          <w:sz w:val="11"/>
          <w:szCs w:val="11"/>
        </w:rPr>
        <w:t>5</w:t>
      </w:r>
      <w:r w:rsidR="000E2B8A">
        <w:rPr>
          <w:rFonts w:ascii="Times New Roman" w:eastAsia="Times New Roman" w:hAnsi="Times New Roman" w:cs="Times New Roman"/>
          <w:position w:val="9"/>
          <w:sz w:val="11"/>
          <w:szCs w:val="11"/>
        </w:rPr>
        <w:t xml:space="preserve">6  </w:t>
      </w:r>
      <w:r w:rsidR="00284AD1">
        <w:rPr>
          <w:rFonts w:ascii="Times New Roman" w:eastAsia="Times New Roman" w:hAnsi="Times New Roman" w:cs="Times New Roman"/>
          <w:w w:val="86"/>
          <w:sz w:val="15"/>
          <w:szCs w:val="15"/>
        </w:rPr>
        <w:t>[</w:t>
      </w:r>
      <w:r w:rsidR="006E0492" w:rsidRPr="006E0492">
        <w:rPr>
          <w:rFonts w:ascii="Times New Roman" w:eastAsia="Times New Roman" w:hAnsi="Times New Roman" w:cs="Times New Roman"/>
          <w:spacing w:val="-3"/>
          <w:w w:val="112"/>
          <w:sz w:val="15"/>
          <w:szCs w:val="15"/>
        </w:rPr>
        <w:t>Комментарий к Статье 10.10: Ничто в настоящих Антидопинговых правилах не препятствует чистым Спортсменам или другим Лицам, пострадавшим в результате действий Лица, совершившего нарушение антидопинговых правил, от реализации любого права, которое в противном случае им пришлось бы требовать возмещения ущерба.</w:t>
      </w:r>
      <w:r w:rsidR="006E0492">
        <w:rPr>
          <w:rFonts w:ascii="Times New Roman" w:eastAsia="Times New Roman" w:hAnsi="Times New Roman" w:cs="Times New Roman"/>
          <w:spacing w:val="-3"/>
          <w:w w:val="112"/>
          <w:sz w:val="15"/>
          <w:szCs w:val="15"/>
          <w:lang w:val="ru-RU"/>
        </w:rPr>
        <w:t xml:space="preserve">от </w:t>
      </w:r>
      <w:r w:rsidR="006E0492" w:rsidRPr="006E0492">
        <w:rPr>
          <w:rFonts w:ascii="Times New Roman" w:eastAsia="Times New Roman" w:hAnsi="Times New Roman" w:cs="Times New Roman"/>
          <w:spacing w:val="-3"/>
          <w:w w:val="112"/>
          <w:sz w:val="15"/>
          <w:szCs w:val="15"/>
        </w:rPr>
        <w:t>тако</w:t>
      </w:r>
      <w:r w:rsidR="006E0492">
        <w:rPr>
          <w:rFonts w:ascii="Times New Roman" w:eastAsia="Times New Roman" w:hAnsi="Times New Roman" w:cs="Times New Roman"/>
          <w:spacing w:val="-3"/>
          <w:w w:val="112"/>
          <w:sz w:val="15"/>
          <w:szCs w:val="15"/>
          <w:lang w:val="ru-RU"/>
        </w:rPr>
        <w:t>го</w:t>
      </w:r>
      <w:r w:rsidR="006E0492" w:rsidRPr="006E0492">
        <w:rPr>
          <w:rFonts w:ascii="Times New Roman" w:eastAsia="Times New Roman" w:hAnsi="Times New Roman" w:cs="Times New Roman"/>
          <w:spacing w:val="-3"/>
          <w:w w:val="112"/>
          <w:sz w:val="15"/>
          <w:szCs w:val="15"/>
        </w:rPr>
        <w:t xml:space="preserve"> человек</w:t>
      </w:r>
      <w:r w:rsidR="006E0492">
        <w:rPr>
          <w:rFonts w:ascii="Times New Roman" w:eastAsia="Times New Roman" w:hAnsi="Times New Roman" w:cs="Times New Roman"/>
          <w:spacing w:val="-3"/>
          <w:w w:val="112"/>
          <w:sz w:val="15"/>
          <w:szCs w:val="15"/>
          <w:lang w:val="ru-RU"/>
        </w:rPr>
        <w:t>а</w:t>
      </w:r>
      <w:r w:rsidR="00284AD1">
        <w:rPr>
          <w:rFonts w:ascii="Times New Roman" w:eastAsia="Times New Roman" w:hAnsi="Times New Roman" w:cs="Times New Roman"/>
          <w:spacing w:val="-3"/>
          <w:w w:val="115"/>
          <w:sz w:val="15"/>
          <w:szCs w:val="15"/>
        </w:rPr>
        <w:t>.</w:t>
      </w:r>
      <w:r w:rsidR="00284AD1">
        <w:rPr>
          <w:rFonts w:ascii="Times New Roman" w:eastAsia="Times New Roman" w:hAnsi="Times New Roman" w:cs="Times New Roman"/>
          <w:w w:val="86"/>
          <w:sz w:val="15"/>
          <w:szCs w:val="15"/>
        </w:rPr>
        <w:t>]</w:t>
      </w:r>
    </w:p>
    <w:p w:rsidR="009F060C" w:rsidRDefault="009F060C">
      <w:pPr>
        <w:spacing w:before="1" w:after="0" w:line="140" w:lineRule="exact"/>
        <w:rPr>
          <w:sz w:val="14"/>
          <w:szCs w:val="14"/>
        </w:rPr>
      </w:pPr>
    </w:p>
    <w:p w:rsidR="009F060C" w:rsidRDefault="00284AD1" w:rsidP="006E0492">
      <w:pPr>
        <w:spacing w:after="0" w:line="251" w:lineRule="auto"/>
        <w:ind w:left="366" w:right="61" w:hanging="264"/>
        <w:jc w:val="both"/>
        <w:rPr>
          <w:rFonts w:ascii="Times New Roman" w:eastAsia="Times New Roman" w:hAnsi="Times New Roman" w:cs="Times New Roman"/>
          <w:w w:val="86"/>
          <w:sz w:val="15"/>
          <w:szCs w:val="15"/>
          <w:lang w:val="ru-RU"/>
        </w:rPr>
      </w:pPr>
      <w:r>
        <w:rPr>
          <w:rFonts w:ascii="Times New Roman" w:eastAsia="Times New Roman" w:hAnsi="Times New Roman" w:cs="Times New Roman"/>
          <w:spacing w:val="-1"/>
          <w:position w:val="9"/>
          <w:sz w:val="11"/>
          <w:szCs w:val="11"/>
        </w:rPr>
        <w:t>5</w:t>
      </w:r>
      <w:r w:rsidR="000E2B8A">
        <w:rPr>
          <w:rFonts w:ascii="Times New Roman" w:eastAsia="Times New Roman" w:hAnsi="Times New Roman" w:cs="Times New Roman"/>
          <w:position w:val="9"/>
          <w:sz w:val="11"/>
          <w:szCs w:val="11"/>
        </w:rPr>
        <w:t xml:space="preserve">7 </w:t>
      </w:r>
      <w:r w:rsidR="000E2B8A">
        <w:rPr>
          <w:rFonts w:ascii="Times New Roman" w:eastAsia="Times New Roman" w:hAnsi="Times New Roman" w:cs="Times New Roman"/>
          <w:position w:val="9"/>
          <w:sz w:val="11"/>
          <w:szCs w:val="11"/>
          <w:lang w:val="ru-RU"/>
        </w:rPr>
        <w:t xml:space="preserve"> </w:t>
      </w:r>
      <w:r>
        <w:rPr>
          <w:rFonts w:ascii="Times New Roman" w:eastAsia="Times New Roman" w:hAnsi="Times New Roman" w:cs="Times New Roman"/>
          <w:w w:val="86"/>
          <w:sz w:val="15"/>
          <w:szCs w:val="15"/>
        </w:rPr>
        <w:t>[</w:t>
      </w:r>
      <w:r w:rsidR="006E0492" w:rsidRPr="006E0492">
        <w:rPr>
          <w:rFonts w:ascii="Times New Roman" w:eastAsia="Times New Roman" w:hAnsi="Times New Roman" w:cs="Times New Roman"/>
          <w:spacing w:val="-3"/>
          <w:w w:val="112"/>
          <w:sz w:val="15"/>
          <w:szCs w:val="15"/>
        </w:rPr>
        <w:t>Комментарий к Статье 10.11: Данная статья не предназначена для возложения на CMAS положительной обязанности предпринимать какие-либо действия по сбору конфискованных призовых денег. Если CMAS решит не предпринимать никаких действий по сбору конфискованных призовых денег, он может передать свое право на возврат таких денег Спортсмену (ам), который в противном случае должен был получить эти деньги. «Разумные меры по распределению этих призовых денег» могут включать использование собранных конфискованных призовых денег по согласованию между CMAS и его Спортсменами.</w:t>
      </w:r>
      <w:r>
        <w:rPr>
          <w:rFonts w:ascii="Times New Roman" w:eastAsia="Times New Roman" w:hAnsi="Times New Roman" w:cs="Times New Roman"/>
          <w:w w:val="86"/>
          <w:sz w:val="15"/>
          <w:szCs w:val="15"/>
        </w:rPr>
        <w:t>]</w:t>
      </w:r>
    </w:p>
    <w:p w:rsidR="006E0492" w:rsidRDefault="006E0492" w:rsidP="006E0492">
      <w:pPr>
        <w:spacing w:after="0" w:line="251" w:lineRule="auto"/>
        <w:ind w:left="366" w:right="61" w:hanging="264"/>
        <w:jc w:val="both"/>
        <w:rPr>
          <w:rFonts w:ascii="Times New Roman" w:eastAsia="Times New Roman" w:hAnsi="Times New Roman" w:cs="Times New Roman"/>
          <w:w w:val="86"/>
          <w:sz w:val="15"/>
          <w:szCs w:val="15"/>
          <w:lang w:val="ru-RU"/>
        </w:rPr>
      </w:pPr>
    </w:p>
    <w:p w:rsidR="006E0492" w:rsidRDefault="006E0492" w:rsidP="006E0492">
      <w:pPr>
        <w:spacing w:after="0" w:line="251" w:lineRule="auto"/>
        <w:ind w:left="366" w:right="61" w:hanging="264"/>
        <w:jc w:val="both"/>
        <w:rPr>
          <w:rFonts w:ascii="Times New Roman" w:eastAsia="Times New Roman" w:hAnsi="Times New Roman" w:cs="Times New Roman"/>
          <w:w w:val="86"/>
          <w:sz w:val="15"/>
          <w:szCs w:val="15"/>
          <w:lang w:val="ru-RU"/>
        </w:rPr>
      </w:pPr>
    </w:p>
    <w:p w:rsidR="006E0492" w:rsidRDefault="006E0492" w:rsidP="006E0492">
      <w:pPr>
        <w:spacing w:after="0" w:line="251" w:lineRule="auto"/>
        <w:ind w:left="366" w:right="61" w:hanging="264"/>
        <w:jc w:val="both"/>
        <w:rPr>
          <w:rFonts w:ascii="Times New Roman" w:eastAsia="Times New Roman" w:hAnsi="Times New Roman" w:cs="Times New Roman"/>
          <w:w w:val="86"/>
          <w:sz w:val="15"/>
          <w:szCs w:val="15"/>
          <w:lang w:val="ru-RU"/>
        </w:rPr>
      </w:pPr>
    </w:p>
    <w:p w:rsidR="006E0492" w:rsidRDefault="006E0492" w:rsidP="006E0492">
      <w:pPr>
        <w:spacing w:after="0" w:line="251" w:lineRule="auto"/>
        <w:ind w:left="366" w:right="61" w:hanging="264"/>
        <w:jc w:val="both"/>
        <w:rPr>
          <w:rFonts w:ascii="Times New Roman" w:eastAsia="Times New Roman" w:hAnsi="Times New Roman" w:cs="Times New Roman"/>
          <w:w w:val="86"/>
          <w:sz w:val="15"/>
          <w:szCs w:val="15"/>
          <w:lang w:val="ru-RU"/>
        </w:rPr>
      </w:pPr>
    </w:p>
    <w:p w:rsidR="000E2B8A" w:rsidRDefault="000E2B8A" w:rsidP="000E2B8A">
      <w:pPr>
        <w:tabs>
          <w:tab w:val="left" w:pos="7660"/>
        </w:tabs>
        <w:spacing w:before="42" w:after="0" w:line="240" w:lineRule="auto"/>
        <w:ind w:left="102" w:right="-20"/>
        <w:rPr>
          <w:rFonts w:ascii="Times New Roman" w:eastAsia="Times New Roman" w:hAnsi="Times New Roman" w:cs="Times New Roman"/>
          <w:sz w:val="18"/>
          <w:szCs w:val="20"/>
          <w:lang w:val="ru-RU"/>
        </w:rPr>
      </w:pPr>
      <w:r w:rsidRPr="00973CBB">
        <w:rPr>
          <w:rFonts w:ascii="Times New Roman" w:hAnsi="Times New Roman" w:cs="Times New Roman"/>
          <w:sz w:val="18"/>
          <w:szCs w:val="20"/>
        </w:rPr>
        <w:t>Антидопинговые правила CMAS 2021</w:t>
      </w:r>
      <w:r w:rsidRPr="00973CBB">
        <w:rPr>
          <w:rFonts w:ascii="Times New Roman" w:eastAsia="Times New Roman" w:hAnsi="Times New Roman" w:cs="Times New Roman"/>
          <w:sz w:val="18"/>
          <w:szCs w:val="20"/>
        </w:rPr>
        <w:tab/>
      </w:r>
      <w:r w:rsidRPr="00973CBB">
        <w:rPr>
          <w:rFonts w:ascii="Times New Roman" w:eastAsia="Times New Roman" w:hAnsi="Times New Roman" w:cs="Times New Roman"/>
          <w:sz w:val="18"/>
          <w:szCs w:val="20"/>
          <w:lang w:val="ru-RU"/>
        </w:rPr>
        <w:t>Страница</w:t>
      </w:r>
      <w:r w:rsidRPr="00973CBB">
        <w:rPr>
          <w:rFonts w:ascii="Times New Roman" w:eastAsia="Times New Roman" w:hAnsi="Times New Roman" w:cs="Times New Roman"/>
          <w:sz w:val="18"/>
          <w:szCs w:val="20"/>
        </w:rPr>
        <w:t xml:space="preserve"> </w:t>
      </w:r>
      <w:r>
        <w:rPr>
          <w:rFonts w:ascii="Times New Roman" w:eastAsia="Times New Roman" w:hAnsi="Times New Roman" w:cs="Times New Roman"/>
          <w:sz w:val="18"/>
          <w:szCs w:val="20"/>
          <w:lang w:val="ru-RU"/>
        </w:rPr>
        <w:t xml:space="preserve">40 </w:t>
      </w:r>
      <w:r w:rsidRPr="00973CBB">
        <w:rPr>
          <w:rFonts w:ascii="Times New Roman" w:eastAsia="Times New Roman" w:hAnsi="Times New Roman" w:cs="Times New Roman"/>
          <w:sz w:val="18"/>
          <w:szCs w:val="20"/>
          <w:lang w:val="ru-RU"/>
        </w:rPr>
        <w:t xml:space="preserve">из </w:t>
      </w:r>
      <w:r>
        <w:rPr>
          <w:rFonts w:ascii="Times New Roman" w:eastAsia="Times New Roman" w:hAnsi="Times New Roman" w:cs="Times New Roman"/>
          <w:sz w:val="18"/>
          <w:szCs w:val="20"/>
          <w:lang w:val="ru-RU"/>
        </w:rPr>
        <w:t>69</w:t>
      </w:r>
    </w:p>
    <w:p w:rsidR="006E0492" w:rsidRPr="006E0492" w:rsidRDefault="006E0492" w:rsidP="006E0492">
      <w:pPr>
        <w:spacing w:after="0" w:line="251" w:lineRule="auto"/>
        <w:ind w:left="366" w:right="61" w:hanging="264"/>
        <w:jc w:val="both"/>
        <w:rPr>
          <w:rFonts w:ascii="Times New Roman" w:eastAsia="Times New Roman" w:hAnsi="Times New Roman" w:cs="Times New Roman"/>
          <w:spacing w:val="-3"/>
          <w:w w:val="112"/>
          <w:sz w:val="15"/>
          <w:szCs w:val="15"/>
          <w:lang w:val="ru-RU"/>
        </w:rPr>
      </w:pPr>
    </w:p>
    <w:p w:rsidR="009F060C" w:rsidRDefault="009F060C">
      <w:pPr>
        <w:spacing w:after="0"/>
        <w:jc w:val="both"/>
        <w:sectPr w:rsidR="009F060C" w:rsidSect="006E0492">
          <w:footerReference w:type="default" r:id="rId17"/>
          <w:pgSz w:w="11920" w:h="16840"/>
          <w:pgMar w:top="709" w:right="1005" w:bottom="851" w:left="1300" w:header="0" w:footer="482" w:gutter="0"/>
          <w:pgNumType w:start="40"/>
          <w:cols w:space="720"/>
        </w:sectPr>
      </w:pPr>
    </w:p>
    <w:p w:rsidR="009F060C" w:rsidRDefault="009F060C">
      <w:pPr>
        <w:spacing w:after="0" w:line="200" w:lineRule="exact"/>
        <w:rPr>
          <w:sz w:val="20"/>
          <w:szCs w:val="20"/>
        </w:rPr>
      </w:pPr>
    </w:p>
    <w:p w:rsidR="009F060C" w:rsidRDefault="009F060C">
      <w:pPr>
        <w:spacing w:after="0" w:line="200" w:lineRule="exact"/>
        <w:rPr>
          <w:sz w:val="20"/>
          <w:szCs w:val="20"/>
        </w:rPr>
      </w:pPr>
    </w:p>
    <w:p w:rsidR="009F060C" w:rsidRPr="00375427" w:rsidRDefault="004E34E4" w:rsidP="004E34E4">
      <w:pPr>
        <w:spacing w:before="38" w:after="0" w:line="246" w:lineRule="auto"/>
        <w:ind w:left="1503" w:right="60"/>
        <w:jc w:val="both"/>
        <w:rPr>
          <w:rFonts w:ascii="Times New Roman" w:eastAsia="Times New Roman" w:hAnsi="Times New Roman" w:cs="Times New Roman"/>
          <w:sz w:val="14"/>
          <w:szCs w:val="12"/>
        </w:rPr>
      </w:pPr>
      <w:r w:rsidRPr="00375427">
        <w:rPr>
          <w:rFonts w:ascii="Times New Roman" w:eastAsia="Times New Roman" w:hAnsi="Times New Roman" w:cs="Times New Roman"/>
          <w:sz w:val="20"/>
          <w:szCs w:val="19"/>
        </w:rPr>
        <w:t>Если имели место существенные задержки в процессе слушания или других аспектах допинг-контроля, и спортсмен или другое лицо может доказать, что такие задержки не связаны со спортсменом или другим лицом, CMAS или группа слушателей CMAS, если применимо, могут начать срок дисквалификации раньше, начиная с даты взятия пробы или с даты последнего нарушения антидопинговых правил. Все результаты соревнований, достигнутые в период дисквалификации, включая дисквалификацию с обратной силой, будут аннулированы.</w:t>
      </w:r>
      <w:r w:rsidRPr="00375427">
        <w:rPr>
          <w:rFonts w:ascii="Times New Roman" w:eastAsia="Times New Roman" w:hAnsi="Times New Roman" w:cs="Times New Roman"/>
          <w:sz w:val="20"/>
          <w:szCs w:val="19"/>
          <w:vertAlign w:val="superscript"/>
          <w:lang w:val="ru-RU"/>
        </w:rPr>
        <w:t>58</w:t>
      </w:r>
    </w:p>
    <w:p w:rsidR="009F060C" w:rsidRPr="00375427" w:rsidRDefault="009F060C">
      <w:pPr>
        <w:spacing w:before="8" w:after="0" w:line="220" w:lineRule="exact"/>
        <w:rPr>
          <w:sz w:val="24"/>
        </w:rPr>
      </w:pPr>
    </w:p>
    <w:p w:rsidR="009F060C" w:rsidRPr="00375427" w:rsidRDefault="00284AD1" w:rsidP="004E34E4">
      <w:pPr>
        <w:spacing w:after="0" w:line="240" w:lineRule="auto"/>
        <w:ind w:left="1503" w:right="-16"/>
        <w:jc w:val="both"/>
        <w:rPr>
          <w:rFonts w:ascii="Times New Roman" w:eastAsia="Times New Roman" w:hAnsi="Times New Roman" w:cs="Times New Roman"/>
          <w:sz w:val="20"/>
          <w:szCs w:val="19"/>
        </w:rPr>
      </w:pPr>
      <w:r w:rsidRPr="00375427">
        <w:rPr>
          <w:rFonts w:ascii="Times New Roman" w:eastAsia="Times New Roman" w:hAnsi="Times New Roman" w:cs="Times New Roman"/>
          <w:sz w:val="20"/>
          <w:szCs w:val="19"/>
        </w:rPr>
        <w:t xml:space="preserve">10.13.2    </w:t>
      </w:r>
      <w:r w:rsidR="004E34E4" w:rsidRPr="00375427">
        <w:rPr>
          <w:rFonts w:ascii="Times New Roman" w:eastAsia="Times New Roman" w:hAnsi="Times New Roman" w:cs="Times New Roman"/>
          <w:sz w:val="20"/>
          <w:szCs w:val="19"/>
        </w:rPr>
        <w:t>Кредит на временное отстранение от должности или срок дисквалификации</w:t>
      </w:r>
    </w:p>
    <w:p w:rsidR="009F060C" w:rsidRPr="00375427" w:rsidRDefault="009F060C" w:rsidP="004E34E4">
      <w:pPr>
        <w:spacing w:before="10" w:after="0" w:line="220" w:lineRule="exact"/>
        <w:ind w:right="-16"/>
        <w:rPr>
          <w:sz w:val="24"/>
        </w:rPr>
      </w:pPr>
    </w:p>
    <w:p w:rsidR="009F060C" w:rsidRPr="00375427" w:rsidRDefault="00284AD1">
      <w:pPr>
        <w:spacing w:after="0" w:line="246" w:lineRule="auto"/>
        <w:ind w:left="3430" w:right="60" w:hanging="1051"/>
        <w:jc w:val="both"/>
        <w:rPr>
          <w:rFonts w:ascii="Times New Roman" w:eastAsia="Times New Roman" w:hAnsi="Times New Roman" w:cs="Times New Roman"/>
          <w:sz w:val="20"/>
          <w:szCs w:val="19"/>
        </w:rPr>
      </w:pPr>
      <w:r w:rsidRPr="00375427">
        <w:rPr>
          <w:rFonts w:ascii="Times New Roman" w:eastAsia="Times New Roman" w:hAnsi="Times New Roman" w:cs="Times New Roman"/>
          <w:sz w:val="20"/>
          <w:szCs w:val="19"/>
        </w:rPr>
        <w:t xml:space="preserve">10.13.2.1    </w:t>
      </w:r>
      <w:r w:rsidR="00F03FB7" w:rsidRPr="00375427">
        <w:rPr>
          <w:rFonts w:ascii="Times New Roman" w:eastAsia="Times New Roman" w:hAnsi="Times New Roman" w:cs="Times New Roman"/>
          <w:sz w:val="20"/>
          <w:szCs w:val="19"/>
        </w:rPr>
        <w:t>Если Спортсмен или иное лицо соблюдают Временное отстранение, то Спортсмен или иное Лицо должны получить кредит на такой период Временного отстранения в счет любого срока Дисквалификации, который может быть в конечном итоге наложен. Если спортсмен или другое лицо не соблюдает временное отстранение, то спортсмен или иное лицо не получают кредит за какой-либо период временного отстранения. Если срок дисквалификации был отбыт в соответствии с решением, которое впоследствии обжаловано, то спортсмен или иное лицо должны получить кредит за такой период дисквалификации, отбытой против любого срока дисквалификации, который в конечном итоге может быть наложен на апелляцию.</w:t>
      </w:r>
    </w:p>
    <w:p w:rsidR="009F060C" w:rsidRPr="00375427" w:rsidRDefault="009F060C">
      <w:pPr>
        <w:spacing w:before="17" w:after="0" w:line="200" w:lineRule="exact"/>
        <w:rPr>
          <w:szCs w:val="20"/>
        </w:rPr>
      </w:pPr>
    </w:p>
    <w:p w:rsidR="009F060C" w:rsidRPr="00375427" w:rsidRDefault="00284AD1" w:rsidP="00F03FB7">
      <w:pPr>
        <w:spacing w:after="0" w:line="246" w:lineRule="auto"/>
        <w:ind w:left="3430" w:right="58" w:hanging="1051"/>
        <w:jc w:val="both"/>
        <w:rPr>
          <w:rFonts w:ascii="Times New Roman" w:eastAsia="Times New Roman" w:hAnsi="Times New Roman" w:cs="Times New Roman"/>
          <w:sz w:val="14"/>
          <w:szCs w:val="12"/>
        </w:rPr>
      </w:pPr>
      <w:r w:rsidRPr="00375427">
        <w:rPr>
          <w:rFonts w:ascii="Times New Roman" w:eastAsia="Times New Roman" w:hAnsi="Times New Roman" w:cs="Times New Roman"/>
          <w:sz w:val="20"/>
          <w:szCs w:val="19"/>
        </w:rPr>
        <w:t xml:space="preserve">10.13.2.2   </w:t>
      </w:r>
      <w:r w:rsidR="00F03FB7" w:rsidRPr="00375427">
        <w:rPr>
          <w:rFonts w:ascii="Times New Roman" w:eastAsia="Times New Roman" w:hAnsi="Times New Roman" w:cs="Times New Roman"/>
          <w:sz w:val="20"/>
          <w:szCs w:val="19"/>
        </w:rPr>
        <w:t>Если спортсмен или другое лицо добровольно соглашается на временное отстранение в письменной форме от CMAS и после этого соблюдает временное отстранение, спортсмен или другое лицо получает кредит на такой период добровольного временного отстранения в счет любого срока дисквалификации, который может быть в конечном итоге наложен. Копия добровольного согласия спортсмена или иного лица на временное отстранение должна быть незамедлительно предоставлена каждой стороне, имеющей право получать уведомление о предполагаемом нарушении антидопинговых правил в соответствии со статьей 14.1.</w:t>
      </w:r>
      <w:r w:rsidR="00F03FB7" w:rsidRPr="00375427">
        <w:rPr>
          <w:rFonts w:ascii="Times New Roman" w:eastAsia="Times New Roman" w:hAnsi="Times New Roman" w:cs="Times New Roman"/>
          <w:sz w:val="20"/>
          <w:szCs w:val="19"/>
          <w:vertAlign w:val="superscript"/>
          <w:lang w:val="ru-RU"/>
        </w:rPr>
        <w:t>59</w:t>
      </w:r>
    </w:p>
    <w:p w:rsidR="009F060C" w:rsidRPr="00375427" w:rsidRDefault="009F060C">
      <w:pPr>
        <w:spacing w:before="8" w:after="0" w:line="220" w:lineRule="exact"/>
        <w:rPr>
          <w:sz w:val="24"/>
        </w:rPr>
      </w:pPr>
    </w:p>
    <w:p w:rsidR="009F060C" w:rsidRPr="00375427" w:rsidRDefault="00284AD1">
      <w:pPr>
        <w:spacing w:after="0" w:line="248" w:lineRule="auto"/>
        <w:ind w:left="3430" w:right="61" w:hanging="1051"/>
        <w:jc w:val="both"/>
        <w:rPr>
          <w:rFonts w:ascii="Times New Roman" w:eastAsia="Times New Roman" w:hAnsi="Times New Roman" w:cs="Times New Roman"/>
          <w:sz w:val="20"/>
          <w:szCs w:val="19"/>
        </w:rPr>
      </w:pPr>
      <w:r w:rsidRPr="00375427">
        <w:rPr>
          <w:rFonts w:ascii="Times New Roman" w:eastAsia="Times New Roman" w:hAnsi="Times New Roman" w:cs="Times New Roman"/>
          <w:sz w:val="20"/>
          <w:szCs w:val="19"/>
        </w:rPr>
        <w:t xml:space="preserve">10.13.2.3    </w:t>
      </w:r>
      <w:r w:rsidR="00F03FB7" w:rsidRPr="00375427">
        <w:rPr>
          <w:rFonts w:ascii="Times New Roman" w:eastAsia="Times New Roman" w:hAnsi="Times New Roman" w:cs="Times New Roman"/>
          <w:sz w:val="20"/>
          <w:szCs w:val="19"/>
        </w:rPr>
        <w:t>Срок дисквалификации не засчитывается за любой период времени до даты вступления в силу Временного отстранения или добровольного временного отстранения, независимо от того, решил ли спортсмен не участвовать в соревнованиях или был отстранен командой.</w:t>
      </w:r>
      <w:r w:rsidRPr="00375427">
        <w:rPr>
          <w:rFonts w:ascii="Times New Roman" w:eastAsia="Times New Roman" w:hAnsi="Times New Roman" w:cs="Times New Roman"/>
          <w:sz w:val="20"/>
          <w:szCs w:val="19"/>
        </w:rPr>
        <w:t>.</w:t>
      </w:r>
    </w:p>
    <w:p w:rsidR="009F060C" w:rsidRPr="00375427" w:rsidRDefault="009F060C">
      <w:pPr>
        <w:spacing w:before="13" w:after="0" w:line="200" w:lineRule="exact"/>
        <w:rPr>
          <w:szCs w:val="20"/>
        </w:rPr>
      </w:pPr>
    </w:p>
    <w:p w:rsidR="009F060C" w:rsidRPr="00375427" w:rsidRDefault="00284AD1" w:rsidP="00F03FB7">
      <w:pPr>
        <w:spacing w:after="0" w:line="247" w:lineRule="auto"/>
        <w:ind w:left="3430" w:right="63" w:hanging="1051"/>
        <w:jc w:val="both"/>
        <w:rPr>
          <w:sz w:val="16"/>
          <w:szCs w:val="15"/>
        </w:rPr>
      </w:pPr>
      <w:r w:rsidRPr="00375427">
        <w:rPr>
          <w:rFonts w:ascii="Times New Roman" w:eastAsia="Times New Roman" w:hAnsi="Times New Roman" w:cs="Times New Roman"/>
          <w:sz w:val="20"/>
          <w:szCs w:val="19"/>
        </w:rPr>
        <w:t xml:space="preserve">10.13.2.4    </w:t>
      </w:r>
      <w:r w:rsidR="00F03FB7" w:rsidRPr="00375427">
        <w:rPr>
          <w:rFonts w:ascii="Times New Roman" w:eastAsia="Times New Roman" w:hAnsi="Times New Roman" w:cs="Times New Roman"/>
          <w:sz w:val="20"/>
          <w:szCs w:val="19"/>
        </w:rPr>
        <w:t>В командных видах спорта, где на команду налагается срок дисквалификации, если справедливость не требует иного, срок дисквалификации начинается с даты принятия окончательного решения на слушании, предусматривающего дисквалификацию, или, если слушание отменено, с даты прекращения дисквалификации. принято или иным образом навязано. Любой период временного отстранения команды (наложенный или добровольно принятый) засчитывается в общий срок дисквалификации, который будет отбыт.</w:t>
      </w:r>
    </w:p>
    <w:p w:rsidR="009F060C" w:rsidRPr="00375427" w:rsidRDefault="009F060C">
      <w:pPr>
        <w:spacing w:after="0" w:line="200" w:lineRule="exact"/>
        <w:rPr>
          <w:szCs w:val="20"/>
        </w:rPr>
      </w:pPr>
    </w:p>
    <w:p w:rsidR="009F060C" w:rsidRDefault="00F07C0F">
      <w:pPr>
        <w:spacing w:before="50" w:after="0" w:line="251" w:lineRule="auto"/>
        <w:ind w:left="366" w:right="60" w:hanging="264"/>
        <w:jc w:val="both"/>
        <w:rPr>
          <w:rFonts w:ascii="Times New Roman" w:eastAsia="Times New Roman" w:hAnsi="Times New Roman" w:cs="Times New Roman"/>
          <w:sz w:val="15"/>
          <w:szCs w:val="15"/>
        </w:rPr>
      </w:pPr>
      <w:r>
        <w:pict>
          <v:group id="_x0000_s1061" style="position:absolute;left:0;text-align:left;margin-left:70.1pt;margin-top:-1.5pt;width:140.15pt;height:.1pt;z-index:-2286;mso-position-horizontal-relative:page" coordorigin="1402,-30" coordsize="2803,2">
            <v:shape id="_x0000_s1062" style="position:absolute;left:1402;top:-30;width:2803;height:2" coordorigin="1402,-30" coordsize="2803,0" path="m1402,-30r2803,e" filled="f" strokeweight=".7pt">
              <v:path arrowok="t"/>
            </v:shape>
            <w10:wrap anchorx="page"/>
          </v:group>
        </w:pict>
      </w:r>
      <w:r w:rsidR="00284AD1">
        <w:rPr>
          <w:rFonts w:ascii="Times New Roman" w:eastAsia="Times New Roman" w:hAnsi="Times New Roman" w:cs="Times New Roman"/>
          <w:spacing w:val="-1"/>
          <w:position w:val="9"/>
          <w:sz w:val="11"/>
          <w:szCs w:val="11"/>
        </w:rPr>
        <w:t>5</w:t>
      </w:r>
      <w:r w:rsidR="00284AD1">
        <w:rPr>
          <w:rFonts w:ascii="Times New Roman" w:eastAsia="Times New Roman" w:hAnsi="Times New Roman" w:cs="Times New Roman"/>
          <w:position w:val="9"/>
          <w:sz w:val="11"/>
          <w:szCs w:val="11"/>
        </w:rPr>
        <w:t xml:space="preserve">8    </w:t>
      </w:r>
      <w:r w:rsidR="00284AD1">
        <w:rPr>
          <w:rFonts w:ascii="Times New Roman" w:eastAsia="Times New Roman" w:hAnsi="Times New Roman" w:cs="Times New Roman"/>
          <w:spacing w:val="17"/>
          <w:position w:val="9"/>
          <w:sz w:val="11"/>
          <w:szCs w:val="11"/>
        </w:rPr>
        <w:t xml:space="preserve"> </w:t>
      </w:r>
      <w:r w:rsidR="00284AD1">
        <w:rPr>
          <w:rFonts w:ascii="Times New Roman" w:eastAsia="Times New Roman" w:hAnsi="Times New Roman" w:cs="Times New Roman"/>
          <w:w w:val="86"/>
          <w:sz w:val="15"/>
          <w:szCs w:val="15"/>
        </w:rPr>
        <w:t>[</w:t>
      </w:r>
      <w:r w:rsidR="00375427" w:rsidRPr="00375427">
        <w:rPr>
          <w:rFonts w:ascii="Times New Roman" w:eastAsia="Times New Roman" w:hAnsi="Times New Roman" w:cs="Times New Roman"/>
          <w:spacing w:val="-3"/>
          <w:w w:val="112"/>
          <w:sz w:val="15"/>
          <w:szCs w:val="15"/>
        </w:rPr>
        <w:t>Комментарий к Статье 10.13.1: В случаях нарушения антидопинговых правил, отличных от Статьи 2.1, время, необходимое антидопинговой организации для обнаружения и разработки фактов, достаточных для установления нарушения антидопинговых правил, может быть длительным, особенно если Спортсмен или иное Лицо предприняли позитивные действия, чтобы избежать обнаружения. В этих обстоятельствах не следует использовать гибкость, предусмотренную в этой статье, чтобы применить санкцию раньше.</w:t>
      </w:r>
      <w:r w:rsidR="00284AD1">
        <w:rPr>
          <w:rFonts w:ascii="Times New Roman" w:eastAsia="Times New Roman" w:hAnsi="Times New Roman" w:cs="Times New Roman"/>
          <w:w w:val="86"/>
          <w:sz w:val="15"/>
          <w:szCs w:val="15"/>
        </w:rPr>
        <w:t>]</w:t>
      </w:r>
    </w:p>
    <w:p w:rsidR="009F060C" w:rsidRDefault="009F060C">
      <w:pPr>
        <w:spacing w:before="1" w:after="0" w:line="140" w:lineRule="exact"/>
        <w:rPr>
          <w:sz w:val="14"/>
          <w:szCs w:val="14"/>
        </w:rPr>
      </w:pPr>
    </w:p>
    <w:p w:rsidR="009F060C" w:rsidRDefault="00284AD1">
      <w:pPr>
        <w:spacing w:after="0" w:line="253" w:lineRule="auto"/>
        <w:ind w:left="366" w:right="62" w:hanging="264"/>
        <w:jc w:val="both"/>
        <w:rPr>
          <w:rFonts w:ascii="Times New Roman" w:eastAsia="Times New Roman" w:hAnsi="Times New Roman" w:cs="Times New Roman"/>
          <w:w w:val="86"/>
          <w:sz w:val="15"/>
          <w:szCs w:val="15"/>
          <w:lang w:val="ru-RU"/>
        </w:rPr>
      </w:pPr>
      <w:r>
        <w:rPr>
          <w:rFonts w:ascii="Times New Roman" w:eastAsia="Times New Roman" w:hAnsi="Times New Roman" w:cs="Times New Roman"/>
          <w:spacing w:val="-1"/>
          <w:position w:val="9"/>
          <w:sz w:val="11"/>
          <w:szCs w:val="11"/>
        </w:rPr>
        <w:t>5</w:t>
      </w:r>
      <w:r>
        <w:rPr>
          <w:rFonts w:ascii="Times New Roman" w:eastAsia="Times New Roman" w:hAnsi="Times New Roman" w:cs="Times New Roman"/>
          <w:position w:val="9"/>
          <w:sz w:val="11"/>
          <w:szCs w:val="11"/>
        </w:rPr>
        <w:t xml:space="preserve">9    </w:t>
      </w:r>
      <w:r>
        <w:rPr>
          <w:rFonts w:ascii="Times New Roman" w:eastAsia="Times New Roman" w:hAnsi="Times New Roman" w:cs="Times New Roman"/>
          <w:spacing w:val="17"/>
          <w:position w:val="9"/>
          <w:sz w:val="11"/>
          <w:szCs w:val="11"/>
        </w:rPr>
        <w:t xml:space="preserve"> </w:t>
      </w:r>
      <w:r>
        <w:rPr>
          <w:rFonts w:ascii="Times New Roman" w:eastAsia="Times New Roman" w:hAnsi="Times New Roman" w:cs="Times New Roman"/>
          <w:w w:val="86"/>
          <w:sz w:val="15"/>
          <w:szCs w:val="15"/>
        </w:rPr>
        <w:t>[</w:t>
      </w:r>
      <w:r w:rsidR="00375427" w:rsidRPr="00375427">
        <w:rPr>
          <w:rFonts w:ascii="Times New Roman" w:eastAsia="Times New Roman" w:hAnsi="Times New Roman" w:cs="Times New Roman"/>
          <w:spacing w:val="-3"/>
          <w:w w:val="112"/>
          <w:sz w:val="15"/>
          <w:szCs w:val="15"/>
        </w:rPr>
        <w:t>Комментарий к статье 10.13.2.2: Добровольное согласие спортсмена на временное отстранение не является признанием спортсмена и никоим образом не должно использоваться для создания неблагоприятного вывода против спортсмена.</w:t>
      </w:r>
      <w:r>
        <w:rPr>
          <w:rFonts w:ascii="Times New Roman" w:eastAsia="Times New Roman" w:hAnsi="Times New Roman" w:cs="Times New Roman"/>
          <w:spacing w:val="-3"/>
          <w:w w:val="115"/>
          <w:sz w:val="15"/>
          <w:szCs w:val="15"/>
        </w:rPr>
        <w:t>.</w:t>
      </w:r>
      <w:r>
        <w:rPr>
          <w:rFonts w:ascii="Times New Roman" w:eastAsia="Times New Roman" w:hAnsi="Times New Roman" w:cs="Times New Roman"/>
          <w:w w:val="86"/>
          <w:sz w:val="15"/>
          <w:szCs w:val="15"/>
        </w:rPr>
        <w:t>]</w:t>
      </w:r>
    </w:p>
    <w:p w:rsidR="00375427" w:rsidRDefault="00375427">
      <w:pPr>
        <w:spacing w:after="0" w:line="253" w:lineRule="auto"/>
        <w:ind w:left="366" w:right="62" w:hanging="264"/>
        <w:jc w:val="both"/>
        <w:rPr>
          <w:rFonts w:ascii="Times New Roman" w:eastAsia="Times New Roman" w:hAnsi="Times New Roman" w:cs="Times New Roman"/>
          <w:w w:val="86"/>
          <w:sz w:val="15"/>
          <w:szCs w:val="15"/>
          <w:lang w:val="ru-RU"/>
        </w:rPr>
      </w:pPr>
    </w:p>
    <w:p w:rsidR="00375427" w:rsidRDefault="00375427">
      <w:pPr>
        <w:spacing w:after="0" w:line="253" w:lineRule="auto"/>
        <w:ind w:left="366" w:right="62" w:hanging="264"/>
        <w:jc w:val="both"/>
        <w:rPr>
          <w:rFonts w:ascii="Times New Roman" w:eastAsia="Times New Roman" w:hAnsi="Times New Roman" w:cs="Times New Roman"/>
          <w:w w:val="86"/>
          <w:sz w:val="15"/>
          <w:szCs w:val="15"/>
          <w:lang w:val="ru-RU"/>
        </w:rPr>
      </w:pPr>
    </w:p>
    <w:p w:rsidR="00375427" w:rsidRDefault="00375427">
      <w:pPr>
        <w:spacing w:after="0" w:line="253" w:lineRule="auto"/>
        <w:ind w:left="366" w:right="62" w:hanging="264"/>
        <w:jc w:val="both"/>
        <w:rPr>
          <w:rFonts w:ascii="Times New Roman" w:eastAsia="Times New Roman" w:hAnsi="Times New Roman" w:cs="Times New Roman"/>
          <w:w w:val="86"/>
          <w:sz w:val="15"/>
          <w:szCs w:val="15"/>
          <w:lang w:val="ru-RU"/>
        </w:rPr>
      </w:pPr>
    </w:p>
    <w:p w:rsidR="00375427" w:rsidRDefault="00375427">
      <w:pPr>
        <w:spacing w:after="0" w:line="253" w:lineRule="auto"/>
        <w:ind w:left="366" w:right="62" w:hanging="264"/>
        <w:jc w:val="both"/>
        <w:rPr>
          <w:rFonts w:ascii="Times New Roman" w:eastAsia="Times New Roman" w:hAnsi="Times New Roman" w:cs="Times New Roman"/>
          <w:w w:val="86"/>
          <w:sz w:val="15"/>
          <w:szCs w:val="15"/>
          <w:lang w:val="ru-RU"/>
        </w:rPr>
      </w:pPr>
    </w:p>
    <w:p w:rsidR="00375427" w:rsidRDefault="00375427">
      <w:pPr>
        <w:spacing w:after="0" w:line="253" w:lineRule="auto"/>
        <w:ind w:left="366" w:right="62" w:hanging="264"/>
        <w:jc w:val="both"/>
        <w:rPr>
          <w:rFonts w:ascii="Times New Roman" w:eastAsia="Times New Roman" w:hAnsi="Times New Roman" w:cs="Times New Roman"/>
          <w:w w:val="86"/>
          <w:sz w:val="15"/>
          <w:szCs w:val="15"/>
          <w:lang w:val="ru-RU"/>
        </w:rPr>
      </w:pPr>
    </w:p>
    <w:p w:rsidR="00375427" w:rsidRDefault="00375427" w:rsidP="00375427">
      <w:pPr>
        <w:tabs>
          <w:tab w:val="left" w:pos="7660"/>
        </w:tabs>
        <w:spacing w:before="42" w:after="0" w:line="240" w:lineRule="auto"/>
        <w:ind w:left="102" w:right="-20"/>
        <w:rPr>
          <w:rFonts w:ascii="Times New Roman" w:eastAsia="Times New Roman" w:hAnsi="Times New Roman" w:cs="Times New Roman"/>
          <w:sz w:val="18"/>
          <w:szCs w:val="20"/>
          <w:lang w:val="ru-RU"/>
        </w:rPr>
      </w:pPr>
      <w:r w:rsidRPr="00973CBB">
        <w:rPr>
          <w:rFonts w:ascii="Times New Roman" w:hAnsi="Times New Roman" w:cs="Times New Roman"/>
          <w:sz w:val="18"/>
          <w:szCs w:val="20"/>
        </w:rPr>
        <w:t>Антидопинговые правила CMAS 2021</w:t>
      </w:r>
      <w:r w:rsidRPr="00973CBB">
        <w:rPr>
          <w:rFonts w:ascii="Times New Roman" w:eastAsia="Times New Roman" w:hAnsi="Times New Roman" w:cs="Times New Roman"/>
          <w:sz w:val="18"/>
          <w:szCs w:val="20"/>
        </w:rPr>
        <w:tab/>
      </w:r>
      <w:r w:rsidRPr="00973CBB">
        <w:rPr>
          <w:rFonts w:ascii="Times New Roman" w:eastAsia="Times New Roman" w:hAnsi="Times New Roman" w:cs="Times New Roman"/>
          <w:sz w:val="18"/>
          <w:szCs w:val="20"/>
          <w:lang w:val="ru-RU"/>
        </w:rPr>
        <w:t>Страница</w:t>
      </w:r>
      <w:r w:rsidRPr="00973CBB">
        <w:rPr>
          <w:rFonts w:ascii="Times New Roman" w:eastAsia="Times New Roman" w:hAnsi="Times New Roman" w:cs="Times New Roman"/>
          <w:sz w:val="18"/>
          <w:szCs w:val="20"/>
        </w:rPr>
        <w:t xml:space="preserve"> </w:t>
      </w:r>
      <w:r>
        <w:rPr>
          <w:rFonts w:ascii="Times New Roman" w:eastAsia="Times New Roman" w:hAnsi="Times New Roman" w:cs="Times New Roman"/>
          <w:sz w:val="18"/>
          <w:szCs w:val="20"/>
          <w:lang w:val="ru-RU"/>
        </w:rPr>
        <w:t>4</w:t>
      </w:r>
      <w:r w:rsidR="00C1252B">
        <w:rPr>
          <w:rFonts w:ascii="Times New Roman" w:eastAsia="Times New Roman" w:hAnsi="Times New Roman" w:cs="Times New Roman"/>
          <w:sz w:val="18"/>
          <w:szCs w:val="20"/>
          <w:lang w:val="ru-RU"/>
        </w:rPr>
        <w:t>1</w:t>
      </w:r>
      <w:r>
        <w:rPr>
          <w:rFonts w:ascii="Times New Roman" w:eastAsia="Times New Roman" w:hAnsi="Times New Roman" w:cs="Times New Roman"/>
          <w:sz w:val="18"/>
          <w:szCs w:val="20"/>
          <w:lang w:val="ru-RU"/>
        </w:rPr>
        <w:t xml:space="preserve"> </w:t>
      </w:r>
      <w:r w:rsidRPr="00973CBB">
        <w:rPr>
          <w:rFonts w:ascii="Times New Roman" w:eastAsia="Times New Roman" w:hAnsi="Times New Roman" w:cs="Times New Roman"/>
          <w:sz w:val="18"/>
          <w:szCs w:val="20"/>
          <w:lang w:val="ru-RU"/>
        </w:rPr>
        <w:t xml:space="preserve">из </w:t>
      </w:r>
      <w:r>
        <w:rPr>
          <w:rFonts w:ascii="Times New Roman" w:eastAsia="Times New Roman" w:hAnsi="Times New Roman" w:cs="Times New Roman"/>
          <w:sz w:val="18"/>
          <w:szCs w:val="20"/>
          <w:lang w:val="ru-RU"/>
        </w:rPr>
        <w:t>69</w:t>
      </w:r>
    </w:p>
    <w:p w:rsidR="00375427" w:rsidRPr="00375427" w:rsidRDefault="00375427">
      <w:pPr>
        <w:spacing w:after="0" w:line="253" w:lineRule="auto"/>
        <w:ind w:left="366" w:right="62" w:hanging="264"/>
        <w:jc w:val="both"/>
        <w:rPr>
          <w:rFonts w:ascii="Times New Roman" w:eastAsia="Times New Roman" w:hAnsi="Times New Roman" w:cs="Times New Roman"/>
          <w:sz w:val="15"/>
          <w:szCs w:val="15"/>
          <w:lang w:val="ru-RU"/>
        </w:rPr>
      </w:pPr>
    </w:p>
    <w:p w:rsidR="009F060C" w:rsidRDefault="009F060C">
      <w:pPr>
        <w:spacing w:after="0"/>
        <w:jc w:val="both"/>
        <w:sectPr w:rsidR="009F060C" w:rsidSect="006B009E">
          <w:footerReference w:type="default" r:id="rId18"/>
          <w:pgSz w:w="11920" w:h="16840"/>
          <w:pgMar w:top="709" w:right="1280" w:bottom="709" w:left="1300" w:header="0" w:footer="624" w:gutter="0"/>
          <w:pgNumType w:start="41"/>
          <w:cols w:space="720"/>
        </w:sectPr>
      </w:pPr>
    </w:p>
    <w:p w:rsidR="009F060C" w:rsidRPr="005045E9" w:rsidRDefault="00284AD1">
      <w:pPr>
        <w:tabs>
          <w:tab w:val="left" w:pos="1500"/>
        </w:tabs>
        <w:spacing w:before="38" w:after="0" w:line="240" w:lineRule="auto"/>
        <w:ind w:left="802" w:right="-20"/>
        <w:rPr>
          <w:rFonts w:ascii="Times New Roman" w:eastAsia="Times New Roman" w:hAnsi="Times New Roman" w:cs="Times New Roman"/>
          <w:sz w:val="20"/>
          <w:szCs w:val="19"/>
        </w:rPr>
      </w:pPr>
      <w:r w:rsidRPr="005045E9">
        <w:rPr>
          <w:rFonts w:ascii="Times New Roman" w:eastAsia="Times New Roman" w:hAnsi="Times New Roman" w:cs="Times New Roman"/>
          <w:sz w:val="20"/>
          <w:szCs w:val="19"/>
        </w:rPr>
        <w:lastRenderedPageBreak/>
        <w:t xml:space="preserve">10.14 </w:t>
      </w:r>
      <w:r w:rsidRPr="005045E9">
        <w:rPr>
          <w:rFonts w:ascii="Times New Roman" w:eastAsia="Times New Roman" w:hAnsi="Times New Roman" w:cs="Times New Roman"/>
          <w:sz w:val="20"/>
          <w:szCs w:val="19"/>
        </w:rPr>
        <w:tab/>
      </w:r>
      <w:r w:rsidR="0010599C" w:rsidRPr="005045E9">
        <w:rPr>
          <w:rFonts w:ascii="Times New Roman" w:eastAsia="Times New Roman" w:hAnsi="Times New Roman" w:cs="Times New Roman"/>
          <w:sz w:val="20"/>
          <w:szCs w:val="19"/>
        </w:rPr>
        <w:t>Статус во время дисквалификации или временного отстранения</w:t>
      </w:r>
    </w:p>
    <w:p w:rsidR="009F060C" w:rsidRPr="005045E9" w:rsidRDefault="009F060C">
      <w:pPr>
        <w:spacing w:before="8" w:after="0" w:line="220" w:lineRule="exact"/>
        <w:rPr>
          <w:sz w:val="24"/>
        </w:rPr>
      </w:pPr>
    </w:p>
    <w:p w:rsidR="009F060C" w:rsidRPr="005045E9" w:rsidRDefault="00284AD1">
      <w:pPr>
        <w:spacing w:after="0" w:line="240" w:lineRule="auto"/>
        <w:ind w:left="1503" w:right="263"/>
        <w:jc w:val="both"/>
        <w:rPr>
          <w:rFonts w:ascii="Times New Roman" w:eastAsia="Times New Roman" w:hAnsi="Times New Roman" w:cs="Times New Roman"/>
          <w:sz w:val="20"/>
          <w:szCs w:val="19"/>
        </w:rPr>
      </w:pPr>
      <w:r w:rsidRPr="005045E9">
        <w:rPr>
          <w:rFonts w:ascii="Times New Roman" w:eastAsia="Times New Roman" w:hAnsi="Times New Roman" w:cs="Times New Roman"/>
          <w:sz w:val="20"/>
          <w:szCs w:val="19"/>
        </w:rPr>
        <w:t xml:space="preserve">10.14.1    </w:t>
      </w:r>
      <w:r w:rsidR="0010599C" w:rsidRPr="005045E9">
        <w:rPr>
          <w:rFonts w:ascii="Times New Roman" w:eastAsia="Times New Roman" w:hAnsi="Times New Roman" w:cs="Times New Roman"/>
          <w:sz w:val="20"/>
          <w:szCs w:val="19"/>
        </w:rPr>
        <w:t>Запрет на участие во время дисквалификации или временного отстранения</w:t>
      </w:r>
    </w:p>
    <w:p w:rsidR="009F060C" w:rsidRPr="005045E9" w:rsidRDefault="009F060C">
      <w:pPr>
        <w:spacing w:before="18" w:after="0" w:line="220" w:lineRule="exact"/>
        <w:rPr>
          <w:sz w:val="24"/>
        </w:rPr>
      </w:pPr>
    </w:p>
    <w:p w:rsidR="0010599C" w:rsidRPr="005045E9" w:rsidRDefault="0010599C" w:rsidP="0010599C">
      <w:pPr>
        <w:spacing w:after="0" w:line="207" w:lineRule="exact"/>
        <w:ind w:left="1503" w:right="54"/>
        <w:jc w:val="both"/>
        <w:rPr>
          <w:rFonts w:ascii="Times New Roman" w:eastAsia="Times New Roman" w:hAnsi="Times New Roman" w:cs="Times New Roman"/>
          <w:sz w:val="20"/>
          <w:szCs w:val="19"/>
        </w:rPr>
      </w:pPr>
      <w:r w:rsidRPr="005045E9">
        <w:rPr>
          <w:rFonts w:ascii="Times New Roman" w:eastAsia="Times New Roman" w:hAnsi="Times New Roman" w:cs="Times New Roman"/>
          <w:sz w:val="20"/>
          <w:szCs w:val="19"/>
        </w:rPr>
        <w:t>Ни один спортсмен или другое лицо, которое было объявлено непригодным или подлежит временному отстранению, не может в течение периода дисквалификации или временного отстранения участвовать в каком-либо качестве в соревнованиях или мероприятиях (кроме санкционированных антидопинговых образовательных или реабилитационных программ). или организованы любой Подписавшейся стороной, организацией-участником Подписавшейся стороны, клубом или другой организацией-членом организации-участницы Подписавшейся стороны, или в Соревнованиях, санкционированных или организованных какой-либо профессиональной лигой или любой организацией Мероприятия международного или национального уровня, или любой элитой или национальным уровнем спортивная деятельность, финансируемая государственным учреждением.</w:t>
      </w:r>
    </w:p>
    <w:p w:rsidR="0010599C" w:rsidRPr="005045E9" w:rsidRDefault="0010599C" w:rsidP="0010599C">
      <w:pPr>
        <w:spacing w:after="0" w:line="207" w:lineRule="exact"/>
        <w:ind w:left="1503" w:right="54"/>
        <w:jc w:val="both"/>
        <w:rPr>
          <w:rFonts w:ascii="Times New Roman" w:eastAsia="Times New Roman" w:hAnsi="Times New Roman" w:cs="Times New Roman"/>
          <w:sz w:val="20"/>
          <w:szCs w:val="19"/>
        </w:rPr>
      </w:pPr>
    </w:p>
    <w:p w:rsidR="0010599C" w:rsidRPr="005045E9" w:rsidRDefault="0010599C" w:rsidP="0010599C">
      <w:pPr>
        <w:spacing w:after="0" w:line="207" w:lineRule="exact"/>
        <w:ind w:left="1503" w:right="54"/>
        <w:jc w:val="both"/>
        <w:rPr>
          <w:rFonts w:ascii="Times New Roman" w:eastAsia="Times New Roman" w:hAnsi="Times New Roman" w:cs="Times New Roman"/>
          <w:sz w:val="20"/>
          <w:szCs w:val="19"/>
        </w:rPr>
      </w:pPr>
      <w:r w:rsidRPr="005045E9">
        <w:rPr>
          <w:rFonts w:ascii="Times New Roman" w:eastAsia="Times New Roman" w:hAnsi="Times New Roman" w:cs="Times New Roman"/>
          <w:sz w:val="20"/>
          <w:szCs w:val="19"/>
        </w:rPr>
        <w:t>Спортсмен или другое лицо, на которое распространяется срок дисквалификации более четырех (4) лет, может по истечении четырех (4) лет срока дисквалификации участвовать в качестве спортсмена в местных спортивных мероприятиях, не санкционированных или иным образом под управлением Лицо, подписавшее Кодекс, или член лица, подписавшего Кодекс, но только до тех пор, пока местное спортивное мероприятие не соответствует уровню, который в противном случае мог бы прямо или косвенно квалифицировать такого Спортсмена или иное Лицо для участия (или накопления очков) в национальном чемпионате или Международном мероприятии. , и не касается спортсмена или другого лица, работающего в каком-либо качестве с Защищаемыми лицами.</w:t>
      </w:r>
    </w:p>
    <w:p w:rsidR="0010599C" w:rsidRPr="005045E9" w:rsidRDefault="0010599C" w:rsidP="0010599C">
      <w:pPr>
        <w:spacing w:after="0" w:line="207" w:lineRule="exact"/>
        <w:ind w:left="1503" w:right="54"/>
        <w:jc w:val="both"/>
        <w:rPr>
          <w:rFonts w:ascii="Times New Roman" w:eastAsia="Times New Roman" w:hAnsi="Times New Roman" w:cs="Times New Roman"/>
          <w:sz w:val="20"/>
          <w:szCs w:val="19"/>
        </w:rPr>
      </w:pPr>
    </w:p>
    <w:p w:rsidR="009F060C" w:rsidRPr="005045E9" w:rsidRDefault="0010599C" w:rsidP="0010599C">
      <w:pPr>
        <w:spacing w:after="0" w:line="207" w:lineRule="exact"/>
        <w:ind w:left="1503" w:right="54"/>
        <w:jc w:val="both"/>
        <w:rPr>
          <w:rFonts w:ascii="Times New Roman" w:eastAsia="Times New Roman" w:hAnsi="Times New Roman" w:cs="Times New Roman"/>
          <w:sz w:val="14"/>
          <w:szCs w:val="12"/>
        </w:rPr>
      </w:pPr>
      <w:r w:rsidRPr="005045E9">
        <w:rPr>
          <w:rFonts w:ascii="Times New Roman" w:eastAsia="Times New Roman" w:hAnsi="Times New Roman" w:cs="Times New Roman"/>
          <w:sz w:val="20"/>
          <w:szCs w:val="19"/>
        </w:rPr>
        <w:t>Спортсмен или другое лицо, на которое распространяется срок дисквалификации, должны по-прежнему проходить тестирование и любое требование CMAS предоставить информацию о местонахождении.</w:t>
      </w:r>
      <w:r w:rsidRPr="005045E9">
        <w:rPr>
          <w:rFonts w:ascii="Times New Roman" w:eastAsia="Times New Roman" w:hAnsi="Times New Roman" w:cs="Times New Roman"/>
          <w:sz w:val="20"/>
          <w:szCs w:val="19"/>
          <w:vertAlign w:val="superscript"/>
          <w:lang w:val="ru-RU"/>
        </w:rPr>
        <w:t>60</w:t>
      </w:r>
    </w:p>
    <w:p w:rsidR="009F060C" w:rsidRPr="005045E9" w:rsidRDefault="009F060C">
      <w:pPr>
        <w:spacing w:before="8" w:after="0" w:line="220" w:lineRule="exact"/>
        <w:rPr>
          <w:sz w:val="24"/>
        </w:rPr>
      </w:pPr>
    </w:p>
    <w:p w:rsidR="009F060C" w:rsidRPr="005045E9" w:rsidRDefault="00284AD1" w:rsidP="0054779D">
      <w:pPr>
        <w:spacing w:after="0" w:line="240" w:lineRule="auto"/>
        <w:ind w:left="1503" w:right="-16"/>
        <w:jc w:val="both"/>
        <w:rPr>
          <w:rFonts w:ascii="Times New Roman" w:eastAsia="Times New Roman" w:hAnsi="Times New Roman" w:cs="Times New Roman"/>
          <w:sz w:val="20"/>
          <w:szCs w:val="19"/>
        </w:rPr>
      </w:pPr>
      <w:r w:rsidRPr="005045E9">
        <w:rPr>
          <w:rFonts w:ascii="Times New Roman" w:eastAsia="Times New Roman" w:hAnsi="Times New Roman" w:cs="Times New Roman"/>
          <w:sz w:val="20"/>
          <w:szCs w:val="19"/>
        </w:rPr>
        <w:t xml:space="preserve">10.14.2    </w:t>
      </w:r>
      <w:r w:rsidR="0054779D" w:rsidRPr="005045E9">
        <w:rPr>
          <w:rFonts w:ascii="Times New Roman" w:eastAsia="Times New Roman" w:hAnsi="Times New Roman" w:cs="Times New Roman"/>
          <w:sz w:val="20"/>
          <w:szCs w:val="19"/>
        </w:rPr>
        <w:t>Вернуться к обучению</w:t>
      </w:r>
    </w:p>
    <w:p w:rsidR="009F060C" w:rsidRPr="005045E9" w:rsidRDefault="009F060C" w:rsidP="0054779D">
      <w:pPr>
        <w:spacing w:before="15" w:after="0" w:line="220" w:lineRule="exact"/>
        <w:ind w:right="-16"/>
        <w:rPr>
          <w:sz w:val="24"/>
        </w:rPr>
      </w:pPr>
    </w:p>
    <w:p w:rsidR="009F060C" w:rsidRPr="005045E9" w:rsidRDefault="0054779D" w:rsidP="0054779D">
      <w:pPr>
        <w:spacing w:after="0" w:line="213" w:lineRule="exact"/>
        <w:ind w:left="1503" w:right="-16"/>
        <w:jc w:val="both"/>
        <w:rPr>
          <w:rFonts w:ascii="Times New Roman" w:eastAsia="Times New Roman" w:hAnsi="Times New Roman" w:cs="Times New Roman"/>
          <w:sz w:val="14"/>
          <w:szCs w:val="12"/>
          <w:lang w:val="ru-RU"/>
        </w:rPr>
      </w:pPr>
      <w:r w:rsidRPr="005045E9">
        <w:rPr>
          <w:rFonts w:ascii="Times New Roman" w:eastAsia="Times New Roman" w:hAnsi="Times New Roman" w:cs="Times New Roman"/>
          <w:sz w:val="20"/>
          <w:szCs w:val="19"/>
        </w:rPr>
        <w:t>В качестве исключения из статьи 10.14.1 Спортсмен может вернуться к тренировкам с командой или использовать помещения клуба или другой организации-члена CMAS или другой организации-члена Подписавшейся стороны в течение более короткого из: (1) последних двух месяцев. срока дисквалификации спортсмена или (2) последней четверти срока дисквалификации</w:t>
      </w:r>
      <w:r w:rsidRPr="005045E9">
        <w:rPr>
          <w:rFonts w:ascii="Times New Roman" w:eastAsia="Times New Roman" w:hAnsi="Times New Roman" w:cs="Times New Roman"/>
          <w:sz w:val="20"/>
          <w:szCs w:val="19"/>
          <w:lang w:val="ru-RU"/>
        </w:rPr>
        <w:t>.</w:t>
      </w:r>
      <w:r w:rsidRPr="005045E9">
        <w:rPr>
          <w:rFonts w:ascii="Times New Roman" w:eastAsia="Times New Roman" w:hAnsi="Times New Roman" w:cs="Times New Roman"/>
          <w:sz w:val="20"/>
          <w:szCs w:val="19"/>
          <w:vertAlign w:val="superscript"/>
          <w:lang w:val="ru-RU"/>
        </w:rPr>
        <w:t>61</w:t>
      </w:r>
    </w:p>
    <w:p w:rsidR="009F060C" w:rsidRPr="005045E9" w:rsidRDefault="009F060C" w:rsidP="0054779D">
      <w:pPr>
        <w:spacing w:before="8" w:after="0" w:line="220" w:lineRule="exact"/>
        <w:ind w:right="-16"/>
        <w:rPr>
          <w:sz w:val="24"/>
        </w:rPr>
      </w:pPr>
    </w:p>
    <w:p w:rsidR="009F060C" w:rsidRPr="005045E9" w:rsidRDefault="00284AD1" w:rsidP="00941FE7">
      <w:pPr>
        <w:spacing w:after="0" w:line="240" w:lineRule="auto"/>
        <w:ind w:left="2410" w:right="56" w:hanging="907"/>
        <w:jc w:val="both"/>
        <w:rPr>
          <w:rFonts w:ascii="Times New Roman" w:eastAsia="Times New Roman" w:hAnsi="Times New Roman" w:cs="Times New Roman"/>
          <w:sz w:val="20"/>
          <w:szCs w:val="19"/>
        </w:rPr>
      </w:pPr>
      <w:r w:rsidRPr="005045E9">
        <w:rPr>
          <w:rFonts w:ascii="Times New Roman" w:eastAsia="Times New Roman" w:hAnsi="Times New Roman" w:cs="Times New Roman"/>
          <w:sz w:val="20"/>
          <w:szCs w:val="19"/>
        </w:rPr>
        <w:t xml:space="preserve">10.14.3    </w:t>
      </w:r>
      <w:r w:rsidR="00941FE7" w:rsidRPr="005045E9">
        <w:rPr>
          <w:rFonts w:ascii="Times New Roman" w:eastAsia="Times New Roman" w:hAnsi="Times New Roman" w:cs="Times New Roman"/>
          <w:sz w:val="20"/>
          <w:szCs w:val="19"/>
        </w:rPr>
        <w:t>Нарушение запрета на участие во время дисквалификации или временного отстранения</w:t>
      </w:r>
    </w:p>
    <w:p w:rsidR="009F060C" w:rsidRPr="005045E9" w:rsidRDefault="009F060C">
      <w:pPr>
        <w:spacing w:before="10" w:after="0" w:line="220" w:lineRule="exact"/>
        <w:rPr>
          <w:sz w:val="24"/>
        </w:rPr>
      </w:pPr>
    </w:p>
    <w:p w:rsidR="009F060C" w:rsidRPr="005045E9" w:rsidRDefault="00941FE7">
      <w:pPr>
        <w:spacing w:after="0" w:line="245" w:lineRule="auto"/>
        <w:ind w:left="1592" w:right="57"/>
        <w:jc w:val="both"/>
        <w:rPr>
          <w:rFonts w:ascii="Times New Roman" w:eastAsia="Times New Roman" w:hAnsi="Times New Roman" w:cs="Times New Roman"/>
          <w:sz w:val="20"/>
          <w:szCs w:val="19"/>
        </w:rPr>
      </w:pPr>
      <w:r w:rsidRPr="005045E9">
        <w:rPr>
          <w:rFonts w:ascii="Times New Roman" w:eastAsia="Times New Roman" w:hAnsi="Times New Roman" w:cs="Times New Roman"/>
          <w:sz w:val="20"/>
          <w:szCs w:val="19"/>
        </w:rPr>
        <w:t>Если спортсмен или другое лицо, которое было объявлено недопустимым, нарушает запрет на участие во время дисквалификации, описанный в статье 10.14.1, результаты такого участия должны быть аннулированы, и должен быть назначен новый срок дисквалификации, равный по продолжительности первоначальному сроку дисквалификации. добавлен к окончанию первоначального срока дисквалификации.</w:t>
      </w:r>
    </w:p>
    <w:p w:rsidR="009F060C" w:rsidRDefault="009F060C">
      <w:pPr>
        <w:spacing w:before="4" w:after="0" w:line="110" w:lineRule="exact"/>
        <w:rPr>
          <w:sz w:val="11"/>
          <w:szCs w:val="11"/>
        </w:rPr>
      </w:pPr>
    </w:p>
    <w:p w:rsidR="009F060C" w:rsidRDefault="009F060C">
      <w:pPr>
        <w:spacing w:after="0" w:line="200" w:lineRule="exact"/>
        <w:rPr>
          <w:sz w:val="20"/>
          <w:szCs w:val="20"/>
        </w:rPr>
      </w:pPr>
    </w:p>
    <w:p w:rsidR="009F060C" w:rsidRDefault="00F07C0F">
      <w:pPr>
        <w:spacing w:before="50" w:after="0" w:line="249" w:lineRule="auto"/>
        <w:ind w:left="366" w:right="59" w:hanging="264"/>
        <w:jc w:val="both"/>
        <w:rPr>
          <w:rFonts w:ascii="Times New Roman" w:eastAsia="Times New Roman" w:hAnsi="Times New Roman" w:cs="Times New Roman"/>
          <w:sz w:val="15"/>
          <w:szCs w:val="15"/>
        </w:rPr>
      </w:pPr>
      <w:r>
        <w:pict>
          <v:group id="_x0000_s1059" style="position:absolute;left:0;text-align:left;margin-left:70.1pt;margin-top:-1.5pt;width:140.15pt;height:.1pt;z-index:-2285;mso-position-horizontal-relative:page" coordorigin="1402,-30" coordsize="2803,2">
            <v:shape id="_x0000_s1060" style="position:absolute;left:1402;top:-30;width:2803;height:2" coordorigin="1402,-30" coordsize="2803,0" path="m1402,-30r2803,e" filled="f" strokeweight=".7pt">
              <v:path arrowok="t"/>
            </v:shape>
            <w10:wrap anchorx="page"/>
          </v:group>
        </w:pict>
      </w:r>
      <w:r w:rsidR="00284AD1">
        <w:rPr>
          <w:rFonts w:ascii="Times New Roman" w:eastAsia="Times New Roman" w:hAnsi="Times New Roman" w:cs="Times New Roman"/>
          <w:spacing w:val="-1"/>
          <w:position w:val="9"/>
          <w:sz w:val="11"/>
          <w:szCs w:val="11"/>
        </w:rPr>
        <w:t>6</w:t>
      </w:r>
      <w:r w:rsidR="00284AD1">
        <w:rPr>
          <w:rFonts w:ascii="Times New Roman" w:eastAsia="Times New Roman" w:hAnsi="Times New Roman" w:cs="Times New Roman"/>
          <w:position w:val="9"/>
          <w:sz w:val="11"/>
          <w:szCs w:val="11"/>
        </w:rPr>
        <w:t xml:space="preserve">0    </w:t>
      </w:r>
      <w:r w:rsidR="00284AD1">
        <w:rPr>
          <w:rFonts w:ascii="Times New Roman" w:eastAsia="Times New Roman" w:hAnsi="Times New Roman" w:cs="Times New Roman"/>
          <w:spacing w:val="17"/>
          <w:position w:val="9"/>
          <w:sz w:val="11"/>
          <w:szCs w:val="11"/>
        </w:rPr>
        <w:t xml:space="preserve"> </w:t>
      </w:r>
      <w:r w:rsidR="00284AD1">
        <w:rPr>
          <w:rFonts w:ascii="Times New Roman" w:eastAsia="Times New Roman" w:hAnsi="Times New Roman" w:cs="Times New Roman"/>
          <w:w w:val="86"/>
          <w:sz w:val="15"/>
          <w:szCs w:val="15"/>
        </w:rPr>
        <w:t>[</w:t>
      </w:r>
      <w:r w:rsidR="005045E9" w:rsidRPr="005045E9">
        <w:rPr>
          <w:rFonts w:ascii="Times New Roman" w:eastAsia="Times New Roman" w:hAnsi="Times New Roman" w:cs="Times New Roman"/>
          <w:spacing w:val="-3"/>
          <w:w w:val="112"/>
          <w:sz w:val="15"/>
          <w:szCs w:val="15"/>
        </w:rPr>
        <w:t>Комментарий к Статье 10.14.1: Например, в соответствии со Статьей 10.14.2 ниже, непригодные спортсмены не могут участвовать в тренировочных сборах, выставках или тренировках, организованных их национальной федерацией или клубом, который является членом этой национальной федерации или который финансируется. государственным агентством. Кроме того, Спортсмен, не имеющий права участвовать в соревнованиях профессиональной лиги, не подписавшей договор (например, Национальная хоккейная лига, Национальная баскетбольная ассоциация и т. Д.), Соревнованиях, организованных международной организацией, не подписавшей договор, или не подписавшейся организацией национального уровня. Организация мероприятия без возникновения Последствий, предусмотренных статьей 10.14.3. Термин «деятельность» также включает, например, административную деятельность, такую ​​как выполнение функций должностного лица, директора, должностного лица, сотрудника или волонтера организации, описанной в этой статье. Дисквалификация, наложенная в одном виде спорта, также должна признаваться другими видами спорта (см. Статью 15.1, Автоматическая обязательная сила решений). Спортсмену или другому лицу, отбывающему срок дисквалификации, запрещается тренировать или выступать в качестве лица поддержки спортсмена в любом другом качестве в любое время в течение периода дисквалификации, и это также может привести к нарушению статьи 2.10 другим спортсменом. Любой стандарт производительности, достигнутый в период дисквалификации, не должен признаваться CMAS или его национальными федерациями ни для каких целей.</w:t>
      </w:r>
      <w:r w:rsidR="00284AD1">
        <w:rPr>
          <w:rFonts w:ascii="Times New Roman" w:eastAsia="Times New Roman" w:hAnsi="Times New Roman" w:cs="Times New Roman"/>
          <w:w w:val="86"/>
          <w:sz w:val="15"/>
          <w:szCs w:val="15"/>
        </w:rPr>
        <w:t>]</w:t>
      </w:r>
    </w:p>
    <w:p w:rsidR="009F060C" w:rsidRDefault="009F060C">
      <w:pPr>
        <w:spacing w:before="3" w:after="0" w:line="140" w:lineRule="exact"/>
        <w:rPr>
          <w:sz w:val="14"/>
          <w:szCs w:val="14"/>
        </w:rPr>
      </w:pPr>
    </w:p>
    <w:p w:rsidR="009F060C" w:rsidRDefault="00284AD1" w:rsidP="005045E9">
      <w:pPr>
        <w:spacing w:after="0" w:line="251" w:lineRule="auto"/>
        <w:ind w:left="366" w:right="61" w:hanging="264"/>
        <w:jc w:val="both"/>
        <w:rPr>
          <w:rFonts w:ascii="Times New Roman" w:eastAsia="Times New Roman" w:hAnsi="Times New Roman" w:cs="Times New Roman"/>
          <w:w w:val="86"/>
          <w:sz w:val="15"/>
          <w:szCs w:val="15"/>
          <w:lang w:val="ru-RU"/>
        </w:rPr>
      </w:pPr>
      <w:r>
        <w:rPr>
          <w:rFonts w:ascii="Times New Roman" w:eastAsia="Times New Roman" w:hAnsi="Times New Roman" w:cs="Times New Roman"/>
          <w:spacing w:val="-1"/>
          <w:position w:val="9"/>
          <w:sz w:val="11"/>
          <w:szCs w:val="11"/>
        </w:rPr>
        <w:t>6</w:t>
      </w:r>
      <w:r>
        <w:rPr>
          <w:rFonts w:ascii="Times New Roman" w:eastAsia="Times New Roman" w:hAnsi="Times New Roman" w:cs="Times New Roman"/>
          <w:position w:val="9"/>
          <w:sz w:val="11"/>
          <w:szCs w:val="11"/>
        </w:rPr>
        <w:t xml:space="preserve">1    </w:t>
      </w:r>
      <w:r>
        <w:rPr>
          <w:rFonts w:ascii="Times New Roman" w:eastAsia="Times New Roman" w:hAnsi="Times New Roman" w:cs="Times New Roman"/>
          <w:spacing w:val="17"/>
          <w:position w:val="9"/>
          <w:sz w:val="11"/>
          <w:szCs w:val="11"/>
        </w:rPr>
        <w:t xml:space="preserve"> </w:t>
      </w:r>
      <w:r>
        <w:rPr>
          <w:rFonts w:ascii="Times New Roman" w:eastAsia="Times New Roman" w:hAnsi="Times New Roman" w:cs="Times New Roman"/>
          <w:w w:val="86"/>
          <w:sz w:val="15"/>
          <w:szCs w:val="15"/>
        </w:rPr>
        <w:t>[</w:t>
      </w:r>
      <w:r w:rsidR="005045E9" w:rsidRPr="005045E9">
        <w:rPr>
          <w:rFonts w:ascii="Times New Roman" w:eastAsia="Times New Roman" w:hAnsi="Times New Roman" w:cs="Times New Roman"/>
          <w:spacing w:val="-3"/>
          <w:w w:val="112"/>
          <w:sz w:val="15"/>
          <w:szCs w:val="15"/>
        </w:rPr>
        <w:t>Комментарий к Статье 10.14.2: Во многих командных и некоторых индивидуальных видах спорта (например, прыжки с трамплина и гимнастика) спортсмены не могут эффективно тренироваться самостоятельно, чтобы быть готовыми к соревнованиям по истечении срока дисквалификации спортсмена. Во время тренировочного периода, описанного в этой статье, непригодный спортсмен не может соревноваться или заниматься какой-либо деятельностью, описанной в статье 10.14.1, кроме тренировок.</w:t>
      </w:r>
      <w:r>
        <w:rPr>
          <w:rFonts w:ascii="Times New Roman" w:eastAsia="Times New Roman" w:hAnsi="Times New Roman" w:cs="Times New Roman"/>
          <w:spacing w:val="-1"/>
          <w:w w:val="115"/>
          <w:sz w:val="15"/>
          <w:szCs w:val="15"/>
        </w:rPr>
        <w:t>.</w:t>
      </w:r>
      <w:r>
        <w:rPr>
          <w:rFonts w:ascii="Times New Roman" w:eastAsia="Times New Roman" w:hAnsi="Times New Roman" w:cs="Times New Roman"/>
          <w:w w:val="86"/>
          <w:sz w:val="15"/>
          <w:szCs w:val="15"/>
        </w:rPr>
        <w:t>]</w:t>
      </w:r>
    </w:p>
    <w:p w:rsidR="005045E9" w:rsidRDefault="005045E9" w:rsidP="005045E9">
      <w:pPr>
        <w:spacing w:after="0" w:line="251" w:lineRule="auto"/>
        <w:ind w:left="366" w:right="61" w:hanging="264"/>
        <w:jc w:val="both"/>
        <w:rPr>
          <w:rFonts w:ascii="Times New Roman" w:eastAsia="Times New Roman" w:hAnsi="Times New Roman" w:cs="Times New Roman"/>
          <w:w w:val="86"/>
          <w:sz w:val="15"/>
          <w:szCs w:val="15"/>
          <w:lang w:val="ru-RU"/>
        </w:rPr>
      </w:pPr>
    </w:p>
    <w:p w:rsidR="005045E9" w:rsidRDefault="005045E9" w:rsidP="005045E9">
      <w:pPr>
        <w:spacing w:after="0" w:line="251" w:lineRule="auto"/>
        <w:ind w:left="366" w:right="61" w:hanging="264"/>
        <w:jc w:val="both"/>
        <w:rPr>
          <w:rFonts w:ascii="Times New Roman" w:eastAsia="Times New Roman" w:hAnsi="Times New Roman" w:cs="Times New Roman"/>
          <w:w w:val="86"/>
          <w:sz w:val="15"/>
          <w:szCs w:val="15"/>
          <w:lang w:val="ru-RU"/>
        </w:rPr>
      </w:pPr>
    </w:p>
    <w:p w:rsidR="005045E9" w:rsidRDefault="005045E9" w:rsidP="005045E9">
      <w:pPr>
        <w:spacing w:after="0" w:line="251" w:lineRule="auto"/>
        <w:ind w:left="366" w:right="61" w:hanging="264"/>
        <w:jc w:val="both"/>
        <w:rPr>
          <w:rFonts w:ascii="Times New Roman" w:eastAsia="Times New Roman" w:hAnsi="Times New Roman" w:cs="Times New Roman"/>
          <w:w w:val="86"/>
          <w:sz w:val="15"/>
          <w:szCs w:val="15"/>
          <w:lang w:val="ru-RU"/>
        </w:rPr>
      </w:pPr>
    </w:p>
    <w:p w:rsidR="005045E9" w:rsidRDefault="005045E9" w:rsidP="005045E9">
      <w:pPr>
        <w:tabs>
          <w:tab w:val="left" w:pos="7660"/>
        </w:tabs>
        <w:spacing w:before="42" w:after="0" w:line="240" w:lineRule="auto"/>
        <w:ind w:left="102" w:right="-20"/>
        <w:rPr>
          <w:rFonts w:ascii="Times New Roman" w:eastAsia="Times New Roman" w:hAnsi="Times New Roman" w:cs="Times New Roman"/>
          <w:sz w:val="18"/>
          <w:szCs w:val="20"/>
          <w:lang w:val="ru-RU"/>
        </w:rPr>
      </w:pPr>
      <w:r w:rsidRPr="00973CBB">
        <w:rPr>
          <w:rFonts w:ascii="Times New Roman" w:hAnsi="Times New Roman" w:cs="Times New Roman"/>
          <w:sz w:val="18"/>
          <w:szCs w:val="20"/>
        </w:rPr>
        <w:t>Антидопинговые правила CMAS 2021</w:t>
      </w:r>
      <w:r w:rsidRPr="00973CBB">
        <w:rPr>
          <w:rFonts w:ascii="Times New Roman" w:eastAsia="Times New Roman" w:hAnsi="Times New Roman" w:cs="Times New Roman"/>
          <w:sz w:val="18"/>
          <w:szCs w:val="20"/>
        </w:rPr>
        <w:tab/>
      </w:r>
      <w:r w:rsidRPr="00973CBB">
        <w:rPr>
          <w:rFonts w:ascii="Times New Roman" w:eastAsia="Times New Roman" w:hAnsi="Times New Roman" w:cs="Times New Roman"/>
          <w:sz w:val="18"/>
          <w:szCs w:val="20"/>
          <w:lang w:val="ru-RU"/>
        </w:rPr>
        <w:t>Страница</w:t>
      </w:r>
      <w:r w:rsidRPr="00973CBB">
        <w:rPr>
          <w:rFonts w:ascii="Times New Roman" w:eastAsia="Times New Roman" w:hAnsi="Times New Roman" w:cs="Times New Roman"/>
          <w:sz w:val="18"/>
          <w:szCs w:val="20"/>
        </w:rPr>
        <w:t xml:space="preserve"> </w:t>
      </w:r>
      <w:r>
        <w:rPr>
          <w:rFonts w:ascii="Times New Roman" w:eastAsia="Times New Roman" w:hAnsi="Times New Roman" w:cs="Times New Roman"/>
          <w:sz w:val="18"/>
          <w:szCs w:val="20"/>
          <w:lang w:val="ru-RU"/>
        </w:rPr>
        <w:t xml:space="preserve">42 </w:t>
      </w:r>
      <w:r w:rsidRPr="00973CBB">
        <w:rPr>
          <w:rFonts w:ascii="Times New Roman" w:eastAsia="Times New Roman" w:hAnsi="Times New Roman" w:cs="Times New Roman"/>
          <w:sz w:val="18"/>
          <w:szCs w:val="20"/>
          <w:lang w:val="ru-RU"/>
        </w:rPr>
        <w:t xml:space="preserve">из </w:t>
      </w:r>
      <w:r>
        <w:rPr>
          <w:rFonts w:ascii="Times New Roman" w:eastAsia="Times New Roman" w:hAnsi="Times New Roman" w:cs="Times New Roman"/>
          <w:sz w:val="18"/>
          <w:szCs w:val="20"/>
          <w:lang w:val="ru-RU"/>
        </w:rPr>
        <w:t>69</w:t>
      </w:r>
    </w:p>
    <w:p w:rsidR="005045E9" w:rsidRPr="005045E9" w:rsidRDefault="005045E9" w:rsidP="005045E9">
      <w:pPr>
        <w:spacing w:after="0" w:line="251" w:lineRule="auto"/>
        <w:ind w:right="61"/>
        <w:jc w:val="both"/>
        <w:rPr>
          <w:rFonts w:ascii="Times New Roman" w:eastAsia="Times New Roman" w:hAnsi="Times New Roman" w:cs="Times New Roman"/>
          <w:sz w:val="15"/>
          <w:szCs w:val="15"/>
          <w:lang w:val="ru-RU"/>
        </w:rPr>
      </w:pPr>
    </w:p>
    <w:p w:rsidR="009F060C" w:rsidRDefault="009F060C">
      <w:pPr>
        <w:spacing w:after="0"/>
        <w:sectPr w:rsidR="009F060C" w:rsidSect="0010599C">
          <w:pgSz w:w="11920" w:h="16840"/>
          <w:pgMar w:top="851" w:right="1280" w:bottom="851" w:left="1300" w:header="0" w:footer="340" w:gutter="0"/>
          <w:cols w:space="720"/>
        </w:sectPr>
      </w:pPr>
    </w:p>
    <w:p w:rsidR="009F060C" w:rsidRDefault="009F060C">
      <w:pPr>
        <w:spacing w:after="0" w:line="200" w:lineRule="exact"/>
        <w:rPr>
          <w:sz w:val="20"/>
          <w:szCs w:val="20"/>
        </w:rPr>
      </w:pPr>
    </w:p>
    <w:p w:rsidR="009F060C" w:rsidRPr="00D229B5" w:rsidRDefault="00470E4C">
      <w:pPr>
        <w:spacing w:before="38" w:after="0" w:line="245" w:lineRule="auto"/>
        <w:ind w:left="1592" w:right="56"/>
        <w:jc w:val="both"/>
        <w:rPr>
          <w:rFonts w:ascii="Times New Roman" w:eastAsia="Times New Roman" w:hAnsi="Times New Roman" w:cs="Times New Roman"/>
          <w:sz w:val="20"/>
          <w:szCs w:val="19"/>
        </w:rPr>
      </w:pPr>
      <w:r w:rsidRPr="00D229B5">
        <w:rPr>
          <w:rFonts w:ascii="Times New Roman" w:eastAsia="Times New Roman" w:hAnsi="Times New Roman" w:cs="Times New Roman"/>
          <w:sz w:val="20"/>
          <w:szCs w:val="19"/>
        </w:rPr>
        <w:t>Новый срок дисквалификации, включая выговор и отсутствие срока дисквалификации, может быть изменен в зависимости от степени вины спортсмена или иного лица и других обстоятельств дела. Определение того, нарушил ли спортсмен или иное лицо запрет на участие, и целесообразность корректировки должна приниматься антидопинговой организацией, обработка результатов которой привела к наложению начального срока дисквалификации. Это решение может быть обжаловано в соответствии со статьей 13.</w:t>
      </w:r>
    </w:p>
    <w:p w:rsidR="009F060C" w:rsidRPr="00D229B5" w:rsidRDefault="009F060C">
      <w:pPr>
        <w:spacing w:before="3" w:after="0" w:line="220" w:lineRule="exact"/>
        <w:rPr>
          <w:sz w:val="24"/>
        </w:rPr>
      </w:pPr>
    </w:p>
    <w:p w:rsidR="009F060C" w:rsidRPr="00D229B5" w:rsidRDefault="00470E4C">
      <w:pPr>
        <w:spacing w:after="0" w:line="245" w:lineRule="auto"/>
        <w:ind w:left="1592" w:right="63"/>
        <w:jc w:val="both"/>
        <w:rPr>
          <w:rFonts w:ascii="Times New Roman" w:eastAsia="Times New Roman" w:hAnsi="Times New Roman" w:cs="Times New Roman"/>
          <w:sz w:val="20"/>
          <w:szCs w:val="19"/>
        </w:rPr>
      </w:pPr>
      <w:r w:rsidRPr="00D229B5">
        <w:rPr>
          <w:rFonts w:ascii="Times New Roman" w:eastAsia="Times New Roman" w:hAnsi="Times New Roman" w:cs="Times New Roman"/>
          <w:sz w:val="20"/>
          <w:szCs w:val="19"/>
        </w:rPr>
        <w:t>Спортсмен или иное лицо, нарушившее запрет на участие во время Временного отстранения, описанный в Статье 10.14.1, не получает кредита за какой-либо период Временного отстранения, а результаты такого участия аннулируются.</w:t>
      </w:r>
    </w:p>
    <w:p w:rsidR="009F060C" w:rsidRPr="00D229B5" w:rsidRDefault="009F060C">
      <w:pPr>
        <w:spacing w:before="5" w:after="0" w:line="220" w:lineRule="exact"/>
        <w:rPr>
          <w:sz w:val="24"/>
        </w:rPr>
      </w:pPr>
    </w:p>
    <w:p w:rsidR="009F060C" w:rsidRPr="00D229B5" w:rsidRDefault="00470E4C">
      <w:pPr>
        <w:spacing w:after="0" w:line="245" w:lineRule="auto"/>
        <w:ind w:left="1592" w:right="60"/>
        <w:jc w:val="both"/>
        <w:rPr>
          <w:rFonts w:ascii="Times New Roman" w:eastAsia="Times New Roman" w:hAnsi="Times New Roman" w:cs="Times New Roman"/>
          <w:sz w:val="20"/>
          <w:szCs w:val="19"/>
        </w:rPr>
      </w:pPr>
      <w:r w:rsidRPr="00D229B5">
        <w:rPr>
          <w:rFonts w:ascii="Times New Roman" w:eastAsia="Times New Roman" w:hAnsi="Times New Roman" w:cs="Times New Roman"/>
          <w:sz w:val="20"/>
          <w:szCs w:val="19"/>
        </w:rPr>
        <w:t>Если вспомогательное лицо спортсмена или другое лицо помогает лицу в нарушении запрета на участие во время дисквалификации или временного отстранения, CMAS налагает санкции за нарушение статьи 2.9 в отношении такой помощи.</w:t>
      </w:r>
    </w:p>
    <w:p w:rsidR="009F060C" w:rsidRPr="00D229B5" w:rsidRDefault="009F060C">
      <w:pPr>
        <w:spacing w:before="18" w:after="0" w:line="200" w:lineRule="exact"/>
        <w:rPr>
          <w:szCs w:val="20"/>
        </w:rPr>
      </w:pPr>
    </w:p>
    <w:p w:rsidR="009F060C" w:rsidRPr="00D229B5" w:rsidRDefault="00284AD1" w:rsidP="00470E4C">
      <w:pPr>
        <w:spacing w:after="0" w:line="240" w:lineRule="auto"/>
        <w:ind w:left="1503" w:right="-16"/>
        <w:jc w:val="both"/>
        <w:rPr>
          <w:rFonts w:ascii="Times New Roman" w:eastAsia="Times New Roman" w:hAnsi="Times New Roman" w:cs="Times New Roman"/>
          <w:sz w:val="20"/>
          <w:szCs w:val="19"/>
        </w:rPr>
      </w:pPr>
      <w:r w:rsidRPr="00D229B5">
        <w:rPr>
          <w:rFonts w:ascii="Times New Roman" w:eastAsia="Times New Roman" w:hAnsi="Times New Roman" w:cs="Times New Roman"/>
          <w:sz w:val="20"/>
          <w:szCs w:val="19"/>
        </w:rPr>
        <w:t xml:space="preserve">10.14.4    </w:t>
      </w:r>
      <w:r w:rsidR="00470E4C" w:rsidRPr="00D229B5">
        <w:rPr>
          <w:rFonts w:ascii="Times New Roman" w:eastAsia="Times New Roman" w:hAnsi="Times New Roman" w:cs="Times New Roman"/>
          <w:sz w:val="20"/>
          <w:szCs w:val="19"/>
        </w:rPr>
        <w:t>Удержание финансовой поддержки во время дисквалификации</w:t>
      </w:r>
    </w:p>
    <w:p w:rsidR="009F060C" w:rsidRPr="00D229B5" w:rsidRDefault="009F060C" w:rsidP="00470E4C">
      <w:pPr>
        <w:spacing w:before="18" w:after="0" w:line="220" w:lineRule="exact"/>
        <w:ind w:right="-16"/>
        <w:rPr>
          <w:sz w:val="24"/>
        </w:rPr>
      </w:pPr>
    </w:p>
    <w:p w:rsidR="009F060C" w:rsidRPr="00D229B5" w:rsidRDefault="00836784">
      <w:pPr>
        <w:spacing w:after="0" w:line="245" w:lineRule="auto"/>
        <w:ind w:left="1503" w:right="58"/>
        <w:jc w:val="both"/>
        <w:rPr>
          <w:rFonts w:ascii="Times New Roman" w:eastAsia="Times New Roman" w:hAnsi="Times New Roman" w:cs="Times New Roman"/>
          <w:sz w:val="20"/>
          <w:szCs w:val="19"/>
          <w:lang w:val="ru-RU"/>
        </w:rPr>
      </w:pPr>
      <w:r w:rsidRPr="00D229B5">
        <w:rPr>
          <w:rFonts w:ascii="Times New Roman" w:eastAsia="Times New Roman" w:hAnsi="Times New Roman" w:cs="Times New Roman"/>
          <w:sz w:val="20"/>
          <w:szCs w:val="19"/>
        </w:rPr>
        <w:t>Кроме того, за любое нарушение антидопинговых правил, не включающее смягчение санкций, как описано в Статьях 10.5 или 10.6, CMAS и его Национальные федерации будут удерживать некоторую или всю связанную со спортом финансовую поддержку или другие связанные со спортом льготы.</w:t>
      </w:r>
    </w:p>
    <w:p w:rsidR="009F060C" w:rsidRPr="00D229B5" w:rsidRDefault="009F060C">
      <w:pPr>
        <w:spacing w:before="18" w:after="0" w:line="200" w:lineRule="exact"/>
        <w:rPr>
          <w:szCs w:val="20"/>
        </w:rPr>
      </w:pPr>
    </w:p>
    <w:p w:rsidR="009F060C" w:rsidRPr="00D229B5" w:rsidRDefault="00284AD1" w:rsidP="00836784">
      <w:pPr>
        <w:spacing w:after="0" w:line="240" w:lineRule="auto"/>
        <w:ind w:left="802" w:right="-16"/>
        <w:jc w:val="both"/>
        <w:rPr>
          <w:rFonts w:ascii="Times New Roman" w:eastAsia="Times New Roman" w:hAnsi="Times New Roman" w:cs="Times New Roman"/>
          <w:sz w:val="20"/>
          <w:szCs w:val="19"/>
        </w:rPr>
      </w:pPr>
      <w:r w:rsidRPr="00D229B5">
        <w:rPr>
          <w:rFonts w:ascii="Times New Roman" w:eastAsia="Times New Roman" w:hAnsi="Times New Roman" w:cs="Times New Roman"/>
          <w:sz w:val="20"/>
          <w:szCs w:val="19"/>
        </w:rPr>
        <w:t xml:space="preserve">10.15     </w:t>
      </w:r>
      <w:r w:rsidR="00836784" w:rsidRPr="00D229B5">
        <w:rPr>
          <w:rFonts w:ascii="Times New Roman" w:eastAsia="Times New Roman" w:hAnsi="Times New Roman" w:cs="Times New Roman"/>
          <w:sz w:val="20"/>
          <w:szCs w:val="19"/>
        </w:rPr>
        <w:t>Автоматическая публикация санкции</w:t>
      </w:r>
    </w:p>
    <w:p w:rsidR="009F060C" w:rsidRPr="00D229B5" w:rsidRDefault="009F060C" w:rsidP="00836784">
      <w:pPr>
        <w:spacing w:before="15" w:after="0" w:line="220" w:lineRule="exact"/>
        <w:ind w:right="-16"/>
        <w:rPr>
          <w:sz w:val="24"/>
        </w:rPr>
      </w:pPr>
    </w:p>
    <w:p w:rsidR="009F060C" w:rsidRPr="00D229B5" w:rsidRDefault="00836784" w:rsidP="00836784">
      <w:pPr>
        <w:spacing w:after="0" w:line="240" w:lineRule="auto"/>
        <w:ind w:left="802" w:right="-16"/>
        <w:jc w:val="both"/>
        <w:rPr>
          <w:rFonts w:ascii="Times New Roman" w:eastAsia="Times New Roman" w:hAnsi="Times New Roman" w:cs="Times New Roman"/>
          <w:sz w:val="20"/>
          <w:szCs w:val="19"/>
        </w:rPr>
      </w:pPr>
      <w:r w:rsidRPr="00D229B5">
        <w:rPr>
          <w:rFonts w:ascii="Times New Roman" w:eastAsia="Times New Roman" w:hAnsi="Times New Roman" w:cs="Times New Roman"/>
          <w:sz w:val="20"/>
          <w:szCs w:val="19"/>
        </w:rPr>
        <w:t>Обязательная часть каждой санкции должна включать автоматическую публикацию, как предусмотрено в Статье 14.3.</w:t>
      </w:r>
    </w:p>
    <w:p w:rsidR="009F060C" w:rsidRPr="00D229B5" w:rsidRDefault="009F060C">
      <w:pPr>
        <w:spacing w:before="3" w:after="0" w:line="220" w:lineRule="exact"/>
        <w:rPr>
          <w:sz w:val="24"/>
        </w:rPr>
      </w:pPr>
    </w:p>
    <w:p w:rsidR="009F060C" w:rsidRPr="00D229B5" w:rsidRDefault="00B92E1A">
      <w:pPr>
        <w:spacing w:after="0" w:line="240" w:lineRule="auto"/>
        <w:ind w:left="102" w:right="5061"/>
        <w:jc w:val="both"/>
        <w:rPr>
          <w:rFonts w:ascii="Times New Roman" w:eastAsia="Times New Roman" w:hAnsi="Times New Roman" w:cs="Times New Roman"/>
          <w:sz w:val="20"/>
          <w:szCs w:val="19"/>
        </w:rPr>
      </w:pPr>
      <w:r w:rsidRPr="00D229B5">
        <w:rPr>
          <w:rFonts w:ascii="Times New Roman" w:eastAsia="Times New Roman" w:hAnsi="Times New Roman" w:cs="Times New Roman"/>
          <w:sz w:val="20"/>
          <w:szCs w:val="19"/>
        </w:rPr>
        <w:t xml:space="preserve">СТАТЬЯ 11 </w:t>
      </w:r>
      <w:r w:rsidRPr="00D229B5">
        <w:rPr>
          <w:rFonts w:ascii="Times New Roman" w:eastAsia="Times New Roman" w:hAnsi="Times New Roman" w:cs="Times New Roman"/>
          <w:sz w:val="20"/>
          <w:szCs w:val="19"/>
          <w:lang w:val="ru-RU"/>
        </w:rPr>
        <w:tab/>
      </w:r>
      <w:r w:rsidRPr="00D229B5">
        <w:rPr>
          <w:rFonts w:ascii="Times New Roman" w:eastAsia="Times New Roman" w:hAnsi="Times New Roman" w:cs="Times New Roman"/>
          <w:sz w:val="20"/>
          <w:szCs w:val="19"/>
        </w:rPr>
        <w:t>ПОСЛЕДСТВИЯ ДЛЯ КОМАНД</w:t>
      </w:r>
    </w:p>
    <w:p w:rsidR="009F060C" w:rsidRPr="00D229B5" w:rsidRDefault="009F060C" w:rsidP="00B92E1A">
      <w:pPr>
        <w:spacing w:before="14" w:after="0" w:line="260" w:lineRule="exact"/>
        <w:rPr>
          <w:sz w:val="28"/>
          <w:szCs w:val="26"/>
        </w:rPr>
      </w:pPr>
    </w:p>
    <w:p w:rsidR="009F060C" w:rsidRPr="00D229B5" w:rsidRDefault="00284AD1" w:rsidP="00B92E1A">
      <w:pPr>
        <w:spacing w:after="0" w:line="240" w:lineRule="auto"/>
        <w:ind w:left="802"/>
        <w:jc w:val="both"/>
        <w:rPr>
          <w:rFonts w:ascii="Times New Roman" w:eastAsia="Times New Roman" w:hAnsi="Times New Roman" w:cs="Times New Roman"/>
          <w:sz w:val="20"/>
          <w:szCs w:val="19"/>
        </w:rPr>
      </w:pPr>
      <w:r w:rsidRPr="00D229B5">
        <w:rPr>
          <w:rFonts w:ascii="Times New Roman" w:eastAsia="Times New Roman" w:hAnsi="Times New Roman" w:cs="Times New Roman"/>
          <w:sz w:val="20"/>
          <w:szCs w:val="19"/>
        </w:rPr>
        <w:t xml:space="preserve">11.1       </w:t>
      </w:r>
      <w:r w:rsidR="00B92E1A" w:rsidRPr="00D229B5">
        <w:rPr>
          <w:rFonts w:ascii="Times New Roman" w:eastAsia="Times New Roman" w:hAnsi="Times New Roman" w:cs="Times New Roman"/>
          <w:sz w:val="20"/>
          <w:szCs w:val="19"/>
        </w:rPr>
        <w:t>Тестирование командных видов спорта</w:t>
      </w:r>
    </w:p>
    <w:p w:rsidR="009F060C" w:rsidRPr="00D229B5" w:rsidRDefault="009F060C">
      <w:pPr>
        <w:spacing w:before="18" w:after="0" w:line="220" w:lineRule="exact"/>
        <w:rPr>
          <w:sz w:val="24"/>
        </w:rPr>
      </w:pPr>
    </w:p>
    <w:p w:rsidR="009F060C" w:rsidRPr="00D229B5" w:rsidRDefault="003D69B3">
      <w:pPr>
        <w:spacing w:after="0" w:line="245" w:lineRule="auto"/>
        <w:ind w:left="802" w:right="61"/>
        <w:jc w:val="both"/>
        <w:rPr>
          <w:rFonts w:ascii="Times New Roman" w:eastAsia="Times New Roman" w:hAnsi="Times New Roman" w:cs="Times New Roman"/>
          <w:sz w:val="20"/>
          <w:szCs w:val="19"/>
        </w:rPr>
      </w:pPr>
      <w:r w:rsidRPr="00D229B5">
        <w:rPr>
          <w:rFonts w:ascii="Times New Roman" w:eastAsia="Times New Roman" w:hAnsi="Times New Roman" w:cs="Times New Roman"/>
          <w:sz w:val="20"/>
          <w:szCs w:val="19"/>
        </w:rPr>
        <w:t>Если более одного (1) члена команды в командном виде спорта были уведомлены о нарушении антидопинговых правил в соответствии со Статьей 7 в связи с событием, руководящий орган соревнования должен провести соответствующее целевое тестирование команды во время соревнования. Период события.</w:t>
      </w:r>
    </w:p>
    <w:p w:rsidR="009F060C" w:rsidRPr="00D229B5" w:rsidRDefault="009F060C">
      <w:pPr>
        <w:spacing w:before="18" w:after="0" w:line="200" w:lineRule="exact"/>
        <w:rPr>
          <w:szCs w:val="20"/>
        </w:rPr>
      </w:pPr>
    </w:p>
    <w:p w:rsidR="009F060C" w:rsidRPr="00D229B5" w:rsidRDefault="00284AD1" w:rsidP="003D69B3">
      <w:pPr>
        <w:spacing w:after="0" w:line="240" w:lineRule="auto"/>
        <w:ind w:left="802" w:right="-16"/>
        <w:jc w:val="both"/>
        <w:rPr>
          <w:rFonts w:ascii="Times New Roman" w:eastAsia="Times New Roman" w:hAnsi="Times New Roman" w:cs="Times New Roman"/>
          <w:sz w:val="20"/>
          <w:szCs w:val="19"/>
        </w:rPr>
      </w:pPr>
      <w:r w:rsidRPr="00D229B5">
        <w:rPr>
          <w:rFonts w:ascii="Times New Roman" w:eastAsia="Times New Roman" w:hAnsi="Times New Roman" w:cs="Times New Roman"/>
          <w:sz w:val="20"/>
          <w:szCs w:val="19"/>
        </w:rPr>
        <w:t xml:space="preserve">11.2       </w:t>
      </w:r>
      <w:r w:rsidR="003D69B3" w:rsidRPr="00D229B5">
        <w:rPr>
          <w:rFonts w:ascii="Times New Roman" w:eastAsia="Times New Roman" w:hAnsi="Times New Roman" w:cs="Times New Roman"/>
          <w:sz w:val="20"/>
          <w:szCs w:val="19"/>
        </w:rPr>
        <w:t>Последствия для командных видов спорта</w:t>
      </w:r>
    </w:p>
    <w:p w:rsidR="009F060C" w:rsidRPr="00D229B5" w:rsidRDefault="009F060C" w:rsidP="003D69B3">
      <w:pPr>
        <w:spacing w:before="15" w:after="0" w:line="220" w:lineRule="exact"/>
        <w:ind w:right="-16"/>
        <w:rPr>
          <w:sz w:val="24"/>
        </w:rPr>
      </w:pPr>
    </w:p>
    <w:p w:rsidR="009F060C" w:rsidRPr="00D229B5" w:rsidRDefault="00D229B5">
      <w:pPr>
        <w:spacing w:after="0" w:line="245" w:lineRule="auto"/>
        <w:ind w:left="802" w:right="62"/>
        <w:jc w:val="both"/>
        <w:rPr>
          <w:rFonts w:ascii="Times New Roman" w:eastAsia="Times New Roman" w:hAnsi="Times New Roman" w:cs="Times New Roman"/>
          <w:sz w:val="20"/>
          <w:szCs w:val="19"/>
        </w:rPr>
      </w:pPr>
      <w:r w:rsidRPr="00D229B5">
        <w:rPr>
          <w:rFonts w:ascii="Times New Roman" w:eastAsia="Times New Roman" w:hAnsi="Times New Roman" w:cs="Times New Roman"/>
          <w:sz w:val="20"/>
          <w:szCs w:val="19"/>
        </w:rPr>
        <w:t>Если будет установлено, что более двух (2) членов команды в командном виде спорта совершили нарушение антидопинговых правил в период проведения мероприятия, руководящий орган мероприятия должен наложить на команду соответствующие санкции (например, потеря баллов, дисквалификации с соревнований или мероприятий или других санкций) в дополнение к любым Последствиям, налагаемым на отдельных спортсменов, совершивших нарушение антидопинговых правил</w:t>
      </w:r>
      <w:r w:rsidR="00284AD1" w:rsidRPr="00D229B5">
        <w:rPr>
          <w:rFonts w:ascii="Times New Roman" w:eastAsia="Times New Roman" w:hAnsi="Times New Roman" w:cs="Times New Roman"/>
          <w:sz w:val="20"/>
          <w:szCs w:val="19"/>
        </w:rPr>
        <w:t>.</w:t>
      </w:r>
    </w:p>
    <w:p w:rsidR="009F060C" w:rsidRPr="00D229B5" w:rsidRDefault="009F060C">
      <w:pPr>
        <w:spacing w:before="16" w:after="0" w:line="200" w:lineRule="exact"/>
        <w:rPr>
          <w:szCs w:val="20"/>
        </w:rPr>
      </w:pPr>
    </w:p>
    <w:p w:rsidR="009F060C" w:rsidRPr="00D229B5" w:rsidRDefault="00D229B5" w:rsidP="00D229B5">
      <w:pPr>
        <w:spacing w:after="0" w:line="240" w:lineRule="auto"/>
        <w:ind w:left="102" w:right="-16"/>
        <w:jc w:val="both"/>
        <w:rPr>
          <w:rFonts w:ascii="Times New Roman" w:eastAsia="Times New Roman" w:hAnsi="Times New Roman" w:cs="Times New Roman"/>
          <w:sz w:val="20"/>
          <w:szCs w:val="19"/>
        </w:rPr>
      </w:pPr>
      <w:r w:rsidRPr="00D229B5">
        <w:rPr>
          <w:rFonts w:ascii="Times New Roman" w:eastAsia="Times New Roman" w:hAnsi="Times New Roman" w:cs="Times New Roman"/>
          <w:sz w:val="20"/>
          <w:szCs w:val="19"/>
        </w:rPr>
        <w:t xml:space="preserve">СТАТЬЯ 12 </w:t>
      </w:r>
      <w:r w:rsidRPr="00D229B5">
        <w:rPr>
          <w:rFonts w:ascii="Times New Roman" w:eastAsia="Times New Roman" w:hAnsi="Times New Roman" w:cs="Times New Roman"/>
          <w:sz w:val="20"/>
          <w:szCs w:val="19"/>
          <w:lang w:val="ru-RU"/>
        </w:rPr>
        <w:tab/>
      </w:r>
      <w:r w:rsidRPr="00D229B5">
        <w:rPr>
          <w:rFonts w:ascii="Times New Roman" w:eastAsia="Times New Roman" w:hAnsi="Times New Roman" w:cs="Times New Roman"/>
          <w:sz w:val="20"/>
          <w:szCs w:val="19"/>
        </w:rPr>
        <w:t>САНКЦИИ CMAS В ОТНОШЕНИИ ДРУГИХ СПОРТИВНЫХ ОРГАНОВ</w:t>
      </w:r>
    </w:p>
    <w:p w:rsidR="009F060C" w:rsidRPr="00D229B5" w:rsidRDefault="009F060C">
      <w:pPr>
        <w:spacing w:before="1" w:after="0" w:line="280" w:lineRule="exact"/>
        <w:rPr>
          <w:sz w:val="32"/>
          <w:szCs w:val="28"/>
        </w:rPr>
      </w:pPr>
    </w:p>
    <w:p w:rsidR="009F060C" w:rsidRPr="00D229B5" w:rsidRDefault="00D229B5">
      <w:pPr>
        <w:spacing w:after="0" w:line="246" w:lineRule="auto"/>
        <w:ind w:left="102" w:right="64"/>
        <w:jc w:val="both"/>
        <w:rPr>
          <w:rFonts w:ascii="Times New Roman" w:eastAsia="Times New Roman" w:hAnsi="Times New Roman" w:cs="Times New Roman"/>
          <w:sz w:val="20"/>
          <w:szCs w:val="19"/>
          <w:lang w:val="ru-RU"/>
        </w:rPr>
      </w:pPr>
      <w:r w:rsidRPr="00D229B5">
        <w:rPr>
          <w:rFonts w:ascii="Times New Roman" w:eastAsia="Times New Roman" w:hAnsi="Times New Roman" w:cs="Times New Roman"/>
          <w:sz w:val="20"/>
          <w:szCs w:val="19"/>
        </w:rPr>
        <w:t>Когда CMAS становится известно, что национальная федерация или любой другой спортивный орган, на который он имеет полномочия, не соблюдает, не применяет, не поддерживает и не обеспечивает соблюдение настоящих Антидопинговых правил в пределах компетенции этой организации или органа, CMAS имеет полномочия и может принять следующие дополнительные дисциплинарные меры</w:t>
      </w:r>
      <w:r w:rsidRPr="00D229B5">
        <w:rPr>
          <w:rFonts w:ascii="Times New Roman" w:eastAsia="Times New Roman" w:hAnsi="Times New Roman" w:cs="Times New Roman"/>
          <w:sz w:val="20"/>
          <w:szCs w:val="19"/>
          <w:lang w:val="ru-RU"/>
        </w:rPr>
        <w:t>:</w:t>
      </w:r>
    </w:p>
    <w:p w:rsidR="009F060C" w:rsidRPr="00D229B5" w:rsidRDefault="009F060C">
      <w:pPr>
        <w:spacing w:after="0" w:line="200" w:lineRule="exact"/>
        <w:rPr>
          <w:szCs w:val="20"/>
        </w:rPr>
      </w:pPr>
    </w:p>
    <w:p w:rsidR="009F060C" w:rsidRPr="00D229B5" w:rsidRDefault="009F060C">
      <w:pPr>
        <w:spacing w:before="18" w:after="0" w:line="220" w:lineRule="exact"/>
        <w:rPr>
          <w:sz w:val="24"/>
        </w:rPr>
      </w:pPr>
    </w:p>
    <w:p w:rsidR="009F060C" w:rsidRDefault="00284AD1" w:rsidP="00D229B5">
      <w:pPr>
        <w:spacing w:after="0" w:line="240" w:lineRule="auto"/>
        <w:ind w:left="802" w:right="59"/>
        <w:jc w:val="both"/>
        <w:rPr>
          <w:rFonts w:ascii="Times New Roman" w:eastAsia="Times New Roman" w:hAnsi="Times New Roman" w:cs="Times New Roman"/>
          <w:sz w:val="20"/>
          <w:szCs w:val="19"/>
          <w:lang w:val="ru-RU"/>
        </w:rPr>
      </w:pPr>
      <w:r w:rsidRPr="00D229B5">
        <w:rPr>
          <w:rFonts w:ascii="Times New Roman" w:eastAsia="Times New Roman" w:hAnsi="Times New Roman" w:cs="Times New Roman"/>
          <w:sz w:val="20"/>
          <w:szCs w:val="19"/>
        </w:rPr>
        <w:t xml:space="preserve">12.1       </w:t>
      </w:r>
      <w:r w:rsidR="00D229B5" w:rsidRPr="00D229B5">
        <w:rPr>
          <w:rFonts w:ascii="Times New Roman" w:eastAsia="Times New Roman" w:hAnsi="Times New Roman" w:cs="Times New Roman"/>
          <w:sz w:val="20"/>
          <w:szCs w:val="19"/>
        </w:rPr>
        <w:t>Исключить всех или некоторую группу членов этой организации или органа из определенных будущих Мероприятий или всех Мероприятий, проводимых в течение определенного периода времени.</w:t>
      </w:r>
    </w:p>
    <w:p w:rsidR="00D229B5" w:rsidRDefault="00D229B5" w:rsidP="00D229B5">
      <w:pPr>
        <w:spacing w:after="0" w:line="240" w:lineRule="auto"/>
        <w:ind w:left="802" w:right="59"/>
        <w:jc w:val="both"/>
        <w:rPr>
          <w:rFonts w:ascii="Times New Roman" w:eastAsia="Times New Roman" w:hAnsi="Times New Roman" w:cs="Times New Roman"/>
          <w:sz w:val="20"/>
          <w:szCs w:val="19"/>
          <w:lang w:val="ru-RU"/>
        </w:rPr>
      </w:pPr>
    </w:p>
    <w:p w:rsidR="00D229B5" w:rsidRDefault="00D229B5" w:rsidP="00D229B5">
      <w:pPr>
        <w:spacing w:after="0" w:line="240" w:lineRule="auto"/>
        <w:ind w:left="802" w:right="59"/>
        <w:jc w:val="both"/>
        <w:rPr>
          <w:rFonts w:ascii="Times New Roman" w:eastAsia="Times New Roman" w:hAnsi="Times New Roman" w:cs="Times New Roman"/>
          <w:sz w:val="20"/>
          <w:szCs w:val="19"/>
          <w:lang w:val="ru-RU"/>
        </w:rPr>
      </w:pPr>
    </w:p>
    <w:p w:rsidR="00D229B5" w:rsidRDefault="00D229B5" w:rsidP="00D229B5">
      <w:pPr>
        <w:spacing w:after="0" w:line="240" w:lineRule="auto"/>
        <w:ind w:left="802" w:right="59"/>
        <w:jc w:val="both"/>
        <w:rPr>
          <w:rFonts w:ascii="Times New Roman" w:eastAsia="Times New Roman" w:hAnsi="Times New Roman" w:cs="Times New Roman"/>
          <w:sz w:val="20"/>
          <w:szCs w:val="19"/>
          <w:lang w:val="ru-RU"/>
        </w:rPr>
      </w:pPr>
    </w:p>
    <w:p w:rsidR="00D229B5" w:rsidRDefault="00D229B5" w:rsidP="00D229B5">
      <w:pPr>
        <w:tabs>
          <w:tab w:val="left" w:pos="7660"/>
        </w:tabs>
        <w:spacing w:before="42" w:after="0" w:line="240" w:lineRule="auto"/>
        <w:ind w:left="102" w:right="-20"/>
        <w:rPr>
          <w:rFonts w:ascii="Times New Roman" w:eastAsia="Times New Roman" w:hAnsi="Times New Roman" w:cs="Times New Roman"/>
          <w:sz w:val="18"/>
          <w:szCs w:val="20"/>
          <w:lang w:val="ru-RU"/>
        </w:rPr>
      </w:pPr>
      <w:r w:rsidRPr="00973CBB">
        <w:rPr>
          <w:rFonts w:ascii="Times New Roman" w:hAnsi="Times New Roman" w:cs="Times New Roman"/>
          <w:sz w:val="18"/>
          <w:szCs w:val="20"/>
        </w:rPr>
        <w:t>Антидопинговые правила CMAS 2021</w:t>
      </w:r>
      <w:r w:rsidRPr="00973CBB">
        <w:rPr>
          <w:rFonts w:ascii="Times New Roman" w:eastAsia="Times New Roman" w:hAnsi="Times New Roman" w:cs="Times New Roman"/>
          <w:sz w:val="18"/>
          <w:szCs w:val="20"/>
        </w:rPr>
        <w:tab/>
      </w:r>
      <w:r w:rsidRPr="00973CBB">
        <w:rPr>
          <w:rFonts w:ascii="Times New Roman" w:eastAsia="Times New Roman" w:hAnsi="Times New Roman" w:cs="Times New Roman"/>
          <w:sz w:val="18"/>
          <w:szCs w:val="20"/>
          <w:lang w:val="ru-RU"/>
        </w:rPr>
        <w:t>Страница</w:t>
      </w:r>
      <w:r w:rsidRPr="00973CBB">
        <w:rPr>
          <w:rFonts w:ascii="Times New Roman" w:eastAsia="Times New Roman" w:hAnsi="Times New Roman" w:cs="Times New Roman"/>
          <w:sz w:val="18"/>
          <w:szCs w:val="20"/>
        </w:rPr>
        <w:t xml:space="preserve"> </w:t>
      </w:r>
      <w:r>
        <w:rPr>
          <w:rFonts w:ascii="Times New Roman" w:eastAsia="Times New Roman" w:hAnsi="Times New Roman" w:cs="Times New Roman"/>
          <w:sz w:val="18"/>
          <w:szCs w:val="20"/>
          <w:lang w:val="ru-RU"/>
        </w:rPr>
        <w:t xml:space="preserve">43 </w:t>
      </w:r>
      <w:r w:rsidRPr="00973CBB">
        <w:rPr>
          <w:rFonts w:ascii="Times New Roman" w:eastAsia="Times New Roman" w:hAnsi="Times New Roman" w:cs="Times New Roman"/>
          <w:sz w:val="18"/>
          <w:szCs w:val="20"/>
          <w:lang w:val="ru-RU"/>
        </w:rPr>
        <w:t xml:space="preserve">из </w:t>
      </w:r>
      <w:r>
        <w:rPr>
          <w:rFonts w:ascii="Times New Roman" w:eastAsia="Times New Roman" w:hAnsi="Times New Roman" w:cs="Times New Roman"/>
          <w:sz w:val="18"/>
          <w:szCs w:val="20"/>
          <w:lang w:val="ru-RU"/>
        </w:rPr>
        <w:t>69</w:t>
      </w:r>
    </w:p>
    <w:p w:rsidR="00D229B5" w:rsidRPr="00D229B5" w:rsidRDefault="00D229B5" w:rsidP="00D229B5">
      <w:pPr>
        <w:spacing w:after="0" w:line="240" w:lineRule="auto"/>
        <w:ind w:left="802" w:right="59"/>
        <w:jc w:val="both"/>
        <w:rPr>
          <w:rFonts w:ascii="Times New Roman" w:eastAsia="Times New Roman" w:hAnsi="Times New Roman" w:cs="Times New Roman"/>
          <w:sz w:val="20"/>
          <w:szCs w:val="19"/>
          <w:lang w:val="ru-RU"/>
        </w:rPr>
      </w:pPr>
    </w:p>
    <w:p w:rsidR="009F060C" w:rsidRDefault="009F060C">
      <w:pPr>
        <w:spacing w:after="0"/>
        <w:jc w:val="both"/>
        <w:sectPr w:rsidR="009F060C" w:rsidSect="00D229B5">
          <w:pgSz w:w="11920" w:h="16840"/>
          <w:pgMar w:top="993" w:right="1005" w:bottom="993" w:left="1300" w:header="0" w:footer="624" w:gutter="0"/>
          <w:cols w:space="720"/>
        </w:sectPr>
      </w:pPr>
    </w:p>
    <w:p w:rsidR="009F060C" w:rsidRPr="00E1599E" w:rsidRDefault="009F060C">
      <w:pPr>
        <w:spacing w:after="0" w:line="200" w:lineRule="exact"/>
        <w:rPr>
          <w:szCs w:val="20"/>
        </w:rPr>
      </w:pPr>
    </w:p>
    <w:p w:rsidR="009F060C" w:rsidRPr="00E1599E" w:rsidRDefault="009F060C">
      <w:pPr>
        <w:spacing w:after="0" w:line="200" w:lineRule="exact"/>
        <w:rPr>
          <w:szCs w:val="20"/>
        </w:rPr>
      </w:pPr>
    </w:p>
    <w:p w:rsidR="009F060C" w:rsidRPr="00E1599E" w:rsidRDefault="00284AD1">
      <w:pPr>
        <w:spacing w:before="38" w:after="0" w:line="249" w:lineRule="auto"/>
        <w:ind w:left="1503" w:right="62" w:hanging="701"/>
        <w:jc w:val="both"/>
        <w:rPr>
          <w:rFonts w:ascii="Times New Roman" w:eastAsia="Times New Roman" w:hAnsi="Times New Roman" w:cs="Times New Roman"/>
          <w:sz w:val="20"/>
          <w:szCs w:val="19"/>
        </w:rPr>
      </w:pPr>
      <w:r w:rsidRPr="00E1599E">
        <w:rPr>
          <w:rFonts w:ascii="Times New Roman" w:eastAsia="Times New Roman" w:hAnsi="Times New Roman" w:cs="Times New Roman"/>
          <w:sz w:val="20"/>
          <w:szCs w:val="19"/>
        </w:rPr>
        <w:t xml:space="preserve">12.2   </w:t>
      </w:r>
      <w:r w:rsidR="00322926" w:rsidRPr="00E1599E">
        <w:rPr>
          <w:rFonts w:ascii="Times New Roman" w:eastAsia="Times New Roman" w:hAnsi="Times New Roman" w:cs="Times New Roman"/>
          <w:sz w:val="20"/>
          <w:szCs w:val="19"/>
        </w:rPr>
        <w:t>Принять дополнительные дисциплинарные меры в отношении признания этой организации или органа, права их членов участвовать в деятельности CMAS и / или наложить штраф на эту организацию или орган на основании следующего:</w:t>
      </w:r>
    </w:p>
    <w:p w:rsidR="009F060C" w:rsidRPr="00E1599E" w:rsidRDefault="009F060C">
      <w:pPr>
        <w:spacing w:before="15" w:after="0" w:line="200" w:lineRule="exact"/>
        <w:rPr>
          <w:szCs w:val="20"/>
        </w:rPr>
      </w:pPr>
    </w:p>
    <w:p w:rsidR="009F060C" w:rsidRPr="00E1599E" w:rsidRDefault="00284AD1" w:rsidP="00322926">
      <w:pPr>
        <w:spacing w:after="0" w:line="247" w:lineRule="auto"/>
        <w:ind w:left="2379" w:right="59" w:hanging="876"/>
        <w:jc w:val="both"/>
        <w:rPr>
          <w:rFonts w:ascii="Times New Roman" w:eastAsia="Times New Roman" w:hAnsi="Times New Roman" w:cs="Times New Roman"/>
          <w:sz w:val="20"/>
          <w:szCs w:val="19"/>
        </w:rPr>
      </w:pPr>
      <w:r w:rsidRPr="00E1599E">
        <w:rPr>
          <w:rFonts w:ascii="Times New Roman" w:eastAsia="Times New Roman" w:hAnsi="Times New Roman" w:cs="Times New Roman"/>
          <w:sz w:val="20"/>
          <w:szCs w:val="19"/>
        </w:rPr>
        <w:t xml:space="preserve">12.2.1     </w:t>
      </w:r>
      <w:r w:rsidR="00322926" w:rsidRPr="00E1599E">
        <w:rPr>
          <w:rFonts w:ascii="Times New Roman" w:eastAsia="Times New Roman" w:hAnsi="Times New Roman" w:cs="Times New Roman"/>
          <w:sz w:val="20"/>
          <w:szCs w:val="19"/>
        </w:rPr>
        <w:t>Четыре (4) или более нарушений настоящих Антидопинговых правил (кроме нарушений, связанных со Статьей 2.4) совершаются Спортсменами или другими Лицами, связанными с этой организацией или органом в течение двенадцати (12) месяцев. В таком случае: (a) всем или некоторым группам членов этой организации или органа может быть запрещено участвовать в любой деятельности CMAS на срок до двух (2) лет и / или (b) эта организация или орган может быть оштрафован на сумму до 20 000 евро.</w:t>
      </w:r>
    </w:p>
    <w:p w:rsidR="009F060C" w:rsidRPr="00E1599E" w:rsidRDefault="009F060C">
      <w:pPr>
        <w:spacing w:before="3" w:after="0" w:line="220" w:lineRule="exact"/>
        <w:rPr>
          <w:sz w:val="24"/>
        </w:rPr>
      </w:pPr>
    </w:p>
    <w:p w:rsidR="009F060C" w:rsidRPr="00E1599E" w:rsidRDefault="00284AD1">
      <w:pPr>
        <w:spacing w:after="0" w:line="247" w:lineRule="auto"/>
        <w:ind w:left="2379" w:right="62" w:hanging="876"/>
        <w:jc w:val="both"/>
        <w:rPr>
          <w:rFonts w:ascii="Times New Roman" w:eastAsia="Times New Roman" w:hAnsi="Times New Roman" w:cs="Times New Roman"/>
          <w:sz w:val="20"/>
          <w:szCs w:val="19"/>
        </w:rPr>
      </w:pPr>
      <w:r w:rsidRPr="00E1599E">
        <w:rPr>
          <w:rFonts w:ascii="Times New Roman" w:eastAsia="Times New Roman" w:hAnsi="Times New Roman" w:cs="Times New Roman"/>
          <w:sz w:val="20"/>
          <w:szCs w:val="19"/>
        </w:rPr>
        <w:t xml:space="preserve">12.2.2     </w:t>
      </w:r>
      <w:r w:rsidR="00103185" w:rsidRPr="00E1599E">
        <w:rPr>
          <w:rFonts w:ascii="Times New Roman" w:eastAsia="Times New Roman" w:hAnsi="Times New Roman" w:cs="Times New Roman"/>
          <w:sz w:val="20"/>
          <w:szCs w:val="19"/>
        </w:rPr>
        <w:t>Четыре (4) или более нарушений настоящих Антидопинговых правил (кроме нарушений, связанных со Статьей 2.4) совершаются в дополнение к нарушениям, описанным в Статье 12.2.1, Спортсменами или другими Лицами, связанными с этой организацией или органом в течение двенадцати (12) ) месячный период. В таком случае действие этой организации или органа может быть приостановлено на срок до четырех (4) лет.</w:t>
      </w:r>
    </w:p>
    <w:p w:rsidR="009F060C" w:rsidRPr="00E1599E" w:rsidRDefault="009F060C">
      <w:pPr>
        <w:spacing w:before="14" w:after="0" w:line="200" w:lineRule="exact"/>
        <w:rPr>
          <w:szCs w:val="20"/>
        </w:rPr>
      </w:pPr>
    </w:p>
    <w:p w:rsidR="009F060C" w:rsidRPr="00E1599E" w:rsidRDefault="00284AD1">
      <w:pPr>
        <w:spacing w:after="0" w:line="249" w:lineRule="auto"/>
        <w:ind w:left="2379" w:right="60" w:hanging="876"/>
        <w:jc w:val="both"/>
        <w:rPr>
          <w:rFonts w:ascii="Times New Roman" w:eastAsia="Times New Roman" w:hAnsi="Times New Roman" w:cs="Times New Roman"/>
          <w:sz w:val="20"/>
          <w:szCs w:val="19"/>
        </w:rPr>
      </w:pPr>
      <w:r w:rsidRPr="00E1599E">
        <w:rPr>
          <w:rFonts w:ascii="Times New Roman" w:eastAsia="Times New Roman" w:hAnsi="Times New Roman" w:cs="Times New Roman"/>
          <w:sz w:val="20"/>
          <w:szCs w:val="19"/>
        </w:rPr>
        <w:t xml:space="preserve">12.2.3   </w:t>
      </w:r>
      <w:r w:rsidR="00103185" w:rsidRPr="00E1599E">
        <w:rPr>
          <w:rFonts w:ascii="Times New Roman" w:eastAsia="Times New Roman" w:hAnsi="Times New Roman" w:cs="Times New Roman"/>
          <w:sz w:val="20"/>
          <w:szCs w:val="19"/>
          <w:lang w:val="ru-RU"/>
        </w:rPr>
        <w:t xml:space="preserve">  </w:t>
      </w:r>
      <w:r w:rsidR="00103185" w:rsidRPr="00E1599E">
        <w:rPr>
          <w:rFonts w:ascii="Times New Roman" w:eastAsia="Times New Roman" w:hAnsi="Times New Roman" w:cs="Times New Roman"/>
          <w:sz w:val="20"/>
          <w:szCs w:val="19"/>
        </w:rPr>
        <w:t>Более одного спортсмена или другого лица, связанного с этой организацией или органом, совершают нарушение антидопинговых правил во время международного соревнования. В таком случае эта организация или орган может быть оштрафована на сумму до 10 000 евро</w:t>
      </w:r>
      <w:r w:rsidRPr="00E1599E">
        <w:rPr>
          <w:rFonts w:ascii="Times New Roman" w:eastAsia="Times New Roman" w:hAnsi="Times New Roman" w:cs="Times New Roman"/>
          <w:sz w:val="20"/>
          <w:szCs w:val="19"/>
        </w:rPr>
        <w:t>.</w:t>
      </w:r>
    </w:p>
    <w:p w:rsidR="009F060C" w:rsidRPr="00E1599E" w:rsidRDefault="009F060C">
      <w:pPr>
        <w:spacing w:before="15" w:after="0" w:line="200" w:lineRule="exact"/>
        <w:rPr>
          <w:szCs w:val="20"/>
        </w:rPr>
      </w:pPr>
    </w:p>
    <w:p w:rsidR="009F060C" w:rsidRPr="00E1599E" w:rsidRDefault="00284AD1">
      <w:pPr>
        <w:spacing w:after="0" w:line="247" w:lineRule="auto"/>
        <w:ind w:left="2379" w:right="61" w:hanging="876"/>
        <w:jc w:val="both"/>
        <w:rPr>
          <w:rFonts w:ascii="Times New Roman" w:eastAsia="Times New Roman" w:hAnsi="Times New Roman" w:cs="Times New Roman"/>
          <w:sz w:val="20"/>
          <w:szCs w:val="19"/>
        </w:rPr>
      </w:pPr>
      <w:r w:rsidRPr="00E1599E">
        <w:rPr>
          <w:rFonts w:ascii="Times New Roman" w:eastAsia="Times New Roman" w:hAnsi="Times New Roman" w:cs="Times New Roman"/>
          <w:sz w:val="20"/>
          <w:szCs w:val="19"/>
        </w:rPr>
        <w:t>12.2.</w:t>
      </w:r>
      <w:r w:rsidR="00103185" w:rsidRPr="00E1599E">
        <w:rPr>
          <w:rFonts w:ascii="Times New Roman" w:eastAsia="Times New Roman" w:hAnsi="Times New Roman" w:cs="Times New Roman"/>
          <w:sz w:val="20"/>
          <w:szCs w:val="19"/>
        </w:rPr>
        <w:t>4   Эта организация или орган не предприняла должных усилий для того, чтобы информировать CMAS о местонахождении спортсмена после получения запроса на эту информацию от CMAS. В таком случае такая организация или орган может быть оштрафована на сумму до 1 000 евро на спортсмена в дополнение к возмещению всех затрат CMAS, понесенных при тестировании спортсменов э</w:t>
      </w:r>
      <w:r w:rsidR="00F11C7F" w:rsidRPr="00E1599E">
        <w:rPr>
          <w:rFonts w:ascii="Times New Roman" w:eastAsia="Times New Roman" w:hAnsi="Times New Roman" w:cs="Times New Roman"/>
          <w:sz w:val="20"/>
          <w:szCs w:val="19"/>
        </w:rPr>
        <w:t>той организации или организации</w:t>
      </w:r>
      <w:r w:rsidRPr="00E1599E">
        <w:rPr>
          <w:rFonts w:ascii="Times New Roman" w:eastAsia="Times New Roman" w:hAnsi="Times New Roman" w:cs="Times New Roman"/>
          <w:sz w:val="20"/>
          <w:szCs w:val="19"/>
        </w:rPr>
        <w:t>.</w:t>
      </w:r>
    </w:p>
    <w:p w:rsidR="009F060C" w:rsidRPr="00E1599E" w:rsidRDefault="009F060C">
      <w:pPr>
        <w:spacing w:before="16" w:after="0" w:line="200" w:lineRule="exact"/>
        <w:rPr>
          <w:szCs w:val="20"/>
        </w:rPr>
      </w:pPr>
    </w:p>
    <w:p w:rsidR="009F060C" w:rsidRPr="00E1599E" w:rsidRDefault="00284AD1">
      <w:pPr>
        <w:spacing w:after="0" w:line="253" w:lineRule="auto"/>
        <w:ind w:left="1503" w:right="61" w:hanging="701"/>
        <w:jc w:val="both"/>
        <w:rPr>
          <w:rFonts w:ascii="Times New Roman" w:eastAsia="Times New Roman" w:hAnsi="Times New Roman" w:cs="Times New Roman"/>
          <w:sz w:val="20"/>
          <w:szCs w:val="19"/>
        </w:rPr>
      </w:pPr>
      <w:r w:rsidRPr="00E1599E">
        <w:rPr>
          <w:rFonts w:ascii="Times New Roman" w:eastAsia="Times New Roman" w:hAnsi="Times New Roman" w:cs="Times New Roman"/>
          <w:sz w:val="20"/>
          <w:szCs w:val="19"/>
        </w:rPr>
        <w:t xml:space="preserve">12.3       </w:t>
      </w:r>
      <w:r w:rsidR="00F11C7F" w:rsidRPr="00E1599E">
        <w:rPr>
          <w:rFonts w:ascii="Times New Roman" w:eastAsia="Times New Roman" w:hAnsi="Times New Roman" w:cs="Times New Roman"/>
          <w:sz w:val="20"/>
          <w:szCs w:val="19"/>
        </w:rPr>
        <w:t>Отказывать часть или все финансирование или другую финансовую и нефинансовую поддержку этой организации или органу.</w:t>
      </w:r>
    </w:p>
    <w:p w:rsidR="009F060C" w:rsidRPr="00E1599E" w:rsidRDefault="009F060C">
      <w:pPr>
        <w:spacing w:before="9" w:after="0" w:line="200" w:lineRule="exact"/>
        <w:rPr>
          <w:szCs w:val="20"/>
        </w:rPr>
      </w:pPr>
    </w:p>
    <w:p w:rsidR="009F060C" w:rsidRPr="00E1599E" w:rsidRDefault="00284AD1">
      <w:pPr>
        <w:spacing w:after="0" w:line="249" w:lineRule="auto"/>
        <w:ind w:left="1503" w:right="62" w:hanging="701"/>
        <w:jc w:val="both"/>
        <w:rPr>
          <w:rFonts w:ascii="Times New Roman" w:eastAsia="Times New Roman" w:hAnsi="Times New Roman" w:cs="Times New Roman"/>
          <w:sz w:val="20"/>
          <w:szCs w:val="19"/>
        </w:rPr>
      </w:pPr>
      <w:r w:rsidRPr="00E1599E">
        <w:rPr>
          <w:rFonts w:ascii="Times New Roman" w:eastAsia="Times New Roman" w:hAnsi="Times New Roman" w:cs="Times New Roman"/>
          <w:sz w:val="20"/>
          <w:szCs w:val="19"/>
        </w:rPr>
        <w:t>12.</w:t>
      </w:r>
      <w:r w:rsidR="00F11C7F" w:rsidRPr="00E1599E">
        <w:rPr>
          <w:rFonts w:ascii="Times New Roman" w:eastAsia="Times New Roman" w:hAnsi="Times New Roman" w:cs="Times New Roman"/>
          <w:sz w:val="20"/>
          <w:szCs w:val="19"/>
        </w:rPr>
        <w:t>4   Обязать эту организацию или орган возместить CMAS все расходы (включая, но не ограничиваясь, гонорары за лабораторию, расходы на слушания и поездки), связанные с нарушением настоящих Антидопинговых правил, совершенным спортсменом или другим лицом, связанным с этой организацией или органом.</w:t>
      </w:r>
    </w:p>
    <w:p w:rsidR="009F060C" w:rsidRPr="00E1599E" w:rsidRDefault="009F060C">
      <w:pPr>
        <w:spacing w:before="8" w:after="0" w:line="170" w:lineRule="exact"/>
        <w:rPr>
          <w:sz w:val="18"/>
          <w:szCs w:val="17"/>
        </w:rPr>
      </w:pPr>
    </w:p>
    <w:p w:rsidR="009F060C" w:rsidRPr="00E1599E" w:rsidRDefault="00F11C7F">
      <w:pPr>
        <w:tabs>
          <w:tab w:val="left" w:pos="1500"/>
        </w:tabs>
        <w:spacing w:after="0" w:line="240" w:lineRule="auto"/>
        <w:ind w:left="102" w:right="-20"/>
        <w:rPr>
          <w:rFonts w:ascii="Times New Roman" w:eastAsia="Times New Roman" w:hAnsi="Times New Roman" w:cs="Times New Roman"/>
          <w:sz w:val="14"/>
          <w:szCs w:val="12"/>
        </w:rPr>
      </w:pPr>
      <w:r w:rsidRPr="00E1599E">
        <w:rPr>
          <w:rFonts w:ascii="Times New Roman" w:eastAsia="Times New Roman" w:hAnsi="Times New Roman" w:cs="Times New Roman"/>
          <w:sz w:val="20"/>
          <w:szCs w:val="19"/>
        </w:rPr>
        <w:t xml:space="preserve">СТАТЬЯ 13 </w:t>
      </w:r>
      <w:r w:rsidR="001868B9" w:rsidRPr="00E1599E">
        <w:rPr>
          <w:rFonts w:ascii="Times New Roman" w:eastAsia="Times New Roman" w:hAnsi="Times New Roman" w:cs="Times New Roman"/>
          <w:sz w:val="20"/>
          <w:szCs w:val="19"/>
          <w:lang w:val="ru-RU"/>
        </w:rPr>
        <w:tab/>
      </w:r>
      <w:r w:rsidRPr="00E1599E">
        <w:rPr>
          <w:rFonts w:ascii="Times New Roman" w:eastAsia="Times New Roman" w:hAnsi="Times New Roman" w:cs="Times New Roman"/>
          <w:sz w:val="20"/>
          <w:szCs w:val="19"/>
        </w:rPr>
        <w:t>УПРАВЛЕНИЕ РЕЗУЛЬТАТАМИ: АПЕЛЛЯЦИИ</w:t>
      </w:r>
      <w:r w:rsidR="001868B9" w:rsidRPr="00E1599E">
        <w:rPr>
          <w:rFonts w:ascii="Times New Roman" w:eastAsia="Times New Roman" w:hAnsi="Times New Roman" w:cs="Times New Roman"/>
          <w:sz w:val="20"/>
          <w:szCs w:val="19"/>
          <w:lang w:val="ru-RU"/>
        </w:rPr>
        <w:t xml:space="preserve"> </w:t>
      </w:r>
      <w:r w:rsidR="001868B9" w:rsidRPr="00E1599E">
        <w:rPr>
          <w:rFonts w:ascii="Times New Roman" w:eastAsia="Times New Roman" w:hAnsi="Times New Roman" w:cs="Times New Roman"/>
          <w:sz w:val="20"/>
          <w:szCs w:val="19"/>
          <w:vertAlign w:val="superscript"/>
          <w:lang w:val="ru-RU"/>
        </w:rPr>
        <w:t>62</w:t>
      </w:r>
    </w:p>
    <w:p w:rsidR="009F060C" w:rsidRPr="00E1599E" w:rsidRDefault="009F060C">
      <w:pPr>
        <w:spacing w:before="14" w:after="0" w:line="260" w:lineRule="exact"/>
        <w:rPr>
          <w:sz w:val="28"/>
          <w:szCs w:val="26"/>
        </w:rPr>
      </w:pPr>
    </w:p>
    <w:p w:rsidR="009F060C" w:rsidRPr="00E1599E" w:rsidRDefault="00284AD1" w:rsidP="001868B9">
      <w:pPr>
        <w:spacing w:after="0" w:line="240" w:lineRule="auto"/>
        <w:ind w:left="802" w:right="-16"/>
        <w:jc w:val="both"/>
        <w:rPr>
          <w:rFonts w:ascii="Times New Roman" w:eastAsia="Times New Roman" w:hAnsi="Times New Roman" w:cs="Times New Roman"/>
          <w:sz w:val="20"/>
          <w:szCs w:val="19"/>
        </w:rPr>
      </w:pPr>
      <w:r w:rsidRPr="00E1599E">
        <w:rPr>
          <w:rFonts w:ascii="Times New Roman" w:eastAsia="Times New Roman" w:hAnsi="Times New Roman" w:cs="Times New Roman"/>
          <w:sz w:val="20"/>
          <w:szCs w:val="19"/>
        </w:rPr>
        <w:t xml:space="preserve">13.1       </w:t>
      </w:r>
      <w:r w:rsidR="001868B9" w:rsidRPr="00E1599E">
        <w:rPr>
          <w:rFonts w:ascii="Times New Roman" w:eastAsia="Times New Roman" w:hAnsi="Times New Roman" w:cs="Times New Roman"/>
          <w:sz w:val="20"/>
          <w:szCs w:val="19"/>
        </w:rPr>
        <w:t>Решения, подлежащие обжалованию</w:t>
      </w:r>
    </w:p>
    <w:p w:rsidR="009F060C" w:rsidRPr="00E1599E" w:rsidRDefault="009F060C" w:rsidP="001868B9">
      <w:pPr>
        <w:spacing w:before="18" w:after="0" w:line="220" w:lineRule="exact"/>
        <w:ind w:right="-16"/>
        <w:rPr>
          <w:sz w:val="24"/>
        </w:rPr>
      </w:pPr>
    </w:p>
    <w:p w:rsidR="009F060C" w:rsidRPr="00E1599E" w:rsidRDefault="00BA1D27">
      <w:pPr>
        <w:spacing w:after="0" w:line="245" w:lineRule="auto"/>
        <w:ind w:left="802" w:right="61"/>
        <w:jc w:val="both"/>
        <w:rPr>
          <w:rFonts w:ascii="Times New Roman" w:eastAsia="Times New Roman" w:hAnsi="Times New Roman" w:cs="Times New Roman"/>
          <w:sz w:val="20"/>
          <w:szCs w:val="19"/>
        </w:rPr>
      </w:pPr>
      <w:r w:rsidRPr="00E1599E">
        <w:rPr>
          <w:rFonts w:ascii="Times New Roman" w:eastAsia="Times New Roman" w:hAnsi="Times New Roman" w:cs="Times New Roman"/>
          <w:sz w:val="20"/>
          <w:szCs w:val="19"/>
        </w:rPr>
        <w:t>Решения, принятые в соответствии с Кодексом или настоящими Антидопинговыми правилами, могут быть обжалованы в порядке, изложенном ниже в статьях 13.2–13.7, или в иных случаях, предусмотренных настоящими Антидопинговыми правилами, Кодексом или Международными стандартами. Такие решения остаются в силе во время рассмотрения апелляции, если апелляционный орган не распорядится об ином.</w:t>
      </w:r>
    </w:p>
    <w:p w:rsidR="009F060C" w:rsidRPr="00E1599E" w:rsidRDefault="009F060C">
      <w:pPr>
        <w:spacing w:before="18" w:after="0" w:line="200" w:lineRule="exact"/>
        <w:rPr>
          <w:szCs w:val="20"/>
        </w:rPr>
      </w:pPr>
    </w:p>
    <w:p w:rsidR="009F060C" w:rsidRPr="00E1599E" w:rsidRDefault="00F07C0F">
      <w:pPr>
        <w:tabs>
          <w:tab w:val="left" w:pos="2360"/>
        </w:tabs>
        <w:spacing w:after="0" w:line="215" w:lineRule="exact"/>
        <w:ind w:left="1503" w:right="-20"/>
        <w:rPr>
          <w:rFonts w:ascii="Times New Roman" w:eastAsia="Times New Roman" w:hAnsi="Times New Roman" w:cs="Times New Roman"/>
          <w:sz w:val="20"/>
          <w:szCs w:val="19"/>
        </w:rPr>
      </w:pPr>
      <w:r>
        <w:rPr>
          <w:sz w:val="24"/>
        </w:rPr>
        <w:pict>
          <v:group id="_x0000_s1057" style="position:absolute;left:0;text-align:left;margin-left:70.1pt;margin-top:19.65pt;width:140.15pt;height:.1pt;z-index:-2284;mso-position-horizontal-relative:page" coordorigin="1402,393" coordsize="2803,2">
            <v:shape id="_x0000_s1058" style="position:absolute;left:1402;top:393;width:2803;height:2" coordorigin="1402,393" coordsize="2803,0" path="m1402,393r2803,e" filled="f" strokeweight=".58pt">
              <v:path arrowok="t"/>
            </v:shape>
            <w10:wrap anchorx="page"/>
          </v:group>
        </w:pict>
      </w:r>
      <w:r w:rsidR="00284AD1" w:rsidRPr="00E1599E">
        <w:rPr>
          <w:rFonts w:ascii="Times New Roman" w:eastAsia="Times New Roman" w:hAnsi="Times New Roman" w:cs="Times New Roman"/>
          <w:position w:val="-1"/>
          <w:sz w:val="20"/>
          <w:szCs w:val="19"/>
        </w:rPr>
        <w:t>13.1.1</w:t>
      </w:r>
      <w:r w:rsidR="00284AD1" w:rsidRPr="00E1599E">
        <w:rPr>
          <w:rFonts w:ascii="Times New Roman" w:eastAsia="Times New Roman" w:hAnsi="Times New Roman" w:cs="Times New Roman"/>
          <w:position w:val="-1"/>
          <w:sz w:val="20"/>
          <w:szCs w:val="19"/>
        </w:rPr>
        <w:tab/>
      </w:r>
      <w:r w:rsidR="00BA1D27" w:rsidRPr="00E1599E">
        <w:rPr>
          <w:rFonts w:ascii="Times New Roman" w:eastAsia="Times New Roman" w:hAnsi="Times New Roman" w:cs="Times New Roman"/>
          <w:position w:val="-1"/>
          <w:sz w:val="20"/>
          <w:szCs w:val="19"/>
        </w:rPr>
        <w:t>Объем проверки не ограничен</w:t>
      </w:r>
    </w:p>
    <w:p w:rsidR="009F060C" w:rsidRDefault="009F060C">
      <w:pPr>
        <w:spacing w:before="7" w:after="0" w:line="200" w:lineRule="exact"/>
        <w:rPr>
          <w:sz w:val="20"/>
          <w:szCs w:val="20"/>
        </w:rPr>
      </w:pPr>
    </w:p>
    <w:p w:rsidR="009F060C" w:rsidRDefault="00284AD1">
      <w:pPr>
        <w:spacing w:before="50" w:after="0" w:line="250" w:lineRule="auto"/>
        <w:ind w:left="366" w:right="58" w:hanging="264"/>
        <w:jc w:val="both"/>
        <w:rPr>
          <w:rFonts w:ascii="Times New Roman" w:eastAsia="Times New Roman" w:hAnsi="Times New Roman" w:cs="Times New Roman"/>
          <w:w w:val="86"/>
          <w:sz w:val="15"/>
          <w:szCs w:val="15"/>
          <w:lang w:val="ru-RU"/>
        </w:rPr>
      </w:pPr>
      <w:r>
        <w:rPr>
          <w:rFonts w:ascii="Times New Roman" w:eastAsia="Times New Roman" w:hAnsi="Times New Roman" w:cs="Times New Roman"/>
          <w:spacing w:val="-1"/>
          <w:position w:val="9"/>
          <w:sz w:val="11"/>
          <w:szCs w:val="11"/>
        </w:rPr>
        <w:t>6</w:t>
      </w:r>
      <w:r>
        <w:rPr>
          <w:rFonts w:ascii="Times New Roman" w:eastAsia="Times New Roman" w:hAnsi="Times New Roman" w:cs="Times New Roman"/>
          <w:position w:val="9"/>
          <w:sz w:val="11"/>
          <w:szCs w:val="11"/>
        </w:rPr>
        <w:t xml:space="preserve">2    </w:t>
      </w:r>
      <w:r>
        <w:rPr>
          <w:rFonts w:ascii="Times New Roman" w:eastAsia="Times New Roman" w:hAnsi="Times New Roman" w:cs="Times New Roman"/>
          <w:spacing w:val="17"/>
          <w:position w:val="9"/>
          <w:sz w:val="11"/>
          <w:szCs w:val="11"/>
        </w:rPr>
        <w:t xml:space="preserve"> </w:t>
      </w:r>
      <w:r>
        <w:rPr>
          <w:rFonts w:ascii="Times New Roman" w:eastAsia="Times New Roman" w:hAnsi="Times New Roman" w:cs="Times New Roman"/>
          <w:w w:val="86"/>
          <w:sz w:val="15"/>
          <w:szCs w:val="15"/>
        </w:rPr>
        <w:t>[</w:t>
      </w:r>
      <w:r w:rsidR="00E1599E" w:rsidRPr="00E1599E">
        <w:rPr>
          <w:rFonts w:ascii="Times New Roman" w:eastAsia="Times New Roman" w:hAnsi="Times New Roman" w:cs="Times New Roman"/>
          <w:spacing w:val="-3"/>
          <w:w w:val="112"/>
          <w:sz w:val="15"/>
          <w:szCs w:val="15"/>
        </w:rPr>
        <w:t>Комментарий к Статье 13: Целью Кодекса является разрешение антидопинговых вопросов посредством справедливых и прозрачных внутренних процессов с окончательной апелляцией. Антидопинговые решения антидопинговых организаций прозрачны в статье 14. Определенным лицам и организациям, включая ВАДА, затем предоставляется возможность обжаловать эти решения. Обратите внимание, что определение заинтересованных лиц и организаций, имеющих право на апелляцию в соответствии со статьей 13, не включает спортсменов или их национальные федерации, которым может быть выгодна дисквалификация другого спортсмена.</w:t>
      </w:r>
      <w:r>
        <w:rPr>
          <w:rFonts w:ascii="Times New Roman" w:eastAsia="Times New Roman" w:hAnsi="Times New Roman" w:cs="Times New Roman"/>
          <w:w w:val="86"/>
          <w:sz w:val="15"/>
          <w:szCs w:val="15"/>
        </w:rPr>
        <w:t>]</w:t>
      </w:r>
    </w:p>
    <w:p w:rsidR="00E1599E" w:rsidRDefault="00E1599E">
      <w:pPr>
        <w:spacing w:before="50" w:after="0" w:line="250" w:lineRule="auto"/>
        <w:ind w:left="366" w:right="58" w:hanging="264"/>
        <w:jc w:val="both"/>
        <w:rPr>
          <w:rFonts w:ascii="Times New Roman" w:eastAsia="Times New Roman" w:hAnsi="Times New Roman" w:cs="Times New Roman"/>
          <w:w w:val="86"/>
          <w:sz w:val="15"/>
          <w:szCs w:val="15"/>
          <w:lang w:val="ru-RU"/>
        </w:rPr>
      </w:pPr>
    </w:p>
    <w:p w:rsidR="00E1599E" w:rsidRDefault="00E1599E" w:rsidP="00E1599E">
      <w:pPr>
        <w:tabs>
          <w:tab w:val="left" w:pos="7660"/>
        </w:tabs>
        <w:spacing w:before="42" w:after="0" w:line="240" w:lineRule="auto"/>
        <w:ind w:left="102" w:right="-20"/>
        <w:rPr>
          <w:rFonts w:ascii="Times New Roman" w:hAnsi="Times New Roman" w:cs="Times New Roman"/>
          <w:sz w:val="18"/>
          <w:szCs w:val="20"/>
          <w:lang w:val="ru-RU"/>
        </w:rPr>
      </w:pPr>
    </w:p>
    <w:p w:rsidR="00E1599E" w:rsidRDefault="00E1599E" w:rsidP="00E1599E">
      <w:pPr>
        <w:tabs>
          <w:tab w:val="left" w:pos="7660"/>
        </w:tabs>
        <w:spacing w:before="42" w:after="0" w:line="240" w:lineRule="auto"/>
        <w:ind w:left="102" w:right="-20"/>
        <w:rPr>
          <w:rFonts w:ascii="Times New Roman" w:hAnsi="Times New Roman" w:cs="Times New Roman"/>
          <w:sz w:val="18"/>
          <w:szCs w:val="20"/>
          <w:lang w:val="ru-RU"/>
        </w:rPr>
      </w:pPr>
    </w:p>
    <w:p w:rsidR="00E1599E" w:rsidRDefault="00E1599E" w:rsidP="00E1599E">
      <w:pPr>
        <w:tabs>
          <w:tab w:val="left" w:pos="7660"/>
        </w:tabs>
        <w:spacing w:before="42" w:after="0" w:line="240" w:lineRule="auto"/>
        <w:ind w:left="102" w:right="-20"/>
        <w:rPr>
          <w:rFonts w:ascii="Times New Roman" w:hAnsi="Times New Roman" w:cs="Times New Roman"/>
          <w:sz w:val="18"/>
          <w:szCs w:val="20"/>
          <w:lang w:val="ru-RU"/>
        </w:rPr>
      </w:pPr>
    </w:p>
    <w:p w:rsidR="00E1599E" w:rsidRDefault="00E1599E" w:rsidP="00E1599E">
      <w:pPr>
        <w:tabs>
          <w:tab w:val="left" w:pos="7660"/>
        </w:tabs>
        <w:spacing w:before="42" w:after="0" w:line="240" w:lineRule="auto"/>
        <w:ind w:left="102" w:right="-20"/>
        <w:rPr>
          <w:rFonts w:ascii="Times New Roman" w:hAnsi="Times New Roman" w:cs="Times New Roman"/>
          <w:sz w:val="18"/>
          <w:szCs w:val="20"/>
          <w:lang w:val="ru-RU"/>
        </w:rPr>
      </w:pPr>
    </w:p>
    <w:p w:rsidR="00E1599E" w:rsidRDefault="00E1599E" w:rsidP="00E1599E">
      <w:pPr>
        <w:tabs>
          <w:tab w:val="left" w:pos="7660"/>
        </w:tabs>
        <w:spacing w:before="42" w:after="0" w:line="240" w:lineRule="auto"/>
        <w:ind w:left="102" w:right="-20"/>
        <w:rPr>
          <w:rFonts w:ascii="Times New Roman" w:eastAsia="Times New Roman" w:hAnsi="Times New Roman" w:cs="Times New Roman"/>
          <w:sz w:val="18"/>
          <w:szCs w:val="20"/>
          <w:lang w:val="ru-RU"/>
        </w:rPr>
      </w:pPr>
      <w:r w:rsidRPr="00973CBB">
        <w:rPr>
          <w:rFonts w:ascii="Times New Roman" w:hAnsi="Times New Roman" w:cs="Times New Roman"/>
          <w:sz w:val="18"/>
          <w:szCs w:val="20"/>
        </w:rPr>
        <w:t>Антидопинговые правила CMAS 2021</w:t>
      </w:r>
      <w:r w:rsidRPr="00973CBB">
        <w:rPr>
          <w:rFonts w:ascii="Times New Roman" w:eastAsia="Times New Roman" w:hAnsi="Times New Roman" w:cs="Times New Roman"/>
          <w:sz w:val="18"/>
          <w:szCs w:val="20"/>
        </w:rPr>
        <w:tab/>
      </w:r>
      <w:r w:rsidRPr="00973CBB">
        <w:rPr>
          <w:rFonts w:ascii="Times New Roman" w:eastAsia="Times New Roman" w:hAnsi="Times New Roman" w:cs="Times New Roman"/>
          <w:sz w:val="18"/>
          <w:szCs w:val="20"/>
          <w:lang w:val="ru-RU"/>
        </w:rPr>
        <w:t>Страница</w:t>
      </w:r>
      <w:r w:rsidRPr="00973CBB">
        <w:rPr>
          <w:rFonts w:ascii="Times New Roman" w:eastAsia="Times New Roman" w:hAnsi="Times New Roman" w:cs="Times New Roman"/>
          <w:sz w:val="18"/>
          <w:szCs w:val="20"/>
        </w:rPr>
        <w:t xml:space="preserve"> </w:t>
      </w:r>
      <w:r>
        <w:rPr>
          <w:rFonts w:ascii="Times New Roman" w:eastAsia="Times New Roman" w:hAnsi="Times New Roman" w:cs="Times New Roman"/>
          <w:sz w:val="18"/>
          <w:szCs w:val="20"/>
          <w:lang w:val="ru-RU"/>
        </w:rPr>
        <w:t xml:space="preserve">44 </w:t>
      </w:r>
      <w:r w:rsidRPr="00973CBB">
        <w:rPr>
          <w:rFonts w:ascii="Times New Roman" w:eastAsia="Times New Roman" w:hAnsi="Times New Roman" w:cs="Times New Roman"/>
          <w:sz w:val="18"/>
          <w:szCs w:val="20"/>
          <w:lang w:val="ru-RU"/>
        </w:rPr>
        <w:t xml:space="preserve">из </w:t>
      </w:r>
      <w:r>
        <w:rPr>
          <w:rFonts w:ascii="Times New Roman" w:eastAsia="Times New Roman" w:hAnsi="Times New Roman" w:cs="Times New Roman"/>
          <w:sz w:val="18"/>
          <w:szCs w:val="20"/>
          <w:lang w:val="ru-RU"/>
        </w:rPr>
        <w:t>69</w:t>
      </w:r>
    </w:p>
    <w:p w:rsidR="009F060C" w:rsidRDefault="009F060C">
      <w:pPr>
        <w:spacing w:after="0"/>
        <w:jc w:val="both"/>
        <w:rPr>
          <w:lang w:val="ru-RU"/>
        </w:rPr>
      </w:pPr>
    </w:p>
    <w:p w:rsidR="00E1599E" w:rsidRPr="00E1599E" w:rsidRDefault="00E1599E">
      <w:pPr>
        <w:spacing w:after="0"/>
        <w:jc w:val="both"/>
        <w:rPr>
          <w:lang w:val="ru-RU"/>
        </w:rPr>
        <w:sectPr w:rsidR="00E1599E" w:rsidRPr="00E1599E" w:rsidSect="00322926">
          <w:pgSz w:w="11920" w:h="16840"/>
          <w:pgMar w:top="709" w:right="1280" w:bottom="851" w:left="1300" w:header="0" w:footer="482" w:gutter="0"/>
          <w:cols w:space="720"/>
        </w:sectPr>
      </w:pPr>
    </w:p>
    <w:p w:rsidR="009F060C" w:rsidRPr="00745E62" w:rsidRDefault="009F060C">
      <w:pPr>
        <w:spacing w:after="0" w:line="200" w:lineRule="exact"/>
        <w:rPr>
          <w:szCs w:val="20"/>
        </w:rPr>
      </w:pPr>
    </w:p>
    <w:p w:rsidR="009F060C" w:rsidRPr="00745E62" w:rsidRDefault="00E1599E" w:rsidP="00E1599E">
      <w:pPr>
        <w:spacing w:after="0" w:line="211" w:lineRule="exact"/>
        <w:ind w:left="1503" w:right="-16"/>
        <w:jc w:val="both"/>
        <w:rPr>
          <w:rFonts w:ascii="Times New Roman" w:eastAsia="Times New Roman" w:hAnsi="Times New Roman" w:cs="Times New Roman"/>
          <w:sz w:val="14"/>
          <w:szCs w:val="12"/>
        </w:rPr>
      </w:pPr>
      <w:r w:rsidRPr="00745E62">
        <w:rPr>
          <w:rFonts w:ascii="Times New Roman" w:eastAsia="Times New Roman" w:hAnsi="Times New Roman" w:cs="Times New Roman"/>
          <w:sz w:val="20"/>
          <w:szCs w:val="19"/>
        </w:rPr>
        <w:t>Объем рассмотрения по апелляции включает в себя все вопросы, относящиеся к делу, и прямо не ограничивается вопросами или объемом рассмотрения до лица, принимающего первоначальное решение. Любая сторона в апелляции может представить доказательства, правовые аргументы и претензии, которые не были выдвинуты на слушании в первой инстанции, если они проистекают из одной и той же причины иска или тех же общих фактов или обстоятельств, которые были подняты или рассмотрены на слушании в первой инстанции.</w:t>
      </w:r>
      <w:r w:rsidR="006F4197" w:rsidRPr="00745E62">
        <w:rPr>
          <w:rFonts w:ascii="Times New Roman" w:eastAsia="Times New Roman" w:hAnsi="Times New Roman" w:cs="Times New Roman"/>
          <w:sz w:val="20"/>
          <w:szCs w:val="19"/>
          <w:vertAlign w:val="superscript"/>
          <w:lang w:val="ru-RU"/>
        </w:rPr>
        <w:t>63</w:t>
      </w:r>
    </w:p>
    <w:p w:rsidR="009F060C" w:rsidRPr="00745E62" w:rsidRDefault="009F060C">
      <w:pPr>
        <w:spacing w:before="10" w:after="0" w:line="220" w:lineRule="exact"/>
        <w:rPr>
          <w:sz w:val="24"/>
        </w:rPr>
      </w:pPr>
    </w:p>
    <w:p w:rsidR="009F060C" w:rsidRPr="00745E62" w:rsidRDefault="00284AD1" w:rsidP="006F4197">
      <w:pPr>
        <w:spacing w:after="0" w:line="240" w:lineRule="auto"/>
        <w:ind w:left="1503" w:right="-16"/>
        <w:jc w:val="both"/>
        <w:rPr>
          <w:rFonts w:ascii="Times New Roman" w:eastAsia="Times New Roman" w:hAnsi="Times New Roman" w:cs="Times New Roman"/>
          <w:sz w:val="20"/>
          <w:szCs w:val="19"/>
        </w:rPr>
      </w:pPr>
      <w:r w:rsidRPr="00745E62">
        <w:rPr>
          <w:rFonts w:ascii="Times New Roman" w:eastAsia="Times New Roman" w:hAnsi="Times New Roman" w:cs="Times New Roman"/>
          <w:sz w:val="20"/>
          <w:szCs w:val="19"/>
        </w:rPr>
        <w:t xml:space="preserve">13.1.2      </w:t>
      </w:r>
      <w:r w:rsidR="006F4197" w:rsidRPr="00745E62">
        <w:rPr>
          <w:rFonts w:ascii="Times New Roman" w:eastAsia="Times New Roman" w:hAnsi="Times New Roman" w:cs="Times New Roman"/>
          <w:sz w:val="20"/>
          <w:szCs w:val="19"/>
        </w:rPr>
        <w:t>CAS не должен откладывать рассмотрение обжалуемого заключения</w:t>
      </w:r>
    </w:p>
    <w:p w:rsidR="009F060C" w:rsidRPr="00745E62" w:rsidRDefault="009F060C" w:rsidP="006F4197">
      <w:pPr>
        <w:spacing w:before="18" w:after="0" w:line="220" w:lineRule="exact"/>
        <w:ind w:right="-16"/>
        <w:rPr>
          <w:sz w:val="24"/>
        </w:rPr>
      </w:pPr>
    </w:p>
    <w:p w:rsidR="009F060C" w:rsidRPr="00745E62" w:rsidRDefault="006F4197">
      <w:pPr>
        <w:spacing w:after="0" w:line="218" w:lineRule="exact"/>
        <w:ind w:left="1503" w:right="60"/>
        <w:jc w:val="both"/>
        <w:rPr>
          <w:rFonts w:ascii="Times New Roman" w:eastAsia="Times New Roman" w:hAnsi="Times New Roman" w:cs="Times New Roman"/>
          <w:sz w:val="14"/>
          <w:szCs w:val="12"/>
        </w:rPr>
      </w:pPr>
      <w:r w:rsidRPr="00745E62">
        <w:rPr>
          <w:rFonts w:ascii="Times New Roman" w:eastAsia="Times New Roman" w:hAnsi="Times New Roman" w:cs="Times New Roman"/>
          <w:sz w:val="20"/>
          <w:szCs w:val="19"/>
        </w:rPr>
        <w:t>Принимая свое решение, CAS не должна подчиняться дискреционным полномочиям органа, решение которого обжалуется.</w:t>
      </w:r>
      <w:r w:rsidRPr="00745E62">
        <w:rPr>
          <w:rFonts w:ascii="Times New Roman" w:eastAsia="Times New Roman" w:hAnsi="Times New Roman" w:cs="Times New Roman"/>
          <w:sz w:val="20"/>
          <w:szCs w:val="19"/>
          <w:vertAlign w:val="superscript"/>
          <w:lang w:val="ru-RU"/>
        </w:rPr>
        <w:t>64</w:t>
      </w:r>
    </w:p>
    <w:p w:rsidR="009F060C" w:rsidRPr="00745E62" w:rsidRDefault="009F060C">
      <w:pPr>
        <w:spacing w:before="5" w:after="0" w:line="220" w:lineRule="exact"/>
        <w:rPr>
          <w:sz w:val="24"/>
        </w:rPr>
      </w:pPr>
    </w:p>
    <w:p w:rsidR="009F060C" w:rsidRPr="00745E62" w:rsidRDefault="00284AD1" w:rsidP="006911EF">
      <w:pPr>
        <w:spacing w:after="0" w:line="240" w:lineRule="auto"/>
        <w:ind w:left="1503" w:right="-16"/>
        <w:jc w:val="both"/>
        <w:rPr>
          <w:rFonts w:ascii="Times New Roman" w:eastAsia="Times New Roman" w:hAnsi="Times New Roman" w:cs="Times New Roman"/>
          <w:sz w:val="20"/>
          <w:szCs w:val="19"/>
        </w:rPr>
      </w:pPr>
      <w:r w:rsidRPr="00745E62">
        <w:rPr>
          <w:rFonts w:ascii="Times New Roman" w:eastAsia="Times New Roman" w:hAnsi="Times New Roman" w:cs="Times New Roman"/>
          <w:sz w:val="20"/>
          <w:szCs w:val="19"/>
        </w:rPr>
        <w:t xml:space="preserve">13.1.3      </w:t>
      </w:r>
      <w:r w:rsidR="006911EF" w:rsidRPr="00745E62">
        <w:rPr>
          <w:rFonts w:ascii="Times New Roman" w:eastAsia="Times New Roman" w:hAnsi="Times New Roman" w:cs="Times New Roman"/>
          <w:sz w:val="20"/>
          <w:szCs w:val="19"/>
        </w:rPr>
        <w:t>ВАДА не обязано исчерпывать внутренние средства правовой защиты</w:t>
      </w:r>
    </w:p>
    <w:p w:rsidR="009F060C" w:rsidRPr="00745E62" w:rsidRDefault="009F060C" w:rsidP="006911EF">
      <w:pPr>
        <w:spacing w:before="11" w:after="0" w:line="240" w:lineRule="exact"/>
        <w:ind w:right="-16"/>
        <w:rPr>
          <w:sz w:val="28"/>
          <w:szCs w:val="24"/>
        </w:rPr>
      </w:pPr>
    </w:p>
    <w:p w:rsidR="009F060C" w:rsidRPr="00745E62" w:rsidRDefault="006911EF">
      <w:pPr>
        <w:spacing w:after="0" w:line="222" w:lineRule="auto"/>
        <w:ind w:left="1503" w:right="54"/>
        <w:jc w:val="both"/>
        <w:rPr>
          <w:rFonts w:ascii="Times New Roman" w:eastAsia="Times New Roman" w:hAnsi="Times New Roman" w:cs="Times New Roman"/>
          <w:sz w:val="14"/>
          <w:szCs w:val="12"/>
        </w:rPr>
      </w:pPr>
      <w:r w:rsidRPr="00745E62">
        <w:rPr>
          <w:rFonts w:ascii="Times New Roman" w:eastAsia="Times New Roman" w:hAnsi="Times New Roman" w:cs="Times New Roman"/>
          <w:sz w:val="20"/>
          <w:szCs w:val="19"/>
        </w:rPr>
        <w:t>Если ВАДА имеет право подать апелляцию в соответствии со Статьей 13 и никакая другая сторона не обжаловала окончательное решение в рамках процесса CMAS, ВАДА может обжаловать такое решение непосредственно в CAS без необходимости исчерпания других средств правовой защиты в процессе CMAS.</w:t>
      </w:r>
      <w:r w:rsidRPr="00745E62">
        <w:rPr>
          <w:rFonts w:ascii="Times New Roman" w:eastAsia="Times New Roman" w:hAnsi="Times New Roman" w:cs="Times New Roman"/>
          <w:sz w:val="20"/>
          <w:szCs w:val="19"/>
          <w:vertAlign w:val="superscript"/>
          <w:lang w:val="ru-RU"/>
        </w:rPr>
        <w:t>65</w:t>
      </w:r>
    </w:p>
    <w:p w:rsidR="009F060C" w:rsidRPr="00745E62" w:rsidRDefault="009F060C">
      <w:pPr>
        <w:spacing w:before="13" w:after="0" w:line="220" w:lineRule="exact"/>
        <w:rPr>
          <w:sz w:val="24"/>
        </w:rPr>
      </w:pPr>
    </w:p>
    <w:p w:rsidR="009F060C" w:rsidRPr="00745E62" w:rsidRDefault="00284AD1" w:rsidP="006911EF">
      <w:pPr>
        <w:spacing w:after="0" w:line="240" w:lineRule="auto"/>
        <w:ind w:left="802" w:right="63"/>
        <w:jc w:val="both"/>
        <w:rPr>
          <w:rFonts w:ascii="Times New Roman" w:eastAsia="Times New Roman" w:hAnsi="Times New Roman" w:cs="Times New Roman"/>
          <w:sz w:val="20"/>
          <w:szCs w:val="19"/>
        </w:rPr>
      </w:pPr>
      <w:r w:rsidRPr="00745E62">
        <w:rPr>
          <w:rFonts w:ascii="Times New Roman" w:eastAsia="Times New Roman" w:hAnsi="Times New Roman" w:cs="Times New Roman"/>
          <w:sz w:val="20"/>
          <w:szCs w:val="19"/>
        </w:rPr>
        <w:t>13.</w:t>
      </w:r>
      <w:r w:rsidR="00426CE2" w:rsidRPr="00745E62">
        <w:rPr>
          <w:rFonts w:ascii="Times New Roman" w:eastAsia="Times New Roman" w:hAnsi="Times New Roman" w:cs="Times New Roman"/>
          <w:sz w:val="20"/>
          <w:szCs w:val="19"/>
        </w:rPr>
        <w:t xml:space="preserve">2 </w:t>
      </w:r>
      <w:r w:rsidR="006911EF" w:rsidRPr="00745E62">
        <w:rPr>
          <w:rFonts w:ascii="Times New Roman" w:eastAsia="Times New Roman" w:hAnsi="Times New Roman" w:cs="Times New Roman"/>
          <w:sz w:val="20"/>
          <w:szCs w:val="19"/>
        </w:rPr>
        <w:t>Апелляции на решения, касающиеся нарушений антидопинговых правил, последствий, временного отстранения, исполнения решений и полномочий</w:t>
      </w:r>
    </w:p>
    <w:p w:rsidR="009F060C" w:rsidRPr="00745E62" w:rsidRDefault="009F060C">
      <w:pPr>
        <w:spacing w:before="15" w:after="0" w:line="220" w:lineRule="exact"/>
        <w:rPr>
          <w:sz w:val="24"/>
        </w:rPr>
      </w:pPr>
    </w:p>
    <w:p w:rsidR="009F060C" w:rsidRPr="00745E62" w:rsidRDefault="00426CE2">
      <w:pPr>
        <w:spacing w:after="0" w:line="245" w:lineRule="auto"/>
        <w:ind w:left="802" w:right="59"/>
        <w:jc w:val="both"/>
        <w:rPr>
          <w:rFonts w:ascii="Times New Roman" w:eastAsia="Times New Roman" w:hAnsi="Times New Roman" w:cs="Times New Roman"/>
          <w:sz w:val="20"/>
          <w:szCs w:val="19"/>
        </w:rPr>
      </w:pPr>
      <w:r w:rsidRPr="00745E62">
        <w:rPr>
          <w:rFonts w:ascii="Times New Roman" w:eastAsia="Times New Roman" w:hAnsi="Times New Roman" w:cs="Times New Roman"/>
          <w:sz w:val="20"/>
          <w:szCs w:val="19"/>
        </w:rPr>
        <w:t>Решение о том, что было совершено нарушение антидопинговых правил, решение о наложении Последствий или не наложение Последствий за нарушение антидопинговых правил, или решение о том, что нарушения антидопинговых правил не было; решение о том, что процедура нарушения антидопинговых правил не может быть продолжена по процедурным причинам (включая, например, предписание); решение ВАДА не предоставлять исключение из требования об уведомлении за шесть (6) месяцев для выбывшего спортсмена для возвращения на соревнования в соответствии со Статьей 5.6.1; решение ВАДА о назначении Управления результатами в соответствии со статьей 7.1 Кодекса; решение CMAS не выдвигать Неблагоприятный результат анализа или Атипичный результат в качестве нарушения антидопинговых правил или решение не рассматривать нарушение антидопинговых правил после расследования в соответствии с Международным стандартом управления результатами ; решение о наложении или отмене временного отстранения в результате предварительного слушания; Несоблюдение CMAS статьи 7.4; решение о том, что CMAS не имеет полномочий принимать решения по предполагаемому нарушению антидопинговых правил или его последствиям; решение приостановить или не приостановить Последствия или восстановить или не восстанавливать Последствия в соответствии со Статьей 10.7.1; несоблюдение статей 7.1.4 и 7.1.5 Кодекса; несоблюдение статьи 10.8.1; решение по статье 10.14.3; решение CMAS не выполнять решение другой антидопинговой организации в соответствии со статьей 15; а решение, принятое в соответствии со статьей 27.3 Кодекса, может быть обжаловано исключительно в порядке, предусмотренном настоящей статьей 13.2.</w:t>
      </w:r>
    </w:p>
    <w:p w:rsidR="009F060C" w:rsidRPr="00745E62" w:rsidRDefault="009F060C">
      <w:pPr>
        <w:spacing w:before="15" w:after="0" w:line="200" w:lineRule="exact"/>
        <w:rPr>
          <w:szCs w:val="20"/>
        </w:rPr>
      </w:pPr>
    </w:p>
    <w:p w:rsidR="009F060C" w:rsidRPr="00745E62" w:rsidRDefault="00284AD1" w:rsidP="00426CE2">
      <w:pPr>
        <w:spacing w:after="0" w:line="215" w:lineRule="exact"/>
        <w:ind w:left="1503" w:right="-16"/>
        <w:jc w:val="both"/>
        <w:rPr>
          <w:rFonts w:ascii="Times New Roman" w:eastAsia="Times New Roman" w:hAnsi="Times New Roman" w:cs="Times New Roman"/>
          <w:sz w:val="20"/>
          <w:szCs w:val="19"/>
        </w:rPr>
      </w:pPr>
      <w:r w:rsidRPr="00745E62">
        <w:rPr>
          <w:rFonts w:ascii="Times New Roman" w:eastAsia="Times New Roman" w:hAnsi="Times New Roman" w:cs="Times New Roman"/>
          <w:position w:val="-1"/>
          <w:sz w:val="20"/>
          <w:szCs w:val="19"/>
        </w:rPr>
        <w:t xml:space="preserve">13.2.1      </w:t>
      </w:r>
      <w:r w:rsidR="00426CE2" w:rsidRPr="00745E62">
        <w:rPr>
          <w:rFonts w:ascii="Times New Roman" w:eastAsia="Times New Roman" w:hAnsi="Times New Roman" w:cs="Times New Roman"/>
          <w:position w:val="-1"/>
          <w:sz w:val="20"/>
          <w:szCs w:val="19"/>
        </w:rPr>
        <w:t>Апелляции с участием спортсменов международного уровня или международных соревнований</w:t>
      </w:r>
    </w:p>
    <w:p w:rsidR="009F060C" w:rsidRPr="00745E62" w:rsidRDefault="009F060C">
      <w:pPr>
        <w:spacing w:before="1" w:after="0" w:line="110" w:lineRule="exact"/>
        <w:rPr>
          <w:sz w:val="13"/>
          <w:szCs w:val="11"/>
        </w:rPr>
      </w:pPr>
    </w:p>
    <w:p w:rsidR="009F060C" w:rsidRPr="00745E62" w:rsidRDefault="009F060C">
      <w:pPr>
        <w:spacing w:after="0" w:line="200" w:lineRule="exact"/>
        <w:rPr>
          <w:szCs w:val="20"/>
        </w:rPr>
      </w:pPr>
    </w:p>
    <w:p w:rsidR="009F060C" w:rsidRPr="00745E62" w:rsidRDefault="009F060C">
      <w:pPr>
        <w:spacing w:after="0" w:line="200" w:lineRule="exact"/>
        <w:rPr>
          <w:szCs w:val="20"/>
        </w:rPr>
      </w:pPr>
    </w:p>
    <w:p w:rsidR="009F060C" w:rsidRDefault="009F060C">
      <w:pPr>
        <w:spacing w:after="0" w:line="200" w:lineRule="exact"/>
        <w:rPr>
          <w:sz w:val="20"/>
          <w:szCs w:val="20"/>
        </w:rPr>
      </w:pPr>
    </w:p>
    <w:p w:rsidR="009F060C" w:rsidRDefault="00F07C0F">
      <w:pPr>
        <w:spacing w:before="50" w:after="0" w:line="250" w:lineRule="auto"/>
        <w:ind w:left="366" w:right="57" w:hanging="264"/>
        <w:jc w:val="both"/>
        <w:rPr>
          <w:rFonts w:ascii="Times New Roman" w:eastAsia="Times New Roman" w:hAnsi="Times New Roman" w:cs="Times New Roman"/>
          <w:sz w:val="15"/>
          <w:szCs w:val="15"/>
        </w:rPr>
      </w:pPr>
      <w:r>
        <w:pict>
          <v:group id="_x0000_s1055" style="position:absolute;left:0;text-align:left;margin-left:70.1pt;margin-top:-1.5pt;width:140.15pt;height:.1pt;z-index:-2283;mso-position-horizontal-relative:page" coordorigin="1402,-30" coordsize="2803,2">
            <v:shape id="_x0000_s1056" style="position:absolute;left:1402;top:-30;width:2803;height:2" coordorigin="1402,-30" coordsize="2803,0" path="m1402,-30r2803,e" filled="f" strokeweight=".7pt">
              <v:path arrowok="t"/>
            </v:shape>
            <w10:wrap anchorx="page"/>
          </v:group>
        </w:pict>
      </w:r>
      <w:r w:rsidR="00284AD1">
        <w:rPr>
          <w:rFonts w:ascii="Times New Roman" w:eastAsia="Times New Roman" w:hAnsi="Times New Roman" w:cs="Times New Roman"/>
          <w:spacing w:val="-1"/>
          <w:position w:val="9"/>
          <w:sz w:val="11"/>
          <w:szCs w:val="11"/>
        </w:rPr>
        <w:t>6</w:t>
      </w:r>
      <w:r w:rsidR="00745E62">
        <w:rPr>
          <w:rFonts w:ascii="Times New Roman" w:eastAsia="Times New Roman" w:hAnsi="Times New Roman" w:cs="Times New Roman"/>
          <w:position w:val="9"/>
          <w:sz w:val="11"/>
          <w:szCs w:val="11"/>
        </w:rPr>
        <w:t xml:space="preserve">3  </w:t>
      </w:r>
      <w:r w:rsidR="00284AD1">
        <w:rPr>
          <w:rFonts w:ascii="Times New Roman" w:eastAsia="Times New Roman" w:hAnsi="Times New Roman" w:cs="Times New Roman"/>
          <w:w w:val="86"/>
          <w:sz w:val="15"/>
          <w:szCs w:val="15"/>
        </w:rPr>
        <w:t>[</w:t>
      </w:r>
      <w:r w:rsidR="00745E62" w:rsidRPr="00745E62">
        <w:rPr>
          <w:rFonts w:ascii="Times New Roman" w:eastAsia="Times New Roman" w:hAnsi="Times New Roman" w:cs="Times New Roman"/>
          <w:spacing w:val="-3"/>
          <w:w w:val="112"/>
          <w:sz w:val="15"/>
          <w:szCs w:val="15"/>
        </w:rPr>
        <w:t>Комментарий к статье 13.1.1: пересмотренная формулировка предназначена не для внесения существенных изменений в Кодекс 2015 года, а скорее для разъяснения. Например, если спортсмену в ходе слушаний в первой инстанции было предъявлено обвинение только в фальсификации, но такое же поведение могло также рассматриваться как соучастие, сторона, подающая апелляцию, может предъявить спортсмену обвинения в фальсификации и соучастии в апелляции.</w:t>
      </w:r>
      <w:r w:rsidR="00284AD1">
        <w:rPr>
          <w:rFonts w:ascii="Times New Roman" w:eastAsia="Times New Roman" w:hAnsi="Times New Roman" w:cs="Times New Roman"/>
          <w:spacing w:val="-3"/>
          <w:w w:val="115"/>
          <w:sz w:val="15"/>
          <w:szCs w:val="15"/>
        </w:rPr>
        <w:t>.</w:t>
      </w:r>
      <w:r w:rsidR="00284AD1">
        <w:rPr>
          <w:rFonts w:ascii="Times New Roman" w:eastAsia="Times New Roman" w:hAnsi="Times New Roman" w:cs="Times New Roman"/>
          <w:w w:val="86"/>
          <w:sz w:val="15"/>
          <w:szCs w:val="15"/>
        </w:rPr>
        <w:t>]</w:t>
      </w:r>
    </w:p>
    <w:p w:rsidR="009F060C" w:rsidRDefault="009F060C">
      <w:pPr>
        <w:spacing w:before="8" w:after="0" w:line="180" w:lineRule="exact"/>
        <w:rPr>
          <w:sz w:val="18"/>
          <w:szCs w:val="18"/>
        </w:rPr>
      </w:pPr>
    </w:p>
    <w:p w:rsidR="009F060C" w:rsidRDefault="00284AD1">
      <w:pPr>
        <w:spacing w:after="0" w:line="253" w:lineRule="auto"/>
        <w:ind w:left="366" w:right="62" w:hanging="264"/>
        <w:jc w:val="both"/>
        <w:rPr>
          <w:rFonts w:ascii="Times New Roman" w:eastAsia="Times New Roman" w:hAnsi="Times New Roman" w:cs="Times New Roman"/>
          <w:sz w:val="15"/>
          <w:szCs w:val="15"/>
        </w:rPr>
      </w:pPr>
      <w:r>
        <w:rPr>
          <w:rFonts w:ascii="Times New Roman" w:eastAsia="Times New Roman" w:hAnsi="Times New Roman" w:cs="Times New Roman"/>
          <w:spacing w:val="-1"/>
          <w:position w:val="9"/>
          <w:sz w:val="11"/>
          <w:szCs w:val="11"/>
        </w:rPr>
        <w:t>6</w:t>
      </w:r>
      <w:r>
        <w:rPr>
          <w:rFonts w:ascii="Times New Roman" w:eastAsia="Times New Roman" w:hAnsi="Times New Roman" w:cs="Times New Roman"/>
          <w:position w:val="9"/>
          <w:sz w:val="11"/>
          <w:szCs w:val="11"/>
        </w:rPr>
        <w:t xml:space="preserve">4  </w:t>
      </w:r>
      <w:r>
        <w:rPr>
          <w:rFonts w:ascii="Times New Roman" w:eastAsia="Times New Roman" w:hAnsi="Times New Roman" w:cs="Times New Roman"/>
          <w:w w:val="86"/>
          <w:sz w:val="15"/>
          <w:szCs w:val="15"/>
        </w:rPr>
        <w:t>[</w:t>
      </w:r>
      <w:r w:rsidR="00745E62" w:rsidRPr="00745E62">
        <w:rPr>
          <w:rFonts w:ascii="Times New Roman" w:eastAsia="Times New Roman" w:hAnsi="Times New Roman" w:cs="Times New Roman"/>
          <w:spacing w:val="-3"/>
          <w:w w:val="112"/>
          <w:sz w:val="15"/>
          <w:szCs w:val="15"/>
        </w:rPr>
        <w:t>Комментарий к Статье 13.1.2: Судебное разбирательство в CAS ведется de novo. Предыдущее разбирательство не ограничивает доказательства и не имеет веса в слушании в CAS.</w:t>
      </w:r>
      <w:r>
        <w:rPr>
          <w:rFonts w:ascii="Times New Roman" w:eastAsia="Times New Roman" w:hAnsi="Times New Roman" w:cs="Times New Roman"/>
          <w:spacing w:val="2"/>
          <w:w w:val="115"/>
          <w:sz w:val="15"/>
          <w:szCs w:val="15"/>
        </w:rPr>
        <w:t>.</w:t>
      </w:r>
      <w:r>
        <w:rPr>
          <w:rFonts w:ascii="Times New Roman" w:eastAsia="Times New Roman" w:hAnsi="Times New Roman" w:cs="Times New Roman"/>
          <w:w w:val="86"/>
          <w:sz w:val="15"/>
          <w:szCs w:val="15"/>
        </w:rPr>
        <w:t>]</w:t>
      </w:r>
    </w:p>
    <w:p w:rsidR="009F060C" w:rsidRDefault="009F060C">
      <w:pPr>
        <w:spacing w:after="0" w:line="140" w:lineRule="exact"/>
        <w:rPr>
          <w:sz w:val="14"/>
          <w:szCs w:val="14"/>
        </w:rPr>
      </w:pPr>
    </w:p>
    <w:p w:rsidR="009F060C" w:rsidRDefault="00284AD1">
      <w:pPr>
        <w:spacing w:after="0" w:line="251" w:lineRule="auto"/>
        <w:ind w:left="366" w:right="58" w:hanging="264"/>
        <w:jc w:val="both"/>
        <w:rPr>
          <w:rFonts w:ascii="Times New Roman" w:eastAsia="Times New Roman" w:hAnsi="Times New Roman" w:cs="Times New Roman"/>
          <w:w w:val="86"/>
          <w:sz w:val="15"/>
          <w:szCs w:val="15"/>
          <w:lang w:val="ru-RU"/>
        </w:rPr>
      </w:pPr>
      <w:r>
        <w:rPr>
          <w:rFonts w:ascii="Times New Roman" w:eastAsia="Times New Roman" w:hAnsi="Times New Roman" w:cs="Times New Roman"/>
          <w:spacing w:val="-1"/>
          <w:position w:val="9"/>
          <w:sz w:val="11"/>
          <w:szCs w:val="11"/>
        </w:rPr>
        <w:t>6</w:t>
      </w:r>
      <w:r>
        <w:rPr>
          <w:rFonts w:ascii="Times New Roman" w:eastAsia="Times New Roman" w:hAnsi="Times New Roman" w:cs="Times New Roman"/>
          <w:position w:val="9"/>
          <w:sz w:val="11"/>
          <w:szCs w:val="11"/>
        </w:rPr>
        <w:t xml:space="preserve">5  </w:t>
      </w:r>
      <w:r w:rsidR="00745E62" w:rsidRPr="00745E62">
        <w:rPr>
          <w:rFonts w:ascii="Times New Roman" w:eastAsia="Times New Roman" w:hAnsi="Times New Roman" w:cs="Times New Roman"/>
          <w:spacing w:val="-3"/>
          <w:w w:val="112"/>
          <w:sz w:val="15"/>
          <w:szCs w:val="15"/>
        </w:rPr>
        <w:t>Комментарий к Статье 13.1.3: Если решение было вынесено до заключительного этапа процесса CMAS (например, первого слушания), и ни одна из сторон не решает подать апелляцию на это решение на следующем уровне процесса CMAS (например, Управляющий Правление), то ВАДА может обойти оставшиеся этапы внутреннего процесса CMAS и подать апелляцию непосредственно в CAS.</w:t>
      </w:r>
      <w:r>
        <w:rPr>
          <w:rFonts w:ascii="Times New Roman" w:eastAsia="Times New Roman" w:hAnsi="Times New Roman" w:cs="Times New Roman"/>
          <w:w w:val="86"/>
          <w:sz w:val="15"/>
          <w:szCs w:val="15"/>
        </w:rPr>
        <w:t>]</w:t>
      </w:r>
    </w:p>
    <w:p w:rsidR="006A6743" w:rsidRDefault="006A6743">
      <w:pPr>
        <w:spacing w:after="0" w:line="251" w:lineRule="auto"/>
        <w:ind w:left="366" w:right="58" w:hanging="264"/>
        <w:jc w:val="both"/>
        <w:rPr>
          <w:rFonts w:ascii="Times New Roman" w:eastAsia="Times New Roman" w:hAnsi="Times New Roman" w:cs="Times New Roman"/>
          <w:w w:val="86"/>
          <w:sz w:val="15"/>
          <w:szCs w:val="15"/>
          <w:lang w:val="ru-RU"/>
        </w:rPr>
      </w:pPr>
    </w:p>
    <w:p w:rsidR="006A6743" w:rsidRDefault="006A6743">
      <w:pPr>
        <w:spacing w:after="0" w:line="251" w:lineRule="auto"/>
        <w:ind w:left="366" w:right="58" w:hanging="264"/>
        <w:jc w:val="both"/>
        <w:rPr>
          <w:rFonts w:ascii="Times New Roman" w:eastAsia="Times New Roman" w:hAnsi="Times New Roman" w:cs="Times New Roman"/>
          <w:w w:val="86"/>
          <w:sz w:val="15"/>
          <w:szCs w:val="15"/>
          <w:lang w:val="ru-RU"/>
        </w:rPr>
      </w:pPr>
    </w:p>
    <w:p w:rsidR="006A6743" w:rsidRDefault="006A6743">
      <w:pPr>
        <w:spacing w:after="0" w:line="251" w:lineRule="auto"/>
        <w:ind w:left="366" w:right="58" w:hanging="264"/>
        <w:jc w:val="both"/>
        <w:rPr>
          <w:rFonts w:ascii="Times New Roman" w:eastAsia="Times New Roman" w:hAnsi="Times New Roman" w:cs="Times New Roman"/>
          <w:w w:val="86"/>
          <w:sz w:val="15"/>
          <w:szCs w:val="15"/>
          <w:lang w:val="ru-RU"/>
        </w:rPr>
      </w:pPr>
    </w:p>
    <w:p w:rsidR="006A6743" w:rsidRDefault="006A6743">
      <w:pPr>
        <w:spacing w:after="0" w:line="251" w:lineRule="auto"/>
        <w:ind w:left="366" w:right="58" w:hanging="264"/>
        <w:jc w:val="both"/>
        <w:rPr>
          <w:rFonts w:ascii="Times New Roman" w:eastAsia="Times New Roman" w:hAnsi="Times New Roman" w:cs="Times New Roman"/>
          <w:w w:val="86"/>
          <w:sz w:val="15"/>
          <w:szCs w:val="15"/>
          <w:lang w:val="ru-RU"/>
        </w:rPr>
      </w:pPr>
    </w:p>
    <w:p w:rsidR="006A6743" w:rsidRDefault="006A6743" w:rsidP="006A6743">
      <w:pPr>
        <w:tabs>
          <w:tab w:val="left" w:pos="7660"/>
        </w:tabs>
        <w:spacing w:before="42" w:after="0" w:line="240" w:lineRule="auto"/>
        <w:ind w:left="102" w:right="-20"/>
        <w:rPr>
          <w:rFonts w:ascii="Times New Roman" w:eastAsia="Times New Roman" w:hAnsi="Times New Roman" w:cs="Times New Roman"/>
          <w:sz w:val="18"/>
          <w:szCs w:val="20"/>
          <w:lang w:val="ru-RU"/>
        </w:rPr>
      </w:pPr>
      <w:r w:rsidRPr="00973CBB">
        <w:rPr>
          <w:rFonts w:ascii="Times New Roman" w:hAnsi="Times New Roman" w:cs="Times New Roman"/>
          <w:sz w:val="18"/>
          <w:szCs w:val="20"/>
        </w:rPr>
        <w:t>Антидопинговые правила CMAS 2021</w:t>
      </w:r>
      <w:r w:rsidRPr="00973CBB">
        <w:rPr>
          <w:rFonts w:ascii="Times New Roman" w:eastAsia="Times New Roman" w:hAnsi="Times New Roman" w:cs="Times New Roman"/>
          <w:sz w:val="18"/>
          <w:szCs w:val="20"/>
        </w:rPr>
        <w:tab/>
      </w:r>
      <w:r w:rsidRPr="00973CBB">
        <w:rPr>
          <w:rFonts w:ascii="Times New Roman" w:eastAsia="Times New Roman" w:hAnsi="Times New Roman" w:cs="Times New Roman"/>
          <w:sz w:val="18"/>
          <w:szCs w:val="20"/>
          <w:lang w:val="ru-RU"/>
        </w:rPr>
        <w:t>Страница</w:t>
      </w:r>
      <w:r w:rsidRPr="00973CBB">
        <w:rPr>
          <w:rFonts w:ascii="Times New Roman" w:eastAsia="Times New Roman" w:hAnsi="Times New Roman" w:cs="Times New Roman"/>
          <w:sz w:val="18"/>
          <w:szCs w:val="20"/>
        </w:rPr>
        <w:t xml:space="preserve"> </w:t>
      </w:r>
      <w:r>
        <w:rPr>
          <w:rFonts w:ascii="Times New Roman" w:eastAsia="Times New Roman" w:hAnsi="Times New Roman" w:cs="Times New Roman"/>
          <w:sz w:val="18"/>
          <w:szCs w:val="20"/>
          <w:lang w:val="ru-RU"/>
        </w:rPr>
        <w:t xml:space="preserve">45 </w:t>
      </w:r>
      <w:r w:rsidRPr="00973CBB">
        <w:rPr>
          <w:rFonts w:ascii="Times New Roman" w:eastAsia="Times New Roman" w:hAnsi="Times New Roman" w:cs="Times New Roman"/>
          <w:sz w:val="18"/>
          <w:szCs w:val="20"/>
          <w:lang w:val="ru-RU"/>
        </w:rPr>
        <w:t xml:space="preserve">из </w:t>
      </w:r>
      <w:r>
        <w:rPr>
          <w:rFonts w:ascii="Times New Roman" w:eastAsia="Times New Roman" w:hAnsi="Times New Roman" w:cs="Times New Roman"/>
          <w:sz w:val="18"/>
          <w:szCs w:val="20"/>
          <w:lang w:val="ru-RU"/>
        </w:rPr>
        <w:t>69</w:t>
      </w:r>
    </w:p>
    <w:p w:rsidR="006A6743" w:rsidRPr="006A6743" w:rsidRDefault="006A6743">
      <w:pPr>
        <w:spacing w:after="0" w:line="251" w:lineRule="auto"/>
        <w:ind w:left="366" w:right="58" w:hanging="264"/>
        <w:jc w:val="both"/>
        <w:rPr>
          <w:rFonts w:ascii="Times New Roman" w:eastAsia="Times New Roman" w:hAnsi="Times New Roman" w:cs="Times New Roman"/>
          <w:sz w:val="15"/>
          <w:szCs w:val="15"/>
          <w:lang w:val="ru-RU"/>
        </w:rPr>
      </w:pPr>
    </w:p>
    <w:p w:rsidR="009F060C" w:rsidRDefault="009F060C">
      <w:pPr>
        <w:spacing w:after="0"/>
        <w:jc w:val="both"/>
        <w:sectPr w:rsidR="009F060C" w:rsidSect="00E1599E">
          <w:pgSz w:w="11920" w:h="16840"/>
          <w:pgMar w:top="851" w:right="1280" w:bottom="993" w:left="1300" w:header="0" w:footer="624" w:gutter="0"/>
          <w:cols w:space="720"/>
        </w:sectPr>
      </w:pPr>
    </w:p>
    <w:p w:rsidR="009F060C" w:rsidRDefault="009F060C">
      <w:pPr>
        <w:spacing w:after="0" w:line="200" w:lineRule="exact"/>
        <w:rPr>
          <w:sz w:val="20"/>
          <w:szCs w:val="20"/>
        </w:rPr>
      </w:pPr>
    </w:p>
    <w:p w:rsidR="009F060C" w:rsidRPr="00C1595F" w:rsidRDefault="00F310F2" w:rsidP="002E5F95">
      <w:pPr>
        <w:spacing w:after="0" w:line="227" w:lineRule="exact"/>
        <w:ind w:left="1503" w:right="-16"/>
        <w:jc w:val="both"/>
        <w:rPr>
          <w:rFonts w:ascii="Times New Roman" w:eastAsia="Times New Roman" w:hAnsi="Times New Roman" w:cs="Times New Roman"/>
          <w:sz w:val="14"/>
          <w:szCs w:val="12"/>
        </w:rPr>
      </w:pPr>
      <w:r w:rsidRPr="00C1595F">
        <w:rPr>
          <w:rFonts w:ascii="Times New Roman" w:eastAsia="Times New Roman" w:hAnsi="Times New Roman" w:cs="Times New Roman"/>
          <w:position w:val="-1"/>
          <w:sz w:val="20"/>
          <w:szCs w:val="19"/>
        </w:rPr>
        <w:t>В случаях, связанных с участием в международном мероприятии или в случаях, когда речь идет о спортсменах международного уровня, решение может быть обжаловано исключительно в CAS.</w:t>
      </w:r>
      <w:r w:rsidR="002E5F95" w:rsidRPr="00C1595F">
        <w:rPr>
          <w:rFonts w:ascii="Times New Roman" w:eastAsia="Times New Roman" w:hAnsi="Times New Roman" w:cs="Times New Roman"/>
          <w:position w:val="-1"/>
          <w:sz w:val="20"/>
          <w:szCs w:val="19"/>
          <w:vertAlign w:val="superscript"/>
          <w:lang w:val="ru-RU"/>
        </w:rPr>
        <w:t>66</w:t>
      </w:r>
    </w:p>
    <w:p w:rsidR="009F060C" w:rsidRPr="00C1595F" w:rsidRDefault="009F060C" w:rsidP="002E5F95">
      <w:pPr>
        <w:spacing w:before="8" w:after="0" w:line="220" w:lineRule="exact"/>
        <w:ind w:right="-16"/>
        <w:rPr>
          <w:sz w:val="24"/>
        </w:rPr>
      </w:pPr>
    </w:p>
    <w:p w:rsidR="009F060C" w:rsidRPr="00C1595F" w:rsidRDefault="00284AD1" w:rsidP="002E5F95">
      <w:pPr>
        <w:spacing w:after="0" w:line="240" w:lineRule="auto"/>
        <w:ind w:left="1503" w:right="-16"/>
        <w:jc w:val="both"/>
        <w:rPr>
          <w:rFonts w:ascii="Times New Roman" w:eastAsia="Times New Roman" w:hAnsi="Times New Roman" w:cs="Times New Roman"/>
          <w:sz w:val="20"/>
          <w:szCs w:val="19"/>
        </w:rPr>
      </w:pPr>
      <w:r w:rsidRPr="00C1595F">
        <w:rPr>
          <w:rFonts w:ascii="Times New Roman" w:eastAsia="Times New Roman" w:hAnsi="Times New Roman" w:cs="Times New Roman"/>
          <w:sz w:val="20"/>
          <w:szCs w:val="19"/>
        </w:rPr>
        <w:t xml:space="preserve">13.2.2      </w:t>
      </w:r>
      <w:r w:rsidR="002E5F95" w:rsidRPr="00C1595F">
        <w:rPr>
          <w:rFonts w:ascii="Times New Roman" w:eastAsia="Times New Roman" w:hAnsi="Times New Roman" w:cs="Times New Roman"/>
          <w:sz w:val="20"/>
          <w:szCs w:val="19"/>
        </w:rPr>
        <w:t>Апелляции с участием других спортсменов или других лиц</w:t>
      </w:r>
    </w:p>
    <w:p w:rsidR="009F060C" w:rsidRPr="00C1595F" w:rsidRDefault="009F060C">
      <w:pPr>
        <w:spacing w:before="18" w:after="0" w:line="220" w:lineRule="exact"/>
        <w:rPr>
          <w:sz w:val="24"/>
        </w:rPr>
      </w:pPr>
    </w:p>
    <w:p w:rsidR="009F060C" w:rsidRPr="00C1595F" w:rsidRDefault="00875C36">
      <w:pPr>
        <w:spacing w:after="0" w:line="246" w:lineRule="auto"/>
        <w:ind w:left="1503" w:right="60"/>
        <w:jc w:val="both"/>
        <w:rPr>
          <w:rFonts w:ascii="Times New Roman" w:eastAsia="Times New Roman" w:hAnsi="Times New Roman" w:cs="Times New Roman"/>
          <w:sz w:val="20"/>
          <w:szCs w:val="19"/>
        </w:rPr>
      </w:pPr>
      <w:r w:rsidRPr="00C1595F">
        <w:rPr>
          <w:rFonts w:ascii="Times New Roman" w:eastAsia="Times New Roman" w:hAnsi="Times New Roman" w:cs="Times New Roman"/>
          <w:sz w:val="20"/>
          <w:szCs w:val="19"/>
        </w:rPr>
        <w:t>В случаях, когда статья 13.2.1 не применима, решение может быть обжаловано в апелляционном органе в соответствии с правилами, принятыми национальной антидопинговой организацией, имеющей полномочия в отношении спортсмена или другого лица.</w:t>
      </w:r>
      <w:r w:rsidR="00284AD1" w:rsidRPr="00C1595F">
        <w:rPr>
          <w:rFonts w:ascii="Times New Roman" w:eastAsia="Times New Roman" w:hAnsi="Times New Roman" w:cs="Times New Roman"/>
          <w:sz w:val="20"/>
          <w:szCs w:val="19"/>
        </w:rPr>
        <w:t>.</w:t>
      </w:r>
    </w:p>
    <w:p w:rsidR="009F060C" w:rsidRPr="00C1595F" w:rsidRDefault="009F060C">
      <w:pPr>
        <w:spacing w:before="2" w:after="0" w:line="220" w:lineRule="exact"/>
        <w:rPr>
          <w:sz w:val="24"/>
        </w:rPr>
      </w:pPr>
    </w:p>
    <w:p w:rsidR="00875C36" w:rsidRPr="00C1595F" w:rsidRDefault="00875C36" w:rsidP="00875C36">
      <w:pPr>
        <w:spacing w:after="0" w:line="245" w:lineRule="auto"/>
        <w:ind w:left="1503" w:right="62"/>
        <w:jc w:val="both"/>
        <w:rPr>
          <w:rFonts w:ascii="Times New Roman" w:eastAsia="Times New Roman" w:hAnsi="Times New Roman" w:cs="Times New Roman"/>
          <w:sz w:val="20"/>
          <w:szCs w:val="19"/>
        </w:rPr>
      </w:pPr>
      <w:r w:rsidRPr="00C1595F">
        <w:rPr>
          <w:rFonts w:ascii="Times New Roman" w:eastAsia="Times New Roman" w:hAnsi="Times New Roman" w:cs="Times New Roman"/>
          <w:sz w:val="20"/>
          <w:szCs w:val="19"/>
        </w:rPr>
        <w:t>Правила подачи апелляции должны соответствовать следующим принципам: своевременное слушание; справедливое, беспристрастное, оперативно независимое и институционально независимое слушание; право быть представленным адвокатом за свой счет; и своевременное, письменное, мотивированное решение.</w:t>
      </w:r>
    </w:p>
    <w:p w:rsidR="00875C36" w:rsidRPr="00C1595F" w:rsidRDefault="00875C36" w:rsidP="00875C36">
      <w:pPr>
        <w:spacing w:after="0" w:line="245" w:lineRule="auto"/>
        <w:ind w:left="1503" w:right="62"/>
        <w:jc w:val="both"/>
        <w:rPr>
          <w:rFonts w:ascii="Times New Roman" w:eastAsia="Times New Roman" w:hAnsi="Times New Roman" w:cs="Times New Roman"/>
          <w:sz w:val="20"/>
          <w:szCs w:val="19"/>
        </w:rPr>
      </w:pPr>
    </w:p>
    <w:p w:rsidR="009F060C" w:rsidRPr="00C1595F" w:rsidRDefault="00875C36" w:rsidP="00875C36">
      <w:pPr>
        <w:spacing w:after="0" w:line="245" w:lineRule="auto"/>
        <w:ind w:left="1503" w:right="62"/>
        <w:jc w:val="both"/>
        <w:rPr>
          <w:rFonts w:ascii="Times New Roman" w:eastAsia="Times New Roman" w:hAnsi="Times New Roman" w:cs="Times New Roman"/>
          <w:sz w:val="20"/>
          <w:szCs w:val="19"/>
        </w:rPr>
      </w:pPr>
      <w:r w:rsidRPr="00C1595F">
        <w:rPr>
          <w:rFonts w:ascii="Times New Roman" w:eastAsia="Times New Roman" w:hAnsi="Times New Roman" w:cs="Times New Roman"/>
          <w:sz w:val="20"/>
          <w:szCs w:val="19"/>
        </w:rPr>
        <w:t>Если такой орган, как описано выше, отсутствует и доступен на момент подачи апелляции, решение может быть обжаловано в CAS в соответствии с применимыми процессуальными правилами</w:t>
      </w:r>
      <w:r w:rsidR="00284AD1" w:rsidRPr="00C1595F">
        <w:rPr>
          <w:rFonts w:ascii="Times New Roman" w:eastAsia="Times New Roman" w:hAnsi="Times New Roman" w:cs="Times New Roman"/>
          <w:sz w:val="20"/>
          <w:szCs w:val="19"/>
        </w:rPr>
        <w:t>.</w:t>
      </w:r>
    </w:p>
    <w:p w:rsidR="009F060C" w:rsidRPr="00C1595F" w:rsidRDefault="009F060C">
      <w:pPr>
        <w:spacing w:before="18" w:after="0" w:line="200" w:lineRule="exact"/>
        <w:rPr>
          <w:szCs w:val="20"/>
        </w:rPr>
      </w:pPr>
    </w:p>
    <w:p w:rsidR="009F060C" w:rsidRPr="00C1595F" w:rsidRDefault="00284AD1" w:rsidP="00875C36">
      <w:pPr>
        <w:spacing w:after="0" w:line="240" w:lineRule="auto"/>
        <w:ind w:left="1503" w:right="-16"/>
        <w:jc w:val="both"/>
        <w:rPr>
          <w:rFonts w:ascii="Times New Roman" w:eastAsia="Times New Roman" w:hAnsi="Times New Roman" w:cs="Times New Roman"/>
          <w:sz w:val="20"/>
          <w:szCs w:val="19"/>
        </w:rPr>
      </w:pPr>
      <w:r w:rsidRPr="00C1595F">
        <w:rPr>
          <w:rFonts w:ascii="Times New Roman" w:eastAsia="Times New Roman" w:hAnsi="Times New Roman" w:cs="Times New Roman"/>
          <w:sz w:val="20"/>
          <w:szCs w:val="19"/>
        </w:rPr>
        <w:t xml:space="preserve">13.2.3     </w:t>
      </w:r>
      <w:r w:rsidR="00875C36" w:rsidRPr="00C1595F">
        <w:rPr>
          <w:rFonts w:ascii="Times New Roman" w:eastAsia="Times New Roman" w:hAnsi="Times New Roman" w:cs="Times New Roman"/>
          <w:sz w:val="20"/>
          <w:szCs w:val="19"/>
        </w:rPr>
        <w:t>Лица, имеющие право на обжалование</w:t>
      </w:r>
    </w:p>
    <w:p w:rsidR="009F060C" w:rsidRPr="00C1595F" w:rsidRDefault="009F060C" w:rsidP="00875C36">
      <w:pPr>
        <w:spacing w:before="8" w:after="0" w:line="220" w:lineRule="exact"/>
        <w:ind w:right="-16"/>
        <w:rPr>
          <w:sz w:val="24"/>
        </w:rPr>
      </w:pPr>
    </w:p>
    <w:p w:rsidR="004C6628" w:rsidRPr="00C1595F" w:rsidRDefault="00284AD1" w:rsidP="004C6628">
      <w:pPr>
        <w:spacing w:after="0" w:line="240" w:lineRule="auto"/>
        <w:ind w:left="2379" w:right="77"/>
        <w:jc w:val="both"/>
        <w:rPr>
          <w:rFonts w:ascii="Times New Roman" w:eastAsia="Times New Roman" w:hAnsi="Times New Roman" w:cs="Times New Roman"/>
          <w:sz w:val="20"/>
          <w:szCs w:val="19"/>
        </w:rPr>
      </w:pPr>
      <w:r w:rsidRPr="00C1595F">
        <w:rPr>
          <w:rFonts w:ascii="Times New Roman" w:eastAsia="Times New Roman" w:hAnsi="Times New Roman" w:cs="Times New Roman"/>
          <w:sz w:val="20"/>
          <w:szCs w:val="19"/>
        </w:rPr>
        <w:t xml:space="preserve">13.2.3.1   </w:t>
      </w:r>
      <w:r w:rsidR="004C6628" w:rsidRPr="00C1595F">
        <w:rPr>
          <w:rFonts w:ascii="Times New Roman" w:eastAsia="Times New Roman" w:hAnsi="Times New Roman" w:cs="Times New Roman"/>
          <w:sz w:val="20"/>
          <w:szCs w:val="19"/>
        </w:rPr>
        <w:t>Апелляции с участием спортсменов международного уровня или международных соревнований</w:t>
      </w:r>
    </w:p>
    <w:p w:rsidR="004C6628" w:rsidRPr="00C1595F" w:rsidRDefault="004C6628" w:rsidP="004C6628">
      <w:pPr>
        <w:spacing w:after="0" w:line="240" w:lineRule="auto"/>
        <w:ind w:left="2379" w:right="77"/>
        <w:jc w:val="both"/>
        <w:rPr>
          <w:rFonts w:ascii="Times New Roman" w:eastAsia="Times New Roman" w:hAnsi="Times New Roman" w:cs="Times New Roman"/>
          <w:sz w:val="20"/>
          <w:szCs w:val="19"/>
        </w:rPr>
      </w:pPr>
    </w:p>
    <w:p w:rsidR="009F060C" w:rsidRPr="00C1595F" w:rsidRDefault="004C6628" w:rsidP="004C6628">
      <w:pPr>
        <w:spacing w:after="0" w:line="240" w:lineRule="auto"/>
        <w:ind w:left="2379" w:right="77"/>
        <w:jc w:val="both"/>
        <w:rPr>
          <w:rFonts w:ascii="Times New Roman" w:eastAsia="Times New Roman" w:hAnsi="Times New Roman" w:cs="Times New Roman"/>
          <w:sz w:val="20"/>
          <w:szCs w:val="19"/>
        </w:rPr>
      </w:pPr>
      <w:r w:rsidRPr="00C1595F">
        <w:rPr>
          <w:rFonts w:ascii="Times New Roman" w:eastAsia="Times New Roman" w:hAnsi="Times New Roman" w:cs="Times New Roman"/>
          <w:sz w:val="20"/>
          <w:szCs w:val="19"/>
        </w:rPr>
        <w:t>В случаях, предусмотренных Статьей 13.2.1, следующие стороны имеют право подать апелляцию в CAS: (a) Спортсмен или иное Лицо, в отношении которого подается апелляция; (b) другая сторона дела, по которому было вынесено решение; (c) CMAS; (d) Национальная антидопинговая организация страны проживания Лица или страны, гражданином или держателем лицензии которой является Лицо; (e) Международный олимпийский комитет или Международный паралимпийский комитет, если применимо, если решение может иметь силу в отношении Олимпийских или Паралимпийских игр, включая решения, влияющие на право участия в Олимпийских или Паралимпийских играх; и (f) ВАДА</w:t>
      </w:r>
      <w:r w:rsidR="00284AD1" w:rsidRPr="00C1595F">
        <w:rPr>
          <w:rFonts w:ascii="Times New Roman" w:eastAsia="Times New Roman" w:hAnsi="Times New Roman" w:cs="Times New Roman"/>
          <w:sz w:val="20"/>
          <w:szCs w:val="19"/>
        </w:rPr>
        <w:t>.</w:t>
      </w:r>
    </w:p>
    <w:p w:rsidR="009F060C" w:rsidRPr="00C1595F" w:rsidRDefault="009F060C">
      <w:pPr>
        <w:spacing w:before="15" w:after="0" w:line="200" w:lineRule="exact"/>
        <w:rPr>
          <w:szCs w:val="20"/>
        </w:rPr>
      </w:pPr>
    </w:p>
    <w:p w:rsidR="004C6628" w:rsidRPr="00C1595F" w:rsidRDefault="00284AD1" w:rsidP="004C6628">
      <w:pPr>
        <w:tabs>
          <w:tab w:val="left" w:pos="0"/>
        </w:tabs>
        <w:spacing w:after="0" w:line="240" w:lineRule="auto"/>
        <w:ind w:left="2379" w:right="-16"/>
        <w:jc w:val="both"/>
        <w:rPr>
          <w:rFonts w:ascii="Times New Roman" w:eastAsia="Times New Roman" w:hAnsi="Times New Roman" w:cs="Times New Roman"/>
          <w:sz w:val="20"/>
          <w:szCs w:val="19"/>
        </w:rPr>
      </w:pPr>
      <w:r w:rsidRPr="00C1595F">
        <w:rPr>
          <w:rFonts w:ascii="Times New Roman" w:eastAsia="Times New Roman" w:hAnsi="Times New Roman" w:cs="Times New Roman"/>
          <w:sz w:val="20"/>
          <w:szCs w:val="19"/>
        </w:rPr>
        <w:t xml:space="preserve">13.2.3.2   </w:t>
      </w:r>
      <w:r w:rsidR="004C6628" w:rsidRPr="00C1595F">
        <w:rPr>
          <w:rFonts w:ascii="Times New Roman" w:eastAsia="Times New Roman" w:hAnsi="Times New Roman" w:cs="Times New Roman"/>
          <w:sz w:val="20"/>
          <w:szCs w:val="19"/>
        </w:rPr>
        <w:t>Апелляции с участием других спортсменов или других лиц</w:t>
      </w:r>
    </w:p>
    <w:p w:rsidR="004C6628" w:rsidRPr="00C1595F" w:rsidRDefault="004C6628" w:rsidP="004C6628">
      <w:pPr>
        <w:tabs>
          <w:tab w:val="left" w:pos="0"/>
        </w:tabs>
        <w:spacing w:after="0" w:line="240" w:lineRule="auto"/>
        <w:ind w:left="2379" w:right="-16"/>
        <w:jc w:val="both"/>
        <w:rPr>
          <w:rFonts w:ascii="Times New Roman" w:eastAsia="Times New Roman" w:hAnsi="Times New Roman" w:cs="Times New Roman"/>
          <w:sz w:val="20"/>
          <w:szCs w:val="19"/>
        </w:rPr>
      </w:pPr>
    </w:p>
    <w:p w:rsidR="004C6628" w:rsidRPr="00C1595F" w:rsidRDefault="004C6628" w:rsidP="004C6628">
      <w:pPr>
        <w:tabs>
          <w:tab w:val="left" w:pos="0"/>
        </w:tabs>
        <w:spacing w:after="0" w:line="240" w:lineRule="auto"/>
        <w:ind w:left="2379" w:right="-16"/>
        <w:jc w:val="both"/>
        <w:rPr>
          <w:rFonts w:ascii="Times New Roman" w:eastAsia="Times New Roman" w:hAnsi="Times New Roman" w:cs="Times New Roman"/>
          <w:sz w:val="20"/>
          <w:szCs w:val="19"/>
        </w:rPr>
      </w:pPr>
      <w:r w:rsidRPr="00C1595F">
        <w:rPr>
          <w:rFonts w:ascii="Times New Roman" w:eastAsia="Times New Roman" w:hAnsi="Times New Roman" w:cs="Times New Roman"/>
          <w:sz w:val="20"/>
          <w:szCs w:val="19"/>
        </w:rPr>
        <w:t>В случаях, предусмотренных Статьей 13.2.2, стороны, имеющие право подать апелляцию в апелляционный орган, должны соответствовать правилам Национальной антидопинговой организации, но, как минимум, должны включать следующие стороны: (а) Спортсмен или другое лицо. Лицо, в отношении которого обжаловано решение; (b) другая сторона дела, по которому было вынесено решение; (c) CMAS; (d) Национальная антидопинговая организация страны проживания Лица или страны, гражданином или держателем лицензии которой является Лицо; (e) Международный олимпийский комитет или Международный паралимпийский комитет, если применимо, если решение может иметь силу в отношении Олимпийских или Паралимпийских игр, включая решения, влияющие на право участия в Олимпийских или Паралимпийских играх; и (f) ВАДА.</w:t>
      </w:r>
    </w:p>
    <w:p w:rsidR="004C6628" w:rsidRPr="00C1595F" w:rsidRDefault="004C6628" w:rsidP="004C6628">
      <w:pPr>
        <w:spacing w:after="0" w:line="240" w:lineRule="auto"/>
        <w:ind w:left="2379" w:right="1663"/>
        <w:jc w:val="both"/>
        <w:rPr>
          <w:rFonts w:ascii="Times New Roman" w:eastAsia="Times New Roman" w:hAnsi="Times New Roman" w:cs="Times New Roman"/>
          <w:sz w:val="20"/>
          <w:szCs w:val="19"/>
        </w:rPr>
      </w:pPr>
    </w:p>
    <w:p w:rsidR="009F060C" w:rsidRPr="00C1595F" w:rsidRDefault="004C6628" w:rsidP="004C6628">
      <w:pPr>
        <w:spacing w:after="0" w:line="240" w:lineRule="auto"/>
        <w:ind w:left="2379" w:right="-16"/>
        <w:jc w:val="both"/>
        <w:rPr>
          <w:rFonts w:ascii="Times New Roman" w:eastAsia="Times New Roman" w:hAnsi="Times New Roman" w:cs="Times New Roman"/>
          <w:sz w:val="20"/>
          <w:szCs w:val="19"/>
        </w:rPr>
      </w:pPr>
      <w:r w:rsidRPr="00C1595F">
        <w:rPr>
          <w:rFonts w:ascii="Times New Roman" w:eastAsia="Times New Roman" w:hAnsi="Times New Roman" w:cs="Times New Roman"/>
          <w:sz w:val="20"/>
          <w:szCs w:val="19"/>
        </w:rPr>
        <w:t>В случаях, предусмотренных статьей 13.2.2, ВАДА, Международный олимпийский комитет, Международный паралимпийский комитет и CMAS также имеют право подавать апелляцию в CAS в отношении решения апелляционного органа.</w:t>
      </w:r>
    </w:p>
    <w:p w:rsidR="009F060C" w:rsidRPr="00C1595F" w:rsidRDefault="009F060C">
      <w:pPr>
        <w:spacing w:after="0" w:line="160" w:lineRule="exact"/>
        <w:rPr>
          <w:sz w:val="18"/>
          <w:szCs w:val="16"/>
        </w:rPr>
      </w:pPr>
    </w:p>
    <w:p w:rsidR="009F060C" w:rsidRPr="00C1595F" w:rsidRDefault="009F060C">
      <w:pPr>
        <w:spacing w:after="0" w:line="200" w:lineRule="exact"/>
        <w:rPr>
          <w:szCs w:val="20"/>
        </w:rPr>
      </w:pPr>
    </w:p>
    <w:p w:rsidR="009F060C" w:rsidRPr="00C1595F" w:rsidRDefault="009F060C">
      <w:pPr>
        <w:spacing w:after="0" w:line="200" w:lineRule="exact"/>
        <w:rPr>
          <w:szCs w:val="20"/>
        </w:rPr>
      </w:pPr>
    </w:p>
    <w:p w:rsidR="009F060C" w:rsidRDefault="00F07C0F">
      <w:pPr>
        <w:spacing w:before="50" w:after="0" w:line="253" w:lineRule="auto"/>
        <w:ind w:left="366" w:right="62" w:hanging="264"/>
        <w:rPr>
          <w:rFonts w:ascii="Times New Roman" w:eastAsia="Times New Roman" w:hAnsi="Times New Roman" w:cs="Times New Roman"/>
          <w:w w:val="86"/>
          <w:sz w:val="15"/>
          <w:szCs w:val="15"/>
          <w:lang w:val="ru-RU"/>
        </w:rPr>
      </w:pPr>
      <w:r>
        <w:pict>
          <v:group id="_x0000_s1053" style="position:absolute;left:0;text-align:left;margin-left:70.1pt;margin-top:-1.5pt;width:140.15pt;height:.1pt;z-index:-2282;mso-position-horizontal-relative:page" coordorigin="1402,-30" coordsize="2803,2">
            <v:shape id="_x0000_s1054" style="position:absolute;left:1402;top:-30;width:2803;height:2" coordorigin="1402,-30" coordsize="2803,0" path="m1402,-30r2803,e" filled="f" strokeweight=".7pt">
              <v:path arrowok="t"/>
            </v:shape>
            <w10:wrap anchorx="page"/>
          </v:group>
        </w:pict>
      </w:r>
      <w:r w:rsidR="00284AD1">
        <w:rPr>
          <w:rFonts w:ascii="Times New Roman" w:eastAsia="Times New Roman" w:hAnsi="Times New Roman" w:cs="Times New Roman"/>
          <w:spacing w:val="-1"/>
          <w:position w:val="9"/>
          <w:sz w:val="11"/>
          <w:szCs w:val="11"/>
        </w:rPr>
        <w:t>6</w:t>
      </w:r>
      <w:r w:rsidR="00284AD1">
        <w:rPr>
          <w:rFonts w:ascii="Times New Roman" w:eastAsia="Times New Roman" w:hAnsi="Times New Roman" w:cs="Times New Roman"/>
          <w:position w:val="9"/>
          <w:sz w:val="11"/>
          <w:szCs w:val="11"/>
        </w:rPr>
        <w:t xml:space="preserve">6    </w:t>
      </w:r>
      <w:r w:rsidR="00284AD1">
        <w:rPr>
          <w:rFonts w:ascii="Times New Roman" w:eastAsia="Times New Roman" w:hAnsi="Times New Roman" w:cs="Times New Roman"/>
          <w:spacing w:val="17"/>
          <w:position w:val="9"/>
          <w:sz w:val="11"/>
          <w:szCs w:val="11"/>
        </w:rPr>
        <w:t xml:space="preserve"> </w:t>
      </w:r>
      <w:r w:rsidR="00284AD1">
        <w:rPr>
          <w:rFonts w:ascii="Times New Roman" w:eastAsia="Times New Roman" w:hAnsi="Times New Roman" w:cs="Times New Roman"/>
          <w:w w:val="86"/>
          <w:sz w:val="15"/>
          <w:szCs w:val="15"/>
        </w:rPr>
        <w:t>[</w:t>
      </w:r>
      <w:r w:rsidR="00C1595F" w:rsidRPr="00C1595F">
        <w:rPr>
          <w:rFonts w:ascii="Times New Roman" w:eastAsia="Times New Roman" w:hAnsi="Times New Roman" w:cs="Times New Roman"/>
          <w:spacing w:val="-3"/>
          <w:w w:val="112"/>
          <w:sz w:val="15"/>
          <w:szCs w:val="15"/>
        </w:rPr>
        <w:t>Комментарий к Статье 13.2.1: Решения CAS являются окончательными и обязательными, за исключением любого пересмотра, требуемого законом, применимым к отмене или приведению в</w:t>
      </w:r>
      <w:r w:rsidR="00C1595F">
        <w:rPr>
          <w:rFonts w:ascii="Times New Roman" w:eastAsia="Times New Roman" w:hAnsi="Times New Roman" w:cs="Times New Roman"/>
          <w:spacing w:val="-3"/>
          <w:w w:val="112"/>
          <w:sz w:val="15"/>
          <w:szCs w:val="15"/>
        </w:rPr>
        <w:t xml:space="preserve"> исполнение арбитражных решений</w:t>
      </w:r>
      <w:r w:rsidR="00284AD1">
        <w:rPr>
          <w:rFonts w:ascii="Times New Roman" w:eastAsia="Times New Roman" w:hAnsi="Times New Roman" w:cs="Times New Roman"/>
          <w:w w:val="115"/>
          <w:sz w:val="15"/>
          <w:szCs w:val="15"/>
        </w:rPr>
        <w:t>.</w:t>
      </w:r>
      <w:r w:rsidR="00284AD1">
        <w:rPr>
          <w:rFonts w:ascii="Times New Roman" w:eastAsia="Times New Roman" w:hAnsi="Times New Roman" w:cs="Times New Roman"/>
          <w:w w:val="86"/>
          <w:sz w:val="15"/>
          <w:szCs w:val="15"/>
        </w:rPr>
        <w:t>]</w:t>
      </w:r>
    </w:p>
    <w:p w:rsidR="00C1595F" w:rsidRDefault="00C1595F">
      <w:pPr>
        <w:spacing w:before="50" w:after="0" w:line="253" w:lineRule="auto"/>
        <w:ind w:left="366" w:right="62" w:hanging="264"/>
        <w:rPr>
          <w:rFonts w:ascii="Times New Roman" w:eastAsia="Times New Roman" w:hAnsi="Times New Roman" w:cs="Times New Roman"/>
          <w:w w:val="86"/>
          <w:sz w:val="15"/>
          <w:szCs w:val="15"/>
          <w:lang w:val="ru-RU"/>
        </w:rPr>
      </w:pPr>
    </w:p>
    <w:p w:rsidR="00C1595F" w:rsidRDefault="00C1595F">
      <w:pPr>
        <w:spacing w:before="50" w:after="0" w:line="253" w:lineRule="auto"/>
        <w:ind w:left="366" w:right="62" w:hanging="264"/>
        <w:rPr>
          <w:rFonts w:ascii="Times New Roman" w:eastAsia="Times New Roman" w:hAnsi="Times New Roman" w:cs="Times New Roman"/>
          <w:w w:val="86"/>
          <w:sz w:val="15"/>
          <w:szCs w:val="15"/>
          <w:lang w:val="ru-RU"/>
        </w:rPr>
      </w:pPr>
    </w:p>
    <w:p w:rsidR="00C1595F" w:rsidRDefault="00C1595F">
      <w:pPr>
        <w:spacing w:before="50" w:after="0" w:line="253" w:lineRule="auto"/>
        <w:ind w:left="366" w:right="62" w:hanging="264"/>
        <w:rPr>
          <w:rFonts w:ascii="Times New Roman" w:eastAsia="Times New Roman" w:hAnsi="Times New Roman" w:cs="Times New Roman"/>
          <w:w w:val="86"/>
          <w:sz w:val="15"/>
          <w:szCs w:val="15"/>
          <w:lang w:val="ru-RU"/>
        </w:rPr>
      </w:pPr>
    </w:p>
    <w:p w:rsidR="00C1595F" w:rsidRDefault="00C1595F" w:rsidP="00C1595F">
      <w:pPr>
        <w:tabs>
          <w:tab w:val="left" w:pos="7660"/>
        </w:tabs>
        <w:spacing w:before="42" w:after="0" w:line="240" w:lineRule="auto"/>
        <w:ind w:left="102" w:right="-20"/>
        <w:rPr>
          <w:rFonts w:ascii="Times New Roman" w:eastAsia="Times New Roman" w:hAnsi="Times New Roman" w:cs="Times New Roman"/>
          <w:sz w:val="18"/>
          <w:szCs w:val="20"/>
          <w:lang w:val="ru-RU"/>
        </w:rPr>
      </w:pPr>
      <w:r w:rsidRPr="00973CBB">
        <w:rPr>
          <w:rFonts w:ascii="Times New Roman" w:hAnsi="Times New Roman" w:cs="Times New Roman"/>
          <w:sz w:val="18"/>
          <w:szCs w:val="20"/>
        </w:rPr>
        <w:t>Антидопинговые правила CMAS 2021</w:t>
      </w:r>
      <w:r w:rsidRPr="00973CBB">
        <w:rPr>
          <w:rFonts w:ascii="Times New Roman" w:eastAsia="Times New Roman" w:hAnsi="Times New Roman" w:cs="Times New Roman"/>
          <w:sz w:val="18"/>
          <w:szCs w:val="20"/>
        </w:rPr>
        <w:tab/>
      </w:r>
      <w:r w:rsidRPr="00973CBB">
        <w:rPr>
          <w:rFonts w:ascii="Times New Roman" w:eastAsia="Times New Roman" w:hAnsi="Times New Roman" w:cs="Times New Roman"/>
          <w:sz w:val="18"/>
          <w:szCs w:val="20"/>
          <w:lang w:val="ru-RU"/>
        </w:rPr>
        <w:t>Страница</w:t>
      </w:r>
      <w:r w:rsidRPr="00973CBB">
        <w:rPr>
          <w:rFonts w:ascii="Times New Roman" w:eastAsia="Times New Roman" w:hAnsi="Times New Roman" w:cs="Times New Roman"/>
          <w:sz w:val="18"/>
          <w:szCs w:val="20"/>
        </w:rPr>
        <w:t xml:space="preserve"> </w:t>
      </w:r>
      <w:r>
        <w:rPr>
          <w:rFonts w:ascii="Times New Roman" w:eastAsia="Times New Roman" w:hAnsi="Times New Roman" w:cs="Times New Roman"/>
          <w:sz w:val="18"/>
          <w:szCs w:val="20"/>
          <w:lang w:val="ru-RU"/>
        </w:rPr>
        <w:t xml:space="preserve">46 </w:t>
      </w:r>
      <w:r w:rsidRPr="00973CBB">
        <w:rPr>
          <w:rFonts w:ascii="Times New Roman" w:eastAsia="Times New Roman" w:hAnsi="Times New Roman" w:cs="Times New Roman"/>
          <w:sz w:val="18"/>
          <w:szCs w:val="20"/>
          <w:lang w:val="ru-RU"/>
        </w:rPr>
        <w:t xml:space="preserve">из </w:t>
      </w:r>
      <w:r>
        <w:rPr>
          <w:rFonts w:ascii="Times New Roman" w:eastAsia="Times New Roman" w:hAnsi="Times New Roman" w:cs="Times New Roman"/>
          <w:sz w:val="18"/>
          <w:szCs w:val="20"/>
          <w:lang w:val="ru-RU"/>
        </w:rPr>
        <w:t>69</w:t>
      </w:r>
    </w:p>
    <w:p w:rsidR="00C1595F" w:rsidRPr="00C1595F" w:rsidRDefault="00C1595F">
      <w:pPr>
        <w:spacing w:before="50" w:after="0" w:line="253" w:lineRule="auto"/>
        <w:ind w:left="366" w:right="62" w:hanging="264"/>
        <w:rPr>
          <w:rFonts w:ascii="Times New Roman" w:eastAsia="Times New Roman" w:hAnsi="Times New Roman" w:cs="Times New Roman"/>
          <w:sz w:val="15"/>
          <w:szCs w:val="15"/>
          <w:lang w:val="ru-RU"/>
        </w:rPr>
      </w:pPr>
    </w:p>
    <w:p w:rsidR="009F060C" w:rsidRDefault="009F060C">
      <w:pPr>
        <w:spacing w:after="0"/>
        <w:sectPr w:rsidR="009F060C" w:rsidSect="00F310F2">
          <w:pgSz w:w="11920" w:h="16840"/>
          <w:pgMar w:top="709" w:right="1280" w:bottom="851" w:left="1300" w:header="0" w:footer="482" w:gutter="0"/>
          <w:cols w:space="720"/>
        </w:sectPr>
      </w:pPr>
    </w:p>
    <w:p w:rsidR="009F060C" w:rsidRPr="00A87625" w:rsidRDefault="009F060C">
      <w:pPr>
        <w:spacing w:after="0" w:line="200" w:lineRule="exact"/>
        <w:rPr>
          <w:szCs w:val="20"/>
        </w:rPr>
      </w:pPr>
    </w:p>
    <w:p w:rsidR="009F060C" w:rsidRPr="00A87625" w:rsidRDefault="005973CF">
      <w:pPr>
        <w:spacing w:before="38" w:after="0" w:line="246" w:lineRule="auto"/>
        <w:ind w:left="2379" w:right="61"/>
        <w:jc w:val="both"/>
        <w:rPr>
          <w:rFonts w:ascii="Times New Roman" w:eastAsia="Times New Roman" w:hAnsi="Times New Roman" w:cs="Times New Roman"/>
          <w:sz w:val="20"/>
          <w:szCs w:val="19"/>
        </w:rPr>
      </w:pPr>
      <w:r w:rsidRPr="00A87625">
        <w:rPr>
          <w:rFonts w:ascii="Times New Roman" w:eastAsia="Times New Roman" w:hAnsi="Times New Roman" w:cs="Times New Roman"/>
          <w:sz w:val="20"/>
          <w:szCs w:val="19"/>
        </w:rPr>
        <w:t>Любая сторона, подающая апелляцию, имеет право на помощь CAS в получении всей соответствующей информации от Антидопинговой организации, решение которой обжалуется, и эта информация должна быть предоставлена, если CAS даст указание.</w:t>
      </w:r>
    </w:p>
    <w:p w:rsidR="009F060C" w:rsidRPr="00A87625" w:rsidRDefault="009F060C" w:rsidP="005D53AA">
      <w:pPr>
        <w:spacing w:before="15" w:after="0" w:line="200" w:lineRule="exact"/>
        <w:rPr>
          <w:szCs w:val="20"/>
        </w:rPr>
      </w:pPr>
    </w:p>
    <w:p w:rsidR="005D53AA" w:rsidRPr="00A87625" w:rsidRDefault="00284AD1" w:rsidP="005D53AA">
      <w:pPr>
        <w:spacing w:after="0" w:line="240" w:lineRule="auto"/>
        <w:ind w:left="2379"/>
        <w:jc w:val="both"/>
        <w:rPr>
          <w:rFonts w:ascii="Times New Roman" w:eastAsia="Times New Roman" w:hAnsi="Times New Roman" w:cs="Times New Roman"/>
          <w:sz w:val="20"/>
          <w:szCs w:val="19"/>
        </w:rPr>
      </w:pPr>
      <w:r w:rsidRPr="00A87625">
        <w:rPr>
          <w:rFonts w:ascii="Times New Roman" w:eastAsia="Times New Roman" w:hAnsi="Times New Roman" w:cs="Times New Roman"/>
          <w:sz w:val="20"/>
          <w:szCs w:val="19"/>
        </w:rPr>
        <w:t xml:space="preserve">13.2.3.3   </w:t>
      </w:r>
      <w:r w:rsidR="005D53AA" w:rsidRPr="00A87625">
        <w:rPr>
          <w:rFonts w:ascii="Times New Roman" w:eastAsia="Times New Roman" w:hAnsi="Times New Roman" w:cs="Times New Roman"/>
          <w:sz w:val="20"/>
          <w:szCs w:val="19"/>
        </w:rPr>
        <w:t>Обязанность уведомлять</w:t>
      </w:r>
    </w:p>
    <w:p w:rsidR="005D53AA" w:rsidRPr="00A87625" w:rsidRDefault="005D53AA" w:rsidP="005D53AA">
      <w:pPr>
        <w:spacing w:after="0" w:line="240" w:lineRule="auto"/>
        <w:ind w:left="2379"/>
        <w:jc w:val="both"/>
        <w:rPr>
          <w:rFonts w:ascii="Times New Roman" w:eastAsia="Times New Roman" w:hAnsi="Times New Roman" w:cs="Times New Roman"/>
          <w:sz w:val="20"/>
          <w:szCs w:val="19"/>
        </w:rPr>
      </w:pPr>
    </w:p>
    <w:p w:rsidR="009F060C" w:rsidRPr="00A87625" w:rsidRDefault="005D53AA" w:rsidP="005D53AA">
      <w:pPr>
        <w:spacing w:after="0" w:line="240" w:lineRule="auto"/>
        <w:ind w:left="2379"/>
        <w:jc w:val="both"/>
        <w:rPr>
          <w:rFonts w:ascii="Times New Roman" w:eastAsia="Times New Roman" w:hAnsi="Times New Roman" w:cs="Times New Roman"/>
          <w:sz w:val="20"/>
          <w:szCs w:val="19"/>
        </w:rPr>
      </w:pPr>
      <w:r w:rsidRPr="00A87625">
        <w:rPr>
          <w:rFonts w:ascii="Times New Roman" w:eastAsia="Times New Roman" w:hAnsi="Times New Roman" w:cs="Times New Roman"/>
          <w:sz w:val="20"/>
          <w:szCs w:val="19"/>
        </w:rPr>
        <w:t>Все стороны в любой апелляции CAS должны убедиться, что ВАДА и все другие стороны, имеющие право на апелляцию, были своевременно уведомлены об апелляции.</w:t>
      </w:r>
    </w:p>
    <w:p w:rsidR="009F060C" w:rsidRPr="00A87625" w:rsidRDefault="009F060C">
      <w:pPr>
        <w:spacing w:before="16" w:after="0" w:line="200" w:lineRule="exact"/>
        <w:rPr>
          <w:szCs w:val="20"/>
        </w:rPr>
      </w:pPr>
    </w:p>
    <w:p w:rsidR="005D53AA" w:rsidRPr="00A87625" w:rsidRDefault="00284AD1" w:rsidP="005D53AA">
      <w:pPr>
        <w:spacing w:after="0" w:line="240" w:lineRule="auto"/>
        <w:ind w:left="2379" w:right="-16"/>
        <w:jc w:val="both"/>
        <w:rPr>
          <w:rFonts w:ascii="Times New Roman" w:eastAsia="Times New Roman" w:hAnsi="Times New Roman" w:cs="Times New Roman"/>
          <w:sz w:val="20"/>
          <w:szCs w:val="19"/>
        </w:rPr>
      </w:pPr>
      <w:r w:rsidRPr="00A87625">
        <w:rPr>
          <w:rFonts w:ascii="Times New Roman" w:eastAsia="Times New Roman" w:hAnsi="Times New Roman" w:cs="Times New Roman"/>
          <w:sz w:val="20"/>
          <w:szCs w:val="19"/>
        </w:rPr>
        <w:t xml:space="preserve">13.2.3.4   </w:t>
      </w:r>
      <w:r w:rsidR="005D53AA" w:rsidRPr="00A87625">
        <w:rPr>
          <w:rFonts w:ascii="Times New Roman" w:eastAsia="Times New Roman" w:hAnsi="Times New Roman" w:cs="Times New Roman"/>
          <w:sz w:val="20"/>
          <w:szCs w:val="19"/>
        </w:rPr>
        <w:t>Апелляция о наложении временного отстранения</w:t>
      </w:r>
    </w:p>
    <w:p w:rsidR="005D53AA" w:rsidRPr="00A87625" w:rsidRDefault="005D53AA" w:rsidP="005D53AA">
      <w:pPr>
        <w:spacing w:after="0" w:line="240" w:lineRule="auto"/>
        <w:ind w:left="2379" w:right="-16"/>
        <w:jc w:val="both"/>
        <w:rPr>
          <w:rFonts w:ascii="Times New Roman" w:eastAsia="Times New Roman" w:hAnsi="Times New Roman" w:cs="Times New Roman"/>
          <w:sz w:val="20"/>
          <w:szCs w:val="19"/>
        </w:rPr>
      </w:pPr>
    </w:p>
    <w:p w:rsidR="009F060C" w:rsidRPr="00A87625" w:rsidRDefault="005D53AA" w:rsidP="005D53AA">
      <w:pPr>
        <w:spacing w:after="0" w:line="240" w:lineRule="auto"/>
        <w:ind w:left="2379" w:right="-16"/>
        <w:jc w:val="both"/>
        <w:rPr>
          <w:rFonts w:ascii="Times New Roman" w:eastAsia="Times New Roman" w:hAnsi="Times New Roman" w:cs="Times New Roman"/>
          <w:sz w:val="20"/>
          <w:szCs w:val="19"/>
          <w:lang w:val="ru-RU"/>
        </w:rPr>
      </w:pPr>
      <w:r w:rsidRPr="00A87625">
        <w:rPr>
          <w:rFonts w:ascii="Times New Roman" w:eastAsia="Times New Roman" w:hAnsi="Times New Roman" w:cs="Times New Roman"/>
          <w:sz w:val="20"/>
          <w:szCs w:val="19"/>
        </w:rPr>
        <w:t>Несмотря на любые другие положения в данном документе, единственное лицо, которое может обжаловать решение о временном отстранении, - это спортсмен или другое лицо, на которое наложено временное отстранение.</w:t>
      </w:r>
    </w:p>
    <w:p w:rsidR="009F060C" w:rsidRPr="00A87625" w:rsidRDefault="009F060C" w:rsidP="005D53AA">
      <w:pPr>
        <w:spacing w:before="15" w:after="0" w:line="200" w:lineRule="exact"/>
        <w:ind w:right="-16"/>
        <w:rPr>
          <w:szCs w:val="20"/>
        </w:rPr>
      </w:pPr>
    </w:p>
    <w:p w:rsidR="00710399" w:rsidRPr="00A87625" w:rsidRDefault="00284AD1" w:rsidP="00710399">
      <w:pPr>
        <w:spacing w:after="0" w:line="240" w:lineRule="auto"/>
        <w:ind w:left="2379" w:right="-16"/>
        <w:jc w:val="both"/>
        <w:rPr>
          <w:rFonts w:ascii="Times New Roman" w:eastAsia="Times New Roman" w:hAnsi="Times New Roman" w:cs="Times New Roman"/>
          <w:sz w:val="20"/>
          <w:szCs w:val="19"/>
        </w:rPr>
      </w:pPr>
      <w:r w:rsidRPr="00A87625">
        <w:rPr>
          <w:rFonts w:ascii="Times New Roman" w:eastAsia="Times New Roman" w:hAnsi="Times New Roman" w:cs="Times New Roman"/>
          <w:sz w:val="20"/>
          <w:szCs w:val="19"/>
        </w:rPr>
        <w:t xml:space="preserve">13.2.3.5   </w:t>
      </w:r>
      <w:r w:rsidR="00710399" w:rsidRPr="00A87625">
        <w:rPr>
          <w:rFonts w:ascii="Times New Roman" w:eastAsia="Times New Roman" w:hAnsi="Times New Roman" w:cs="Times New Roman"/>
          <w:sz w:val="20"/>
          <w:szCs w:val="19"/>
        </w:rPr>
        <w:t>Обжалование решений в соответствии со статьей 12</w:t>
      </w:r>
    </w:p>
    <w:p w:rsidR="00710399" w:rsidRPr="00A87625" w:rsidRDefault="00710399" w:rsidP="00710399">
      <w:pPr>
        <w:spacing w:after="0" w:line="240" w:lineRule="auto"/>
        <w:ind w:left="2379" w:right="-16"/>
        <w:jc w:val="both"/>
        <w:rPr>
          <w:rFonts w:ascii="Times New Roman" w:eastAsia="Times New Roman" w:hAnsi="Times New Roman" w:cs="Times New Roman"/>
          <w:sz w:val="20"/>
          <w:szCs w:val="19"/>
        </w:rPr>
      </w:pPr>
    </w:p>
    <w:p w:rsidR="009F060C" w:rsidRPr="00A87625" w:rsidRDefault="00710399" w:rsidP="00710399">
      <w:pPr>
        <w:spacing w:after="0" w:line="240" w:lineRule="auto"/>
        <w:ind w:left="2379" w:right="-16"/>
        <w:jc w:val="both"/>
        <w:rPr>
          <w:rFonts w:ascii="Times New Roman" w:eastAsia="Times New Roman" w:hAnsi="Times New Roman" w:cs="Times New Roman"/>
          <w:sz w:val="20"/>
          <w:szCs w:val="19"/>
        </w:rPr>
      </w:pPr>
      <w:r w:rsidRPr="00A87625">
        <w:rPr>
          <w:rFonts w:ascii="Times New Roman" w:eastAsia="Times New Roman" w:hAnsi="Times New Roman" w:cs="Times New Roman"/>
          <w:sz w:val="20"/>
          <w:szCs w:val="19"/>
        </w:rPr>
        <w:t>Решения CMAS в соответствии со статьей 12 могут быть обжалованы исключительно в CAS национальной федерацией или другим органом</w:t>
      </w:r>
      <w:r w:rsidR="00284AD1" w:rsidRPr="00A87625">
        <w:rPr>
          <w:rFonts w:ascii="Times New Roman" w:eastAsia="Times New Roman" w:hAnsi="Times New Roman" w:cs="Times New Roman"/>
          <w:sz w:val="20"/>
          <w:szCs w:val="19"/>
        </w:rPr>
        <w:t>.</w:t>
      </w:r>
    </w:p>
    <w:p w:rsidR="009F060C" w:rsidRPr="00A87625" w:rsidRDefault="009F060C" w:rsidP="00710399">
      <w:pPr>
        <w:spacing w:before="3" w:after="0" w:line="220" w:lineRule="exact"/>
        <w:ind w:right="-16"/>
        <w:rPr>
          <w:sz w:val="24"/>
        </w:rPr>
      </w:pPr>
    </w:p>
    <w:p w:rsidR="009F060C" w:rsidRPr="00A87625" w:rsidRDefault="00284AD1" w:rsidP="00710399">
      <w:pPr>
        <w:spacing w:after="0" w:line="240" w:lineRule="auto"/>
        <w:ind w:left="1503" w:right="-16"/>
        <w:jc w:val="both"/>
        <w:rPr>
          <w:rFonts w:ascii="Times New Roman" w:eastAsia="Times New Roman" w:hAnsi="Times New Roman" w:cs="Times New Roman"/>
          <w:sz w:val="20"/>
          <w:szCs w:val="19"/>
        </w:rPr>
      </w:pPr>
      <w:r w:rsidRPr="00A87625">
        <w:rPr>
          <w:rFonts w:ascii="Times New Roman" w:eastAsia="Times New Roman" w:hAnsi="Times New Roman" w:cs="Times New Roman"/>
          <w:sz w:val="20"/>
          <w:szCs w:val="19"/>
        </w:rPr>
        <w:t xml:space="preserve">13.2.4      </w:t>
      </w:r>
      <w:r w:rsidR="00710399" w:rsidRPr="00A87625">
        <w:rPr>
          <w:rFonts w:ascii="Times New Roman" w:eastAsia="Times New Roman" w:hAnsi="Times New Roman" w:cs="Times New Roman"/>
          <w:sz w:val="20"/>
          <w:szCs w:val="19"/>
        </w:rPr>
        <w:t>Разрешены встречные апелляции и другие последующие апелляции</w:t>
      </w:r>
    </w:p>
    <w:p w:rsidR="009F060C" w:rsidRPr="00A87625" w:rsidRDefault="009F060C" w:rsidP="00710399">
      <w:pPr>
        <w:spacing w:before="15" w:after="0" w:line="220" w:lineRule="exact"/>
        <w:ind w:right="-16"/>
        <w:rPr>
          <w:sz w:val="24"/>
        </w:rPr>
      </w:pPr>
    </w:p>
    <w:p w:rsidR="009F060C" w:rsidRPr="00A87625" w:rsidRDefault="00710399" w:rsidP="00710399">
      <w:pPr>
        <w:spacing w:after="0" w:line="246" w:lineRule="auto"/>
        <w:ind w:left="1503" w:right="57"/>
        <w:jc w:val="both"/>
        <w:rPr>
          <w:rFonts w:ascii="Times New Roman" w:eastAsia="Times New Roman" w:hAnsi="Times New Roman" w:cs="Times New Roman"/>
          <w:sz w:val="14"/>
          <w:szCs w:val="12"/>
        </w:rPr>
      </w:pPr>
      <w:r w:rsidRPr="00A87625">
        <w:rPr>
          <w:rFonts w:ascii="Times New Roman" w:eastAsia="Times New Roman" w:hAnsi="Times New Roman" w:cs="Times New Roman"/>
          <w:sz w:val="20"/>
          <w:szCs w:val="19"/>
        </w:rPr>
        <w:t>Встречные апелляции и другие последующие апелляции со стороны любого ответчика, указанного в делах, переданных в CAS в соответствии с Кодексом, особо разрешены. Любая сторона, имеющая право на апелляцию в соответствии с настоящей статьей 13, должна подать встречную апелляцию или последующую апелляцию не позднее, чем с ответом стороны.</w:t>
      </w:r>
      <w:r w:rsidRPr="00A87625">
        <w:rPr>
          <w:rFonts w:ascii="Times New Roman" w:eastAsia="Times New Roman" w:hAnsi="Times New Roman" w:cs="Times New Roman"/>
          <w:sz w:val="20"/>
          <w:szCs w:val="19"/>
          <w:vertAlign w:val="superscript"/>
          <w:lang w:val="ru-RU"/>
        </w:rPr>
        <w:t>67</w:t>
      </w:r>
    </w:p>
    <w:p w:rsidR="009F060C" w:rsidRPr="00A87625" w:rsidRDefault="009F060C">
      <w:pPr>
        <w:spacing w:before="8" w:after="0" w:line="220" w:lineRule="exact"/>
        <w:rPr>
          <w:sz w:val="24"/>
        </w:rPr>
      </w:pPr>
    </w:p>
    <w:p w:rsidR="009F060C" w:rsidRPr="00A87625" w:rsidRDefault="00284AD1" w:rsidP="00710399">
      <w:pPr>
        <w:tabs>
          <w:tab w:val="left" w:pos="9340"/>
        </w:tabs>
        <w:spacing w:after="0" w:line="240" w:lineRule="auto"/>
        <w:ind w:left="802" w:right="-16"/>
        <w:jc w:val="both"/>
        <w:rPr>
          <w:rFonts w:ascii="Times New Roman" w:eastAsia="Times New Roman" w:hAnsi="Times New Roman" w:cs="Times New Roman"/>
          <w:sz w:val="20"/>
          <w:szCs w:val="19"/>
        </w:rPr>
      </w:pPr>
      <w:r w:rsidRPr="00A87625">
        <w:rPr>
          <w:rFonts w:ascii="Times New Roman" w:eastAsia="Times New Roman" w:hAnsi="Times New Roman" w:cs="Times New Roman"/>
          <w:sz w:val="20"/>
          <w:szCs w:val="19"/>
        </w:rPr>
        <w:t xml:space="preserve">13.3       </w:t>
      </w:r>
      <w:r w:rsidR="00710399" w:rsidRPr="00A87625">
        <w:rPr>
          <w:rFonts w:ascii="Times New Roman" w:eastAsia="Times New Roman" w:hAnsi="Times New Roman" w:cs="Times New Roman"/>
          <w:sz w:val="20"/>
          <w:szCs w:val="19"/>
        </w:rPr>
        <w:t>Несвоевременное вынесение решения CMAS</w:t>
      </w:r>
    </w:p>
    <w:p w:rsidR="009F060C" w:rsidRPr="00A87625" w:rsidRDefault="009F060C" w:rsidP="00710399">
      <w:pPr>
        <w:tabs>
          <w:tab w:val="left" w:pos="9340"/>
        </w:tabs>
        <w:spacing w:before="18" w:after="0" w:line="220" w:lineRule="exact"/>
        <w:ind w:right="-16"/>
        <w:rPr>
          <w:sz w:val="24"/>
        </w:rPr>
      </w:pPr>
    </w:p>
    <w:p w:rsidR="009F060C" w:rsidRPr="00A87625" w:rsidRDefault="00051E57" w:rsidP="00710399">
      <w:pPr>
        <w:spacing w:after="0" w:line="245" w:lineRule="auto"/>
        <w:ind w:left="802" w:right="60"/>
        <w:jc w:val="both"/>
        <w:rPr>
          <w:rFonts w:ascii="Times New Roman" w:eastAsia="Times New Roman" w:hAnsi="Times New Roman" w:cs="Times New Roman"/>
          <w:sz w:val="14"/>
          <w:szCs w:val="12"/>
        </w:rPr>
      </w:pPr>
      <w:r w:rsidRPr="00A87625">
        <w:rPr>
          <w:rFonts w:ascii="Times New Roman" w:eastAsia="Times New Roman" w:hAnsi="Times New Roman" w:cs="Times New Roman"/>
          <w:sz w:val="20"/>
          <w:szCs w:val="19"/>
        </w:rPr>
        <w:t>Если в конкретном случае CMAS не может принять решение относительно того, было ли нарушение антидопинговых правил совершено в разумные сроки, установленные ВАДА, ВАДА может подать апелляцию непосредственно в CAS, как если бы CMAS вынес решение, не устанавливающее нарушение антидопинговых правил. Если комиссия CAS, проводящая слушание, установит, что было совершено нарушение антидопинговых правил и что ВАДА действовало разумно, решив подать апелляцию непосредственно в CAS, то CMAS возмещает ВАДА расходы и гонорары адвокатов при рассмотрении апелляции.</w:t>
      </w:r>
      <w:r w:rsidRPr="00A87625">
        <w:rPr>
          <w:rFonts w:ascii="Times New Roman" w:eastAsia="Times New Roman" w:hAnsi="Times New Roman" w:cs="Times New Roman"/>
          <w:sz w:val="20"/>
          <w:szCs w:val="19"/>
          <w:vertAlign w:val="superscript"/>
          <w:lang w:val="ru-RU"/>
        </w:rPr>
        <w:t>68</w:t>
      </w:r>
    </w:p>
    <w:p w:rsidR="009F060C" w:rsidRPr="00A87625" w:rsidRDefault="009F060C">
      <w:pPr>
        <w:spacing w:before="10" w:after="0" w:line="220" w:lineRule="exact"/>
        <w:rPr>
          <w:sz w:val="24"/>
        </w:rPr>
      </w:pPr>
    </w:p>
    <w:p w:rsidR="009F060C" w:rsidRPr="00A87625" w:rsidRDefault="00284AD1" w:rsidP="00051E57">
      <w:pPr>
        <w:tabs>
          <w:tab w:val="left" w:pos="9340"/>
        </w:tabs>
        <w:spacing w:after="0" w:line="240" w:lineRule="auto"/>
        <w:ind w:left="802" w:right="-16"/>
        <w:jc w:val="both"/>
        <w:rPr>
          <w:rFonts w:ascii="Times New Roman" w:eastAsia="Times New Roman" w:hAnsi="Times New Roman" w:cs="Times New Roman"/>
          <w:sz w:val="20"/>
          <w:szCs w:val="19"/>
        </w:rPr>
      </w:pPr>
      <w:r w:rsidRPr="00A87625">
        <w:rPr>
          <w:rFonts w:ascii="Times New Roman" w:eastAsia="Times New Roman" w:hAnsi="Times New Roman" w:cs="Times New Roman"/>
          <w:sz w:val="20"/>
          <w:szCs w:val="19"/>
        </w:rPr>
        <w:t xml:space="preserve">13.4       </w:t>
      </w:r>
      <w:r w:rsidR="00051E57" w:rsidRPr="00A87625">
        <w:rPr>
          <w:rFonts w:ascii="Times New Roman" w:eastAsia="Times New Roman" w:hAnsi="Times New Roman" w:cs="Times New Roman"/>
          <w:sz w:val="20"/>
          <w:szCs w:val="19"/>
        </w:rPr>
        <w:t>Апелляции в отношении ТИ</w:t>
      </w:r>
    </w:p>
    <w:p w:rsidR="009F060C" w:rsidRPr="00A87625" w:rsidRDefault="009F060C" w:rsidP="00051E57">
      <w:pPr>
        <w:tabs>
          <w:tab w:val="left" w:pos="9340"/>
        </w:tabs>
        <w:spacing w:before="15" w:after="0" w:line="220" w:lineRule="exact"/>
        <w:ind w:right="-16"/>
        <w:rPr>
          <w:sz w:val="24"/>
        </w:rPr>
      </w:pPr>
    </w:p>
    <w:p w:rsidR="009F060C" w:rsidRPr="00A87625" w:rsidRDefault="00051E57" w:rsidP="00051E57">
      <w:pPr>
        <w:tabs>
          <w:tab w:val="left" w:pos="9340"/>
        </w:tabs>
        <w:spacing w:after="0" w:line="240" w:lineRule="auto"/>
        <w:ind w:left="802" w:right="-16"/>
        <w:jc w:val="both"/>
        <w:rPr>
          <w:rFonts w:ascii="Times New Roman" w:eastAsia="Times New Roman" w:hAnsi="Times New Roman" w:cs="Times New Roman"/>
          <w:sz w:val="20"/>
          <w:szCs w:val="19"/>
        </w:rPr>
      </w:pPr>
      <w:r w:rsidRPr="00A87625">
        <w:rPr>
          <w:rFonts w:ascii="Times New Roman" w:eastAsia="Times New Roman" w:hAnsi="Times New Roman" w:cs="Times New Roman"/>
          <w:sz w:val="20"/>
          <w:szCs w:val="19"/>
        </w:rPr>
        <w:t>Решения по ТИ могут быть обжалованы исключительно в порядке, предусмотренном статьей 4.4.</w:t>
      </w:r>
    </w:p>
    <w:p w:rsidR="009F060C" w:rsidRPr="00A87625" w:rsidRDefault="009F060C" w:rsidP="00051E57">
      <w:pPr>
        <w:tabs>
          <w:tab w:val="left" w:pos="9340"/>
        </w:tabs>
        <w:spacing w:before="3" w:after="0" w:line="220" w:lineRule="exact"/>
        <w:ind w:right="-16"/>
        <w:rPr>
          <w:sz w:val="24"/>
        </w:rPr>
      </w:pPr>
    </w:p>
    <w:p w:rsidR="009F060C" w:rsidRPr="00A87625" w:rsidRDefault="00284AD1" w:rsidP="00051E57">
      <w:pPr>
        <w:tabs>
          <w:tab w:val="left" w:pos="9340"/>
        </w:tabs>
        <w:spacing w:after="0" w:line="215" w:lineRule="exact"/>
        <w:ind w:left="802" w:right="-16"/>
        <w:jc w:val="both"/>
        <w:rPr>
          <w:rFonts w:ascii="Times New Roman" w:eastAsia="Times New Roman" w:hAnsi="Times New Roman" w:cs="Times New Roman"/>
          <w:sz w:val="20"/>
          <w:szCs w:val="19"/>
        </w:rPr>
      </w:pPr>
      <w:r w:rsidRPr="00A87625">
        <w:rPr>
          <w:rFonts w:ascii="Times New Roman" w:eastAsia="Times New Roman" w:hAnsi="Times New Roman" w:cs="Times New Roman"/>
          <w:position w:val="-1"/>
          <w:sz w:val="20"/>
          <w:szCs w:val="19"/>
        </w:rPr>
        <w:t xml:space="preserve">13.5       </w:t>
      </w:r>
      <w:r w:rsidR="00051E57" w:rsidRPr="00A87625">
        <w:rPr>
          <w:rFonts w:ascii="Times New Roman" w:eastAsia="Times New Roman" w:hAnsi="Times New Roman" w:cs="Times New Roman"/>
          <w:position w:val="-1"/>
          <w:sz w:val="20"/>
          <w:szCs w:val="19"/>
        </w:rPr>
        <w:t>Уведомление о решениях по апелляции</w:t>
      </w:r>
    </w:p>
    <w:p w:rsidR="009F060C" w:rsidRPr="00A87625" w:rsidRDefault="009F060C" w:rsidP="00051E57">
      <w:pPr>
        <w:tabs>
          <w:tab w:val="left" w:pos="9340"/>
        </w:tabs>
        <w:spacing w:after="0" w:line="200" w:lineRule="exact"/>
        <w:ind w:right="-16"/>
        <w:rPr>
          <w:szCs w:val="20"/>
        </w:rPr>
      </w:pPr>
    </w:p>
    <w:p w:rsidR="009F060C" w:rsidRPr="00A87625" w:rsidRDefault="009F060C" w:rsidP="00051E57">
      <w:pPr>
        <w:tabs>
          <w:tab w:val="left" w:pos="9340"/>
        </w:tabs>
        <w:spacing w:after="0" w:line="200" w:lineRule="exact"/>
        <w:ind w:right="-16"/>
        <w:rPr>
          <w:szCs w:val="20"/>
        </w:rPr>
      </w:pPr>
    </w:p>
    <w:p w:rsidR="009F060C" w:rsidRPr="00A87625" w:rsidRDefault="009F060C">
      <w:pPr>
        <w:spacing w:after="0" w:line="200" w:lineRule="exact"/>
        <w:rPr>
          <w:szCs w:val="20"/>
        </w:rPr>
      </w:pPr>
    </w:p>
    <w:p w:rsidR="009F060C" w:rsidRPr="00A87625" w:rsidRDefault="009F060C">
      <w:pPr>
        <w:spacing w:after="0" w:line="200" w:lineRule="exact"/>
        <w:rPr>
          <w:szCs w:val="20"/>
        </w:rPr>
      </w:pPr>
    </w:p>
    <w:p w:rsidR="009F060C" w:rsidRDefault="009F060C">
      <w:pPr>
        <w:spacing w:before="4" w:after="0" w:line="240" w:lineRule="exact"/>
        <w:rPr>
          <w:sz w:val="24"/>
          <w:szCs w:val="24"/>
        </w:rPr>
      </w:pPr>
    </w:p>
    <w:p w:rsidR="009F060C" w:rsidRDefault="00F07C0F">
      <w:pPr>
        <w:spacing w:before="50" w:after="0" w:line="251" w:lineRule="auto"/>
        <w:ind w:left="366" w:right="61" w:hanging="264"/>
        <w:jc w:val="both"/>
        <w:rPr>
          <w:rFonts w:ascii="Times New Roman" w:eastAsia="Times New Roman" w:hAnsi="Times New Roman" w:cs="Times New Roman"/>
          <w:sz w:val="15"/>
          <w:szCs w:val="15"/>
        </w:rPr>
      </w:pPr>
      <w:r>
        <w:pict>
          <v:group id="_x0000_s1051" style="position:absolute;left:0;text-align:left;margin-left:70.1pt;margin-top:-1.5pt;width:140.15pt;height:.1pt;z-index:-2281;mso-position-horizontal-relative:page" coordorigin="1402,-30" coordsize="2803,2">
            <v:shape id="_x0000_s1052" style="position:absolute;left:1402;top:-30;width:2803;height:2" coordorigin="1402,-30" coordsize="2803,0" path="m1402,-30r2803,e" filled="f" strokeweight=".7pt">
              <v:path arrowok="t"/>
            </v:shape>
            <w10:wrap anchorx="page"/>
          </v:group>
        </w:pict>
      </w:r>
      <w:r w:rsidR="00284AD1">
        <w:rPr>
          <w:rFonts w:ascii="Times New Roman" w:eastAsia="Times New Roman" w:hAnsi="Times New Roman" w:cs="Times New Roman"/>
          <w:spacing w:val="-1"/>
          <w:position w:val="9"/>
          <w:sz w:val="11"/>
          <w:szCs w:val="11"/>
        </w:rPr>
        <w:t>6</w:t>
      </w:r>
      <w:r w:rsidR="00284AD1">
        <w:rPr>
          <w:rFonts w:ascii="Times New Roman" w:eastAsia="Times New Roman" w:hAnsi="Times New Roman" w:cs="Times New Roman"/>
          <w:position w:val="9"/>
          <w:sz w:val="11"/>
          <w:szCs w:val="11"/>
        </w:rPr>
        <w:t xml:space="preserve">7  </w:t>
      </w:r>
      <w:r w:rsidR="00284AD1">
        <w:rPr>
          <w:rFonts w:ascii="Times New Roman" w:eastAsia="Times New Roman" w:hAnsi="Times New Roman" w:cs="Times New Roman"/>
          <w:w w:val="86"/>
          <w:sz w:val="15"/>
          <w:szCs w:val="15"/>
        </w:rPr>
        <w:t>[</w:t>
      </w:r>
      <w:r w:rsidR="00A87625" w:rsidRPr="00A87625">
        <w:rPr>
          <w:rFonts w:ascii="Times New Roman" w:eastAsia="Times New Roman" w:hAnsi="Times New Roman" w:cs="Times New Roman"/>
          <w:spacing w:val="-3"/>
          <w:w w:val="112"/>
          <w:sz w:val="15"/>
          <w:szCs w:val="15"/>
        </w:rPr>
        <w:t>Комментарий к Статье 13.2.4: Это положение необходимо, потому что с 2011 года правила CAS больше не разрешают спортсмену подавать встречную апелляцию, когда антидопинговая организация обжалует решение после истечения срока для спортсмена на подачу апелляции. Это положение разрешает полное слушание для всех сторон.</w:t>
      </w:r>
      <w:r w:rsidR="00284AD1">
        <w:rPr>
          <w:rFonts w:ascii="Times New Roman" w:eastAsia="Times New Roman" w:hAnsi="Times New Roman" w:cs="Times New Roman"/>
          <w:spacing w:val="-1"/>
          <w:w w:val="115"/>
          <w:sz w:val="15"/>
          <w:szCs w:val="15"/>
        </w:rPr>
        <w:t>.</w:t>
      </w:r>
      <w:r w:rsidR="00284AD1">
        <w:rPr>
          <w:rFonts w:ascii="Times New Roman" w:eastAsia="Times New Roman" w:hAnsi="Times New Roman" w:cs="Times New Roman"/>
          <w:w w:val="86"/>
          <w:sz w:val="15"/>
          <w:szCs w:val="15"/>
        </w:rPr>
        <w:t>]</w:t>
      </w:r>
    </w:p>
    <w:p w:rsidR="009F060C" w:rsidRDefault="009F060C">
      <w:pPr>
        <w:spacing w:before="1" w:after="0" w:line="140" w:lineRule="exact"/>
        <w:rPr>
          <w:sz w:val="14"/>
          <w:szCs w:val="14"/>
        </w:rPr>
      </w:pPr>
    </w:p>
    <w:p w:rsidR="009F060C" w:rsidRDefault="00284AD1">
      <w:pPr>
        <w:spacing w:after="0" w:line="250" w:lineRule="auto"/>
        <w:ind w:left="366" w:right="61" w:hanging="264"/>
        <w:jc w:val="both"/>
        <w:rPr>
          <w:rFonts w:ascii="Times New Roman" w:eastAsia="Times New Roman" w:hAnsi="Times New Roman" w:cs="Times New Roman"/>
          <w:w w:val="86"/>
          <w:sz w:val="15"/>
          <w:szCs w:val="15"/>
          <w:lang w:val="ru-RU"/>
        </w:rPr>
      </w:pPr>
      <w:r>
        <w:rPr>
          <w:rFonts w:ascii="Times New Roman" w:eastAsia="Times New Roman" w:hAnsi="Times New Roman" w:cs="Times New Roman"/>
          <w:spacing w:val="-1"/>
          <w:position w:val="9"/>
          <w:sz w:val="11"/>
          <w:szCs w:val="11"/>
        </w:rPr>
        <w:t>6</w:t>
      </w:r>
      <w:r w:rsidR="00A87625">
        <w:rPr>
          <w:rFonts w:ascii="Times New Roman" w:eastAsia="Times New Roman" w:hAnsi="Times New Roman" w:cs="Times New Roman"/>
          <w:position w:val="9"/>
          <w:sz w:val="11"/>
          <w:szCs w:val="11"/>
        </w:rPr>
        <w:t xml:space="preserve">8  </w:t>
      </w:r>
      <w:r>
        <w:rPr>
          <w:rFonts w:ascii="Times New Roman" w:eastAsia="Times New Roman" w:hAnsi="Times New Roman" w:cs="Times New Roman"/>
          <w:w w:val="86"/>
          <w:sz w:val="15"/>
          <w:szCs w:val="15"/>
        </w:rPr>
        <w:t>[</w:t>
      </w:r>
      <w:r w:rsidR="00A87625" w:rsidRPr="00A87625">
        <w:rPr>
          <w:rFonts w:ascii="Times New Roman" w:eastAsia="Times New Roman" w:hAnsi="Times New Roman" w:cs="Times New Roman"/>
          <w:spacing w:val="-3"/>
          <w:w w:val="112"/>
          <w:sz w:val="15"/>
          <w:szCs w:val="15"/>
        </w:rPr>
        <w:t>Комментарий к Статье 13.3: Учитывая различные обстоятельства каждого расследования нарушения антидопинговых правил и процесса обработки результатов, невозможно установить фиксированный период времени для CMAS для вынесения решения до того, как ВАДА сможет вмешаться путем подачи апелляции непосредственно в CAS. Однако, прежде чем предпринимать такие действия, ВАДА проконсультируется с CMAS и предоставит CMAS возможность объяснить, почему оно еще не вынесло решения.</w:t>
      </w:r>
      <w:r>
        <w:rPr>
          <w:rFonts w:ascii="Times New Roman" w:eastAsia="Times New Roman" w:hAnsi="Times New Roman" w:cs="Times New Roman"/>
          <w:w w:val="86"/>
          <w:sz w:val="15"/>
          <w:szCs w:val="15"/>
        </w:rPr>
        <w:t>]</w:t>
      </w:r>
    </w:p>
    <w:p w:rsidR="00A87625" w:rsidRDefault="00A87625">
      <w:pPr>
        <w:spacing w:after="0" w:line="250" w:lineRule="auto"/>
        <w:ind w:left="366" w:right="61" w:hanging="264"/>
        <w:jc w:val="both"/>
        <w:rPr>
          <w:rFonts w:ascii="Times New Roman" w:eastAsia="Times New Roman" w:hAnsi="Times New Roman" w:cs="Times New Roman"/>
          <w:w w:val="86"/>
          <w:sz w:val="15"/>
          <w:szCs w:val="15"/>
          <w:lang w:val="ru-RU"/>
        </w:rPr>
      </w:pPr>
    </w:p>
    <w:p w:rsidR="00A87625" w:rsidRDefault="00A87625">
      <w:pPr>
        <w:spacing w:after="0" w:line="250" w:lineRule="auto"/>
        <w:ind w:left="366" w:right="61" w:hanging="264"/>
        <w:jc w:val="both"/>
        <w:rPr>
          <w:rFonts w:ascii="Times New Roman" w:eastAsia="Times New Roman" w:hAnsi="Times New Roman" w:cs="Times New Roman"/>
          <w:w w:val="86"/>
          <w:sz w:val="15"/>
          <w:szCs w:val="15"/>
          <w:lang w:val="ru-RU"/>
        </w:rPr>
      </w:pPr>
    </w:p>
    <w:p w:rsidR="00A87625" w:rsidRDefault="00A87625">
      <w:pPr>
        <w:spacing w:after="0" w:line="250" w:lineRule="auto"/>
        <w:ind w:left="366" w:right="61" w:hanging="264"/>
        <w:jc w:val="both"/>
        <w:rPr>
          <w:rFonts w:ascii="Times New Roman" w:eastAsia="Times New Roman" w:hAnsi="Times New Roman" w:cs="Times New Roman"/>
          <w:w w:val="86"/>
          <w:sz w:val="15"/>
          <w:szCs w:val="15"/>
          <w:lang w:val="ru-RU"/>
        </w:rPr>
      </w:pPr>
    </w:p>
    <w:p w:rsidR="00A87625" w:rsidRDefault="00A87625">
      <w:pPr>
        <w:spacing w:after="0" w:line="250" w:lineRule="auto"/>
        <w:ind w:left="366" w:right="61" w:hanging="264"/>
        <w:jc w:val="both"/>
        <w:rPr>
          <w:rFonts w:ascii="Times New Roman" w:eastAsia="Times New Roman" w:hAnsi="Times New Roman" w:cs="Times New Roman"/>
          <w:w w:val="86"/>
          <w:sz w:val="15"/>
          <w:szCs w:val="15"/>
          <w:lang w:val="ru-RU"/>
        </w:rPr>
      </w:pPr>
    </w:p>
    <w:p w:rsidR="00A87625" w:rsidRDefault="00A87625">
      <w:pPr>
        <w:spacing w:after="0" w:line="250" w:lineRule="auto"/>
        <w:ind w:left="366" w:right="61" w:hanging="264"/>
        <w:jc w:val="both"/>
        <w:rPr>
          <w:rFonts w:ascii="Times New Roman" w:eastAsia="Times New Roman" w:hAnsi="Times New Roman" w:cs="Times New Roman"/>
          <w:w w:val="86"/>
          <w:sz w:val="15"/>
          <w:szCs w:val="15"/>
          <w:lang w:val="ru-RU"/>
        </w:rPr>
      </w:pPr>
    </w:p>
    <w:p w:rsidR="00A87625" w:rsidRDefault="00A87625" w:rsidP="00A87625">
      <w:pPr>
        <w:tabs>
          <w:tab w:val="left" w:pos="7660"/>
        </w:tabs>
        <w:spacing w:before="42" w:after="0" w:line="240" w:lineRule="auto"/>
        <w:ind w:left="102" w:right="-20"/>
        <w:rPr>
          <w:rFonts w:ascii="Times New Roman" w:hAnsi="Times New Roman" w:cs="Times New Roman"/>
          <w:sz w:val="18"/>
          <w:szCs w:val="20"/>
          <w:lang w:val="ru-RU"/>
        </w:rPr>
      </w:pPr>
    </w:p>
    <w:p w:rsidR="00A87625" w:rsidRDefault="00A87625" w:rsidP="00A87625">
      <w:pPr>
        <w:tabs>
          <w:tab w:val="left" w:pos="7660"/>
        </w:tabs>
        <w:spacing w:before="42" w:after="0" w:line="240" w:lineRule="auto"/>
        <w:ind w:left="102" w:right="-20"/>
        <w:rPr>
          <w:rFonts w:ascii="Times New Roman" w:hAnsi="Times New Roman" w:cs="Times New Roman"/>
          <w:sz w:val="18"/>
          <w:szCs w:val="20"/>
          <w:lang w:val="ru-RU"/>
        </w:rPr>
      </w:pPr>
    </w:p>
    <w:p w:rsidR="00A87625" w:rsidRDefault="00A87625" w:rsidP="00A87625">
      <w:pPr>
        <w:tabs>
          <w:tab w:val="left" w:pos="7660"/>
        </w:tabs>
        <w:spacing w:before="42" w:after="0" w:line="240" w:lineRule="auto"/>
        <w:ind w:left="102" w:right="-20"/>
        <w:rPr>
          <w:rFonts w:ascii="Times New Roman" w:eastAsia="Times New Roman" w:hAnsi="Times New Roman" w:cs="Times New Roman"/>
          <w:sz w:val="18"/>
          <w:szCs w:val="20"/>
          <w:lang w:val="ru-RU"/>
        </w:rPr>
      </w:pPr>
      <w:r w:rsidRPr="00973CBB">
        <w:rPr>
          <w:rFonts w:ascii="Times New Roman" w:hAnsi="Times New Roman" w:cs="Times New Roman"/>
          <w:sz w:val="18"/>
          <w:szCs w:val="20"/>
        </w:rPr>
        <w:t>Антидопинговые правила CMAS 2021</w:t>
      </w:r>
      <w:r w:rsidRPr="00973CBB">
        <w:rPr>
          <w:rFonts w:ascii="Times New Roman" w:eastAsia="Times New Roman" w:hAnsi="Times New Roman" w:cs="Times New Roman"/>
          <w:sz w:val="18"/>
          <w:szCs w:val="20"/>
        </w:rPr>
        <w:tab/>
      </w:r>
      <w:r w:rsidRPr="00973CBB">
        <w:rPr>
          <w:rFonts w:ascii="Times New Roman" w:eastAsia="Times New Roman" w:hAnsi="Times New Roman" w:cs="Times New Roman"/>
          <w:sz w:val="18"/>
          <w:szCs w:val="20"/>
          <w:lang w:val="ru-RU"/>
        </w:rPr>
        <w:t>Страница</w:t>
      </w:r>
      <w:r w:rsidRPr="00973CBB">
        <w:rPr>
          <w:rFonts w:ascii="Times New Roman" w:eastAsia="Times New Roman" w:hAnsi="Times New Roman" w:cs="Times New Roman"/>
          <w:sz w:val="18"/>
          <w:szCs w:val="20"/>
        </w:rPr>
        <w:t xml:space="preserve"> </w:t>
      </w:r>
      <w:r>
        <w:rPr>
          <w:rFonts w:ascii="Times New Roman" w:eastAsia="Times New Roman" w:hAnsi="Times New Roman" w:cs="Times New Roman"/>
          <w:sz w:val="18"/>
          <w:szCs w:val="20"/>
          <w:lang w:val="ru-RU"/>
        </w:rPr>
        <w:t xml:space="preserve">47 </w:t>
      </w:r>
      <w:r w:rsidRPr="00973CBB">
        <w:rPr>
          <w:rFonts w:ascii="Times New Roman" w:eastAsia="Times New Roman" w:hAnsi="Times New Roman" w:cs="Times New Roman"/>
          <w:sz w:val="18"/>
          <w:szCs w:val="20"/>
          <w:lang w:val="ru-RU"/>
        </w:rPr>
        <w:t xml:space="preserve">из </w:t>
      </w:r>
      <w:r>
        <w:rPr>
          <w:rFonts w:ascii="Times New Roman" w:eastAsia="Times New Roman" w:hAnsi="Times New Roman" w:cs="Times New Roman"/>
          <w:sz w:val="18"/>
          <w:szCs w:val="20"/>
          <w:lang w:val="ru-RU"/>
        </w:rPr>
        <w:t>69</w:t>
      </w:r>
    </w:p>
    <w:p w:rsidR="00A87625" w:rsidRPr="00A87625" w:rsidRDefault="00A87625">
      <w:pPr>
        <w:spacing w:after="0" w:line="250" w:lineRule="auto"/>
        <w:ind w:left="366" w:right="61" w:hanging="264"/>
        <w:jc w:val="both"/>
        <w:rPr>
          <w:rFonts w:ascii="Times New Roman" w:eastAsia="Times New Roman" w:hAnsi="Times New Roman" w:cs="Times New Roman"/>
          <w:sz w:val="15"/>
          <w:szCs w:val="15"/>
          <w:lang w:val="ru-RU"/>
        </w:rPr>
      </w:pPr>
    </w:p>
    <w:p w:rsidR="009F060C" w:rsidRDefault="009F060C">
      <w:pPr>
        <w:spacing w:after="0"/>
        <w:jc w:val="both"/>
        <w:sectPr w:rsidR="009F060C" w:rsidSect="005973CF">
          <w:pgSz w:w="11920" w:h="16840"/>
          <w:pgMar w:top="851" w:right="1280" w:bottom="709" w:left="1300" w:header="0" w:footer="482" w:gutter="0"/>
          <w:cols w:space="720"/>
        </w:sectPr>
      </w:pPr>
    </w:p>
    <w:p w:rsidR="009F060C" w:rsidRPr="007C3605" w:rsidRDefault="009F060C">
      <w:pPr>
        <w:spacing w:after="0" w:line="200" w:lineRule="exact"/>
        <w:rPr>
          <w:szCs w:val="20"/>
        </w:rPr>
      </w:pPr>
    </w:p>
    <w:p w:rsidR="009F060C" w:rsidRPr="007C3605" w:rsidRDefault="00ED1102">
      <w:pPr>
        <w:spacing w:before="38" w:after="0" w:line="246" w:lineRule="auto"/>
        <w:ind w:left="802" w:right="61"/>
        <w:jc w:val="both"/>
        <w:rPr>
          <w:rFonts w:ascii="Times New Roman" w:eastAsia="Times New Roman" w:hAnsi="Times New Roman" w:cs="Times New Roman"/>
          <w:sz w:val="20"/>
          <w:szCs w:val="19"/>
        </w:rPr>
      </w:pPr>
      <w:r w:rsidRPr="007C3605">
        <w:rPr>
          <w:rFonts w:ascii="Times New Roman" w:eastAsia="Times New Roman" w:hAnsi="Times New Roman" w:cs="Times New Roman"/>
          <w:sz w:val="20"/>
          <w:szCs w:val="19"/>
        </w:rPr>
        <w:t>CMAS должен незамедлительно предоставить решение по апелляции спортсмену или другому лицу и другим антидопинговым организациям, которые имели бы право на апелляцию в соответствии со статьей 13.2.3, как это предусмотрено статьей 14.2.</w:t>
      </w:r>
      <w:r w:rsidR="00284AD1" w:rsidRPr="007C3605">
        <w:rPr>
          <w:rFonts w:ascii="Times New Roman" w:eastAsia="Times New Roman" w:hAnsi="Times New Roman" w:cs="Times New Roman"/>
          <w:sz w:val="20"/>
          <w:szCs w:val="19"/>
        </w:rPr>
        <w:t>.</w:t>
      </w:r>
    </w:p>
    <w:p w:rsidR="009F060C" w:rsidRPr="007C3605" w:rsidRDefault="009F060C">
      <w:pPr>
        <w:spacing w:after="0" w:line="180" w:lineRule="exact"/>
        <w:rPr>
          <w:sz w:val="20"/>
          <w:szCs w:val="18"/>
        </w:rPr>
      </w:pPr>
    </w:p>
    <w:p w:rsidR="009F060C" w:rsidRPr="007C3605" w:rsidRDefault="00284AD1" w:rsidP="00ED1102">
      <w:pPr>
        <w:tabs>
          <w:tab w:val="left" w:pos="9340"/>
        </w:tabs>
        <w:spacing w:after="0" w:line="240" w:lineRule="auto"/>
        <w:ind w:left="802" w:right="-16"/>
        <w:jc w:val="both"/>
        <w:rPr>
          <w:rFonts w:ascii="Times New Roman" w:eastAsia="Times New Roman" w:hAnsi="Times New Roman" w:cs="Times New Roman"/>
          <w:sz w:val="14"/>
          <w:szCs w:val="12"/>
        </w:rPr>
      </w:pPr>
      <w:r w:rsidRPr="007C3605">
        <w:rPr>
          <w:rFonts w:ascii="Times New Roman" w:eastAsia="Times New Roman" w:hAnsi="Times New Roman" w:cs="Times New Roman"/>
          <w:sz w:val="20"/>
          <w:szCs w:val="19"/>
        </w:rPr>
        <w:t xml:space="preserve">13.6       </w:t>
      </w:r>
      <w:r w:rsidR="00ED1102" w:rsidRPr="007C3605">
        <w:rPr>
          <w:rFonts w:ascii="Times New Roman" w:eastAsia="Times New Roman" w:hAnsi="Times New Roman" w:cs="Times New Roman"/>
          <w:sz w:val="20"/>
          <w:szCs w:val="19"/>
        </w:rPr>
        <w:t>Время подачи апелляции</w:t>
      </w:r>
      <w:r w:rsidR="00ED1102" w:rsidRPr="007C3605">
        <w:rPr>
          <w:rFonts w:ascii="Times New Roman" w:eastAsia="Times New Roman" w:hAnsi="Times New Roman" w:cs="Times New Roman"/>
          <w:sz w:val="20"/>
          <w:szCs w:val="19"/>
          <w:vertAlign w:val="superscript"/>
          <w:lang w:val="ru-RU"/>
        </w:rPr>
        <w:t>69</w:t>
      </w:r>
    </w:p>
    <w:p w:rsidR="009F060C" w:rsidRPr="007C3605" w:rsidRDefault="009F060C" w:rsidP="00ED1102">
      <w:pPr>
        <w:tabs>
          <w:tab w:val="left" w:pos="9340"/>
        </w:tabs>
        <w:spacing w:before="10" w:after="0" w:line="220" w:lineRule="exact"/>
        <w:ind w:right="-16"/>
        <w:rPr>
          <w:sz w:val="24"/>
        </w:rPr>
      </w:pPr>
    </w:p>
    <w:p w:rsidR="009F060C" w:rsidRPr="007C3605" w:rsidRDefault="00284AD1" w:rsidP="00ED1102">
      <w:pPr>
        <w:tabs>
          <w:tab w:val="left" w:pos="9340"/>
        </w:tabs>
        <w:spacing w:after="0" w:line="240" w:lineRule="auto"/>
        <w:ind w:left="1503" w:right="-16"/>
        <w:jc w:val="both"/>
        <w:rPr>
          <w:rFonts w:ascii="Times New Roman" w:eastAsia="Times New Roman" w:hAnsi="Times New Roman" w:cs="Times New Roman"/>
          <w:sz w:val="20"/>
          <w:szCs w:val="19"/>
        </w:rPr>
      </w:pPr>
      <w:r w:rsidRPr="007C3605">
        <w:rPr>
          <w:rFonts w:ascii="Times New Roman" w:eastAsia="Times New Roman" w:hAnsi="Times New Roman" w:cs="Times New Roman"/>
          <w:sz w:val="20"/>
          <w:szCs w:val="19"/>
        </w:rPr>
        <w:t xml:space="preserve">13.6.1      </w:t>
      </w:r>
      <w:r w:rsidR="00092BD2" w:rsidRPr="007C3605">
        <w:rPr>
          <w:rFonts w:ascii="Times New Roman" w:eastAsia="Times New Roman" w:hAnsi="Times New Roman" w:cs="Times New Roman"/>
          <w:sz w:val="20"/>
          <w:szCs w:val="19"/>
        </w:rPr>
        <w:t xml:space="preserve">Обращения в </w:t>
      </w:r>
      <w:r w:rsidRPr="007C3605">
        <w:rPr>
          <w:rFonts w:ascii="Times New Roman" w:eastAsia="Times New Roman" w:hAnsi="Times New Roman" w:cs="Times New Roman"/>
          <w:sz w:val="20"/>
          <w:szCs w:val="19"/>
        </w:rPr>
        <w:t>CAS</w:t>
      </w:r>
    </w:p>
    <w:p w:rsidR="009F060C" w:rsidRPr="007C3605" w:rsidRDefault="009F060C" w:rsidP="00ED1102">
      <w:pPr>
        <w:tabs>
          <w:tab w:val="left" w:pos="9340"/>
        </w:tabs>
        <w:spacing w:before="18" w:after="0" w:line="220" w:lineRule="exact"/>
        <w:ind w:right="-16"/>
        <w:rPr>
          <w:sz w:val="24"/>
        </w:rPr>
      </w:pPr>
    </w:p>
    <w:p w:rsidR="00092BD2" w:rsidRPr="007C3605" w:rsidRDefault="00092BD2" w:rsidP="00503CDA">
      <w:pPr>
        <w:spacing w:after="0" w:line="245" w:lineRule="auto"/>
        <w:ind w:left="1560" w:right="62"/>
        <w:jc w:val="both"/>
        <w:rPr>
          <w:rFonts w:ascii="Times New Roman" w:eastAsia="Times New Roman" w:hAnsi="Times New Roman" w:cs="Times New Roman"/>
          <w:sz w:val="20"/>
          <w:szCs w:val="19"/>
        </w:rPr>
      </w:pPr>
      <w:r w:rsidRPr="007C3605">
        <w:rPr>
          <w:rFonts w:ascii="Times New Roman" w:eastAsia="Times New Roman" w:hAnsi="Times New Roman" w:cs="Times New Roman"/>
          <w:sz w:val="20"/>
          <w:szCs w:val="19"/>
        </w:rPr>
        <w:t>Срок подачи апелляции в CAS составляет двадцать один (21) день с даты получения решения стороной, подавшей апелляцию. Несмотря на вышеизложенное, нижеследующее применяется в связи с апелляциями, поданными стороной, имеющей право на апелляцию, но которая не была стороной в разбирательстве, которое привело к обжалованию решения:</w:t>
      </w:r>
    </w:p>
    <w:p w:rsidR="00092BD2" w:rsidRPr="007C3605" w:rsidRDefault="00092BD2" w:rsidP="00092BD2">
      <w:pPr>
        <w:spacing w:after="0" w:line="245" w:lineRule="auto"/>
        <w:ind w:left="1854" w:right="62" w:hanging="350"/>
        <w:jc w:val="both"/>
        <w:rPr>
          <w:rFonts w:ascii="Times New Roman" w:eastAsia="Times New Roman" w:hAnsi="Times New Roman" w:cs="Times New Roman"/>
          <w:sz w:val="20"/>
          <w:szCs w:val="19"/>
        </w:rPr>
      </w:pPr>
    </w:p>
    <w:p w:rsidR="00092BD2" w:rsidRPr="007C3605" w:rsidRDefault="00092BD2" w:rsidP="00092BD2">
      <w:pPr>
        <w:spacing w:after="0" w:line="245" w:lineRule="auto"/>
        <w:ind w:left="1854" w:right="62" w:hanging="350"/>
        <w:jc w:val="both"/>
        <w:rPr>
          <w:rFonts w:ascii="Times New Roman" w:eastAsia="Times New Roman" w:hAnsi="Times New Roman" w:cs="Times New Roman"/>
          <w:sz w:val="20"/>
          <w:szCs w:val="19"/>
        </w:rPr>
      </w:pPr>
      <w:r w:rsidRPr="007C3605">
        <w:rPr>
          <w:rFonts w:ascii="Times New Roman" w:eastAsia="Times New Roman" w:hAnsi="Times New Roman" w:cs="Times New Roman"/>
          <w:sz w:val="20"/>
          <w:szCs w:val="19"/>
        </w:rPr>
        <w:t>(a) В течение пятнадцати (15) дней с момента уведомления о решении такая сторона (-и) имеет право запросить копию полного материала дела, относящегося к решению, от Антидопинговой организации, которая имела полномочия по обработке результатов;</w:t>
      </w:r>
    </w:p>
    <w:p w:rsidR="00092BD2" w:rsidRPr="007C3605" w:rsidRDefault="00092BD2" w:rsidP="00092BD2">
      <w:pPr>
        <w:spacing w:after="0" w:line="245" w:lineRule="auto"/>
        <w:ind w:left="1854" w:right="62" w:hanging="350"/>
        <w:jc w:val="both"/>
        <w:rPr>
          <w:rFonts w:ascii="Times New Roman" w:eastAsia="Times New Roman" w:hAnsi="Times New Roman" w:cs="Times New Roman"/>
          <w:sz w:val="20"/>
          <w:szCs w:val="19"/>
        </w:rPr>
      </w:pPr>
    </w:p>
    <w:p w:rsidR="00092BD2" w:rsidRPr="007C3605" w:rsidRDefault="00092BD2" w:rsidP="00092BD2">
      <w:pPr>
        <w:spacing w:after="0" w:line="245" w:lineRule="auto"/>
        <w:ind w:left="1854" w:right="62" w:hanging="350"/>
        <w:jc w:val="both"/>
        <w:rPr>
          <w:rFonts w:ascii="Times New Roman" w:eastAsia="Times New Roman" w:hAnsi="Times New Roman" w:cs="Times New Roman"/>
          <w:sz w:val="20"/>
          <w:szCs w:val="19"/>
        </w:rPr>
      </w:pPr>
      <w:r w:rsidRPr="007C3605">
        <w:rPr>
          <w:rFonts w:ascii="Times New Roman" w:eastAsia="Times New Roman" w:hAnsi="Times New Roman" w:cs="Times New Roman"/>
          <w:sz w:val="20"/>
          <w:szCs w:val="19"/>
        </w:rPr>
        <w:t>(b) Если такой запрос сделан в течение пятнадцати (15) дней, то у стороны, делающей такой запрос, будет двадцать один (21) день с момента получения файла для подачи апелляции в CAS.</w:t>
      </w:r>
    </w:p>
    <w:p w:rsidR="00092BD2" w:rsidRPr="007C3605" w:rsidRDefault="00092BD2" w:rsidP="00092BD2">
      <w:pPr>
        <w:spacing w:after="0" w:line="245" w:lineRule="auto"/>
        <w:ind w:left="1854" w:right="62" w:hanging="350"/>
        <w:jc w:val="both"/>
        <w:rPr>
          <w:rFonts w:ascii="Times New Roman" w:eastAsia="Times New Roman" w:hAnsi="Times New Roman" w:cs="Times New Roman"/>
          <w:sz w:val="20"/>
          <w:szCs w:val="19"/>
        </w:rPr>
      </w:pPr>
    </w:p>
    <w:p w:rsidR="00092BD2" w:rsidRPr="007C3605" w:rsidRDefault="00092BD2" w:rsidP="00503CDA">
      <w:pPr>
        <w:spacing w:after="0" w:line="245" w:lineRule="auto"/>
        <w:ind w:left="1560" w:right="62"/>
        <w:jc w:val="both"/>
        <w:rPr>
          <w:rFonts w:ascii="Times New Roman" w:eastAsia="Times New Roman" w:hAnsi="Times New Roman" w:cs="Times New Roman"/>
          <w:sz w:val="20"/>
          <w:szCs w:val="19"/>
        </w:rPr>
      </w:pPr>
      <w:r w:rsidRPr="007C3605">
        <w:rPr>
          <w:rFonts w:ascii="Times New Roman" w:eastAsia="Times New Roman" w:hAnsi="Times New Roman" w:cs="Times New Roman"/>
          <w:sz w:val="20"/>
          <w:szCs w:val="19"/>
        </w:rPr>
        <w:t>Несмотря на вышесказанное, крайний срок подачи апелляции ВАДА должен быть более поздним из следующих:</w:t>
      </w:r>
    </w:p>
    <w:p w:rsidR="00092BD2" w:rsidRPr="007C3605" w:rsidRDefault="00092BD2" w:rsidP="00092BD2">
      <w:pPr>
        <w:spacing w:after="0" w:line="245" w:lineRule="auto"/>
        <w:ind w:left="1854" w:right="62" w:hanging="350"/>
        <w:jc w:val="both"/>
        <w:rPr>
          <w:rFonts w:ascii="Times New Roman" w:eastAsia="Times New Roman" w:hAnsi="Times New Roman" w:cs="Times New Roman"/>
          <w:sz w:val="20"/>
          <w:szCs w:val="19"/>
        </w:rPr>
      </w:pPr>
    </w:p>
    <w:p w:rsidR="00092BD2" w:rsidRPr="007C3605" w:rsidRDefault="00092BD2" w:rsidP="00092BD2">
      <w:pPr>
        <w:spacing w:after="0" w:line="245" w:lineRule="auto"/>
        <w:ind w:left="1854" w:right="62" w:hanging="350"/>
        <w:jc w:val="both"/>
        <w:rPr>
          <w:rFonts w:ascii="Times New Roman" w:eastAsia="Times New Roman" w:hAnsi="Times New Roman" w:cs="Times New Roman"/>
          <w:sz w:val="20"/>
          <w:szCs w:val="19"/>
        </w:rPr>
      </w:pPr>
      <w:r w:rsidRPr="007C3605">
        <w:rPr>
          <w:rFonts w:ascii="Times New Roman" w:eastAsia="Times New Roman" w:hAnsi="Times New Roman" w:cs="Times New Roman"/>
          <w:sz w:val="20"/>
          <w:szCs w:val="19"/>
        </w:rPr>
        <w:t>(a) двадцать один (21) день после последнего дня, когда любая другая сторона, имеющая право на апелляцию, могла подать апелляцию, или</w:t>
      </w:r>
    </w:p>
    <w:p w:rsidR="00092BD2" w:rsidRPr="007C3605" w:rsidRDefault="00092BD2" w:rsidP="00092BD2">
      <w:pPr>
        <w:spacing w:after="0" w:line="245" w:lineRule="auto"/>
        <w:ind w:left="1854" w:right="62" w:hanging="350"/>
        <w:jc w:val="both"/>
        <w:rPr>
          <w:rFonts w:ascii="Times New Roman" w:eastAsia="Times New Roman" w:hAnsi="Times New Roman" w:cs="Times New Roman"/>
          <w:sz w:val="20"/>
          <w:szCs w:val="19"/>
        </w:rPr>
      </w:pPr>
    </w:p>
    <w:p w:rsidR="009F060C" w:rsidRPr="007C3605" w:rsidRDefault="00092BD2" w:rsidP="00092BD2">
      <w:pPr>
        <w:spacing w:after="0" w:line="245" w:lineRule="auto"/>
        <w:ind w:left="1854" w:right="62" w:hanging="350"/>
        <w:jc w:val="both"/>
        <w:rPr>
          <w:rFonts w:ascii="Times New Roman" w:eastAsia="Times New Roman" w:hAnsi="Times New Roman" w:cs="Times New Roman"/>
          <w:sz w:val="20"/>
          <w:szCs w:val="19"/>
        </w:rPr>
      </w:pPr>
      <w:r w:rsidRPr="007C3605">
        <w:rPr>
          <w:rFonts w:ascii="Times New Roman" w:eastAsia="Times New Roman" w:hAnsi="Times New Roman" w:cs="Times New Roman"/>
          <w:sz w:val="20"/>
          <w:szCs w:val="19"/>
        </w:rPr>
        <w:t>(b) через двадцать один (21) день после получения ВАДА полного файла, относящегося к решению.</w:t>
      </w:r>
    </w:p>
    <w:p w:rsidR="009F060C" w:rsidRPr="007C3605" w:rsidRDefault="009F060C">
      <w:pPr>
        <w:spacing w:before="18" w:after="0" w:line="200" w:lineRule="exact"/>
        <w:rPr>
          <w:szCs w:val="20"/>
        </w:rPr>
      </w:pPr>
    </w:p>
    <w:p w:rsidR="009F060C" w:rsidRPr="007C3605" w:rsidRDefault="00284AD1" w:rsidP="003133D0">
      <w:pPr>
        <w:spacing w:after="0" w:line="240" w:lineRule="auto"/>
        <w:ind w:left="1503" w:right="4419"/>
        <w:jc w:val="both"/>
        <w:rPr>
          <w:rFonts w:ascii="Times New Roman" w:eastAsia="Times New Roman" w:hAnsi="Times New Roman" w:cs="Times New Roman"/>
          <w:sz w:val="20"/>
          <w:szCs w:val="19"/>
          <w:lang w:val="ru-RU"/>
        </w:rPr>
      </w:pPr>
      <w:r w:rsidRPr="007C3605">
        <w:rPr>
          <w:rFonts w:ascii="Times New Roman" w:eastAsia="Times New Roman" w:hAnsi="Times New Roman" w:cs="Times New Roman"/>
          <w:sz w:val="20"/>
          <w:szCs w:val="19"/>
        </w:rPr>
        <w:t xml:space="preserve">13.6.2      </w:t>
      </w:r>
      <w:r w:rsidR="003133D0" w:rsidRPr="007C3605">
        <w:rPr>
          <w:rFonts w:ascii="Times New Roman" w:eastAsia="Times New Roman" w:hAnsi="Times New Roman" w:cs="Times New Roman"/>
          <w:sz w:val="20"/>
          <w:szCs w:val="19"/>
        </w:rPr>
        <w:t>Апелляции по статье 13.2.2.</w:t>
      </w:r>
    </w:p>
    <w:p w:rsidR="003133D0" w:rsidRPr="007C3605" w:rsidRDefault="003133D0" w:rsidP="003133D0">
      <w:pPr>
        <w:spacing w:after="0" w:line="240" w:lineRule="auto"/>
        <w:ind w:left="1503" w:right="4419"/>
        <w:jc w:val="both"/>
        <w:rPr>
          <w:sz w:val="24"/>
          <w:lang w:val="ru-RU"/>
        </w:rPr>
      </w:pPr>
    </w:p>
    <w:p w:rsidR="003133D0" w:rsidRPr="007C3605" w:rsidRDefault="003133D0" w:rsidP="003133D0">
      <w:pPr>
        <w:spacing w:after="0" w:line="242" w:lineRule="auto"/>
        <w:ind w:left="1560" w:right="62"/>
        <w:jc w:val="both"/>
        <w:rPr>
          <w:rFonts w:ascii="Times New Roman" w:eastAsia="Times New Roman" w:hAnsi="Times New Roman" w:cs="Times New Roman"/>
          <w:sz w:val="20"/>
          <w:szCs w:val="19"/>
        </w:rPr>
      </w:pPr>
      <w:r w:rsidRPr="007C3605">
        <w:rPr>
          <w:rFonts w:ascii="Times New Roman" w:eastAsia="Times New Roman" w:hAnsi="Times New Roman" w:cs="Times New Roman"/>
          <w:sz w:val="20"/>
          <w:szCs w:val="19"/>
        </w:rPr>
        <w:t>Время подачи апелляции в независимый и беспристрастный орган в соответствии с правилами, установленными Национальной антидопинговой организацией, должно быть указано теми же правилами Национальной антидопинговой организации.</w:t>
      </w:r>
    </w:p>
    <w:p w:rsidR="003133D0" w:rsidRPr="007C3605" w:rsidRDefault="003133D0" w:rsidP="003133D0">
      <w:pPr>
        <w:spacing w:after="0" w:line="242" w:lineRule="auto"/>
        <w:ind w:left="1854" w:right="62" w:hanging="350"/>
        <w:jc w:val="both"/>
        <w:rPr>
          <w:rFonts w:ascii="Times New Roman" w:eastAsia="Times New Roman" w:hAnsi="Times New Roman" w:cs="Times New Roman"/>
          <w:sz w:val="20"/>
          <w:szCs w:val="19"/>
        </w:rPr>
      </w:pPr>
    </w:p>
    <w:p w:rsidR="003133D0" w:rsidRPr="007C3605" w:rsidRDefault="003133D0" w:rsidP="00503CDA">
      <w:pPr>
        <w:spacing w:after="0" w:line="242" w:lineRule="auto"/>
        <w:ind w:left="1560" w:right="62"/>
        <w:jc w:val="both"/>
        <w:rPr>
          <w:rFonts w:ascii="Times New Roman" w:eastAsia="Times New Roman" w:hAnsi="Times New Roman" w:cs="Times New Roman"/>
          <w:sz w:val="20"/>
          <w:szCs w:val="19"/>
        </w:rPr>
      </w:pPr>
      <w:r w:rsidRPr="007C3605">
        <w:rPr>
          <w:rFonts w:ascii="Times New Roman" w:eastAsia="Times New Roman" w:hAnsi="Times New Roman" w:cs="Times New Roman"/>
          <w:sz w:val="20"/>
          <w:szCs w:val="19"/>
        </w:rPr>
        <w:t>Несмотря на вышесказанное, крайний срок подачи апелляции ВАДА должен быть более поздним из следующих:</w:t>
      </w:r>
    </w:p>
    <w:p w:rsidR="003133D0" w:rsidRPr="007C3605" w:rsidRDefault="003133D0" w:rsidP="003133D0">
      <w:pPr>
        <w:spacing w:after="0" w:line="242" w:lineRule="auto"/>
        <w:ind w:left="1854" w:right="62" w:hanging="350"/>
        <w:jc w:val="both"/>
        <w:rPr>
          <w:rFonts w:ascii="Times New Roman" w:eastAsia="Times New Roman" w:hAnsi="Times New Roman" w:cs="Times New Roman"/>
          <w:sz w:val="20"/>
          <w:szCs w:val="19"/>
        </w:rPr>
      </w:pPr>
    </w:p>
    <w:p w:rsidR="003133D0" w:rsidRPr="007C3605" w:rsidRDefault="003133D0" w:rsidP="003133D0">
      <w:pPr>
        <w:spacing w:after="0" w:line="242" w:lineRule="auto"/>
        <w:ind w:left="1854" w:right="62" w:hanging="350"/>
        <w:jc w:val="both"/>
        <w:rPr>
          <w:rFonts w:ascii="Times New Roman" w:eastAsia="Times New Roman" w:hAnsi="Times New Roman" w:cs="Times New Roman"/>
          <w:sz w:val="20"/>
          <w:szCs w:val="19"/>
        </w:rPr>
      </w:pPr>
      <w:r w:rsidRPr="007C3605">
        <w:rPr>
          <w:rFonts w:ascii="Times New Roman" w:eastAsia="Times New Roman" w:hAnsi="Times New Roman" w:cs="Times New Roman"/>
          <w:sz w:val="20"/>
          <w:szCs w:val="19"/>
        </w:rPr>
        <w:t>(a) двадцать один (21) день после последнего дня, когда любая другая сторона, имеющая право на подачу апелляции, могла подать апелляцию, или</w:t>
      </w:r>
    </w:p>
    <w:p w:rsidR="003133D0" w:rsidRPr="007C3605" w:rsidRDefault="003133D0" w:rsidP="003133D0">
      <w:pPr>
        <w:spacing w:after="0" w:line="242" w:lineRule="auto"/>
        <w:ind w:left="1854" w:right="62" w:hanging="350"/>
        <w:jc w:val="both"/>
        <w:rPr>
          <w:rFonts w:ascii="Times New Roman" w:eastAsia="Times New Roman" w:hAnsi="Times New Roman" w:cs="Times New Roman"/>
          <w:sz w:val="20"/>
          <w:szCs w:val="19"/>
        </w:rPr>
      </w:pPr>
    </w:p>
    <w:p w:rsidR="009F060C" w:rsidRPr="007C3605" w:rsidRDefault="003133D0" w:rsidP="003133D0">
      <w:pPr>
        <w:spacing w:after="0" w:line="242" w:lineRule="auto"/>
        <w:ind w:left="1854" w:right="62" w:hanging="350"/>
        <w:jc w:val="both"/>
        <w:rPr>
          <w:rFonts w:ascii="Times New Roman" w:eastAsia="Times New Roman" w:hAnsi="Times New Roman" w:cs="Times New Roman"/>
          <w:sz w:val="20"/>
          <w:szCs w:val="19"/>
        </w:rPr>
      </w:pPr>
      <w:r w:rsidRPr="007C3605">
        <w:rPr>
          <w:rFonts w:ascii="Times New Roman" w:eastAsia="Times New Roman" w:hAnsi="Times New Roman" w:cs="Times New Roman"/>
          <w:sz w:val="20"/>
          <w:szCs w:val="19"/>
        </w:rPr>
        <w:t>(b) через двадцать один (21) день после получения ВАДА полного файла, относящегося к решению.</w:t>
      </w:r>
      <w:r w:rsidR="00284AD1" w:rsidRPr="007C3605">
        <w:rPr>
          <w:rFonts w:ascii="Times New Roman" w:eastAsia="Times New Roman" w:hAnsi="Times New Roman" w:cs="Times New Roman"/>
          <w:sz w:val="20"/>
          <w:szCs w:val="19"/>
        </w:rPr>
        <w:t>.</w:t>
      </w:r>
    </w:p>
    <w:p w:rsidR="009F060C" w:rsidRPr="007C3605" w:rsidRDefault="009F060C">
      <w:pPr>
        <w:spacing w:before="1" w:after="0" w:line="220" w:lineRule="exact"/>
        <w:rPr>
          <w:sz w:val="24"/>
        </w:rPr>
      </w:pPr>
    </w:p>
    <w:p w:rsidR="009F060C" w:rsidRPr="007C3605" w:rsidRDefault="00503CDA" w:rsidP="00503CDA">
      <w:pPr>
        <w:spacing w:after="0" w:line="240" w:lineRule="auto"/>
        <w:ind w:left="67" w:right="-16"/>
        <w:rPr>
          <w:rFonts w:ascii="Times New Roman" w:eastAsia="Times New Roman" w:hAnsi="Times New Roman" w:cs="Times New Roman"/>
          <w:sz w:val="20"/>
          <w:szCs w:val="19"/>
        </w:rPr>
      </w:pPr>
      <w:r w:rsidRPr="007C3605">
        <w:rPr>
          <w:rFonts w:ascii="Times New Roman" w:eastAsia="Times New Roman" w:hAnsi="Times New Roman" w:cs="Times New Roman"/>
          <w:sz w:val="20"/>
          <w:szCs w:val="19"/>
        </w:rPr>
        <w:t xml:space="preserve">СТАТЬЯ 14 </w:t>
      </w:r>
      <w:r w:rsidRPr="007C3605">
        <w:rPr>
          <w:rFonts w:ascii="Times New Roman" w:eastAsia="Times New Roman" w:hAnsi="Times New Roman" w:cs="Times New Roman"/>
          <w:sz w:val="20"/>
          <w:szCs w:val="19"/>
          <w:lang w:val="ru-RU"/>
        </w:rPr>
        <w:tab/>
      </w:r>
      <w:r w:rsidRPr="007C3605">
        <w:rPr>
          <w:rFonts w:ascii="Times New Roman" w:eastAsia="Times New Roman" w:hAnsi="Times New Roman" w:cs="Times New Roman"/>
          <w:sz w:val="20"/>
          <w:szCs w:val="19"/>
        </w:rPr>
        <w:t>КОНФИДЕНЦИАЛЬНОСТЬ И ОТЧЕТНОСТЬ</w:t>
      </w:r>
    </w:p>
    <w:p w:rsidR="009F060C" w:rsidRPr="007C3605" w:rsidRDefault="009F060C">
      <w:pPr>
        <w:spacing w:before="14" w:after="0" w:line="260" w:lineRule="exact"/>
        <w:rPr>
          <w:sz w:val="28"/>
          <w:szCs w:val="26"/>
        </w:rPr>
      </w:pPr>
    </w:p>
    <w:p w:rsidR="009F060C" w:rsidRPr="007C3605" w:rsidRDefault="00284AD1" w:rsidP="007C3605">
      <w:pPr>
        <w:spacing w:after="0" w:line="240" w:lineRule="auto"/>
        <w:ind w:left="1418" w:right="64" w:hanging="616"/>
        <w:jc w:val="both"/>
        <w:rPr>
          <w:rFonts w:ascii="Times New Roman" w:eastAsia="Times New Roman" w:hAnsi="Times New Roman" w:cs="Times New Roman"/>
          <w:sz w:val="20"/>
          <w:szCs w:val="19"/>
        </w:rPr>
      </w:pPr>
      <w:r w:rsidRPr="007C3605">
        <w:rPr>
          <w:rFonts w:ascii="Times New Roman" w:eastAsia="Times New Roman" w:hAnsi="Times New Roman" w:cs="Times New Roman"/>
          <w:sz w:val="20"/>
          <w:szCs w:val="19"/>
        </w:rPr>
        <w:t xml:space="preserve">14.1  </w:t>
      </w:r>
      <w:r w:rsidR="00503CDA" w:rsidRPr="007C3605">
        <w:rPr>
          <w:rFonts w:ascii="Times New Roman" w:eastAsia="Times New Roman" w:hAnsi="Times New Roman" w:cs="Times New Roman"/>
          <w:sz w:val="20"/>
          <w:szCs w:val="19"/>
        </w:rPr>
        <w:t>Информация о неблагоприятных результатах анализа, атипичных результатах и других предполагаемых нарушениях антидопинговых правил</w:t>
      </w:r>
    </w:p>
    <w:p w:rsidR="009F060C" w:rsidRPr="007C3605" w:rsidRDefault="009F060C">
      <w:pPr>
        <w:spacing w:before="1" w:after="0" w:line="150" w:lineRule="exact"/>
        <w:rPr>
          <w:sz w:val="16"/>
          <w:szCs w:val="15"/>
        </w:rPr>
      </w:pPr>
    </w:p>
    <w:p w:rsidR="009F060C" w:rsidRPr="007C3605" w:rsidRDefault="009F060C">
      <w:pPr>
        <w:spacing w:after="0" w:line="200" w:lineRule="exact"/>
        <w:rPr>
          <w:szCs w:val="20"/>
        </w:rPr>
      </w:pPr>
    </w:p>
    <w:p w:rsidR="009F060C" w:rsidRDefault="00F07C0F">
      <w:pPr>
        <w:spacing w:before="50" w:after="0" w:line="251" w:lineRule="auto"/>
        <w:ind w:left="366" w:right="61" w:hanging="264"/>
        <w:jc w:val="both"/>
        <w:rPr>
          <w:rFonts w:ascii="Times New Roman" w:eastAsia="Times New Roman" w:hAnsi="Times New Roman" w:cs="Times New Roman"/>
          <w:w w:val="86"/>
          <w:sz w:val="15"/>
          <w:szCs w:val="15"/>
          <w:lang w:val="ru-RU"/>
        </w:rPr>
      </w:pPr>
      <w:r>
        <w:pict>
          <v:group id="_x0000_s1049" style="position:absolute;left:0;text-align:left;margin-left:70.1pt;margin-top:-1.5pt;width:140.15pt;height:.1pt;z-index:-2280;mso-position-horizontal-relative:page" coordorigin="1402,-30" coordsize="2803,2">
            <v:shape id="_x0000_s1050" style="position:absolute;left:1402;top:-30;width:2803;height:2" coordorigin="1402,-30" coordsize="2803,0" path="m1402,-30r2803,e" filled="f" strokeweight=".7pt">
              <v:path arrowok="t"/>
            </v:shape>
            <w10:wrap anchorx="page"/>
          </v:group>
        </w:pict>
      </w:r>
      <w:r w:rsidR="00284AD1">
        <w:rPr>
          <w:rFonts w:ascii="Times New Roman" w:eastAsia="Times New Roman" w:hAnsi="Times New Roman" w:cs="Times New Roman"/>
          <w:spacing w:val="-1"/>
          <w:position w:val="9"/>
          <w:sz w:val="11"/>
          <w:szCs w:val="11"/>
        </w:rPr>
        <w:t>6</w:t>
      </w:r>
      <w:r w:rsidR="007C3605">
        <w:rPr>
          <w:rFonts w:ascii="Times New Roman" w:eastAsia="Times New Roman" w:hAnsi="Times New Roman" w:cs="Times New Roman"/>
          <w:position w:val="9"/>
          <w:sz w:val="11"/>
          <w:szCs w:val="11"/>
        </w:rPr>
        <w:t xml:space="preserve">9  </w:t>
      </w:r>
      <w:r w:rsidR="00284AD1">
        <w:rPr>
          <w:rFonts w:ascii="Times New Roman" w:eastAsia="Times New Roman" w:hAnsi="Times New Roman" w:cs="Times New Roman"/>
          <w:w w:val="86"/>
          <w:sz w:val="15"/>
          <w:szCs w:val="15"/>
        </w:rPr>
        <w:t>[</w:t>
      </w:r>
      <w:r w:rsidR="007C3605" w:rsidRPr="007C3605">
        <w:rPr>
          <w:rFonts w:ascii="Times New Roman" w:eastAsia="Times New Roman" w:hAnsi="Times New Roman" w:cs="Times New Roman"/>
          <w:spacing w:val="-3"/>
          <w:w w:val="112"/>
          <w:sz w:val="15"/>
          <w:szCs w:val="15"/>
        </w:rPr>
        <w:t>Комментарий к Статье 13.6: Независимо от того, регулируется ли она правилами КАС или настоящими Антидопинговыми правилами, крайний срок подачи апелляции для стороны не отсчитывается до получения решения. По этой причине не может быть истечения права стороны на подачу апелляции, е</w:t>
      </w:r>
      <w:r w:rsidR="007C3605">
        <w:rPr>
          <w:rFonts w:ascii="Times New Roman" w:eastAsia="Times New Roman" w:hAnsi="Times New Roman" w:cs="Times New Roman"/>
          <w:spacing w:val="-3"/>
          <w:w w:val="112"/>
          <w:sz w:val="15"/>
          <w:szCs w:val="15"/>
        </w:rPr>
        <w:t>сли сторона не получила решение</w:t>
      </w:r>
      <w:r w:rsidR="00284AD1">
        <w:rPr>
          <w:rFonts w:ascii="Times New Roman" w:eastAsia="Times New Roman" w:hAnsi="Times New Roman" w:cs="Times New Roman"/>
          <w:w w:val="86"/>
          <w:sz w:val="15"/>
          <w:szCs w:val="15"/>
        </w:rPr>
        <w:t>]</w:t>
      </w:r>
    </w:p>
    <w:p w:rsidR="007C3605" w:rsidRDefault="007C3605">
      <w:pPr>
        <w:spacing w:before="50" w:after="0" w:line="251" w:lineRule="auto"/>
        <w:ind w:left="366" w:right="61" w:hanging="264"/>
        <w:jc w:val="both"/>
        <w:rPr>
          <w:rFonts w:ascii="Times New Roman" w:eastAsia="Times New Roman" w:hAnsi="Times New Roman" w:cs="Times New Roman"/>
          <w:w w:val="86"/>
          <w:sz w:val="15"/>
          <w:szCs w:val="15"/>
          <w:lang w:val="ru-RU"/>
        </w:rPr>
      </w:pPr>
    </w:p>
    <w:p w:rsidR="007C3605" w:rsidRDefault="007C3605">
      <w:pPr>
        <w:spacing w:before="50" w:after="0" w:line="251" w:lineRule="auto"/>
        <w:ind w:left="366" w:right="61" w:hanging="264"/>
        <w:jc w:val="both"/>
        <w:rPr>
          <w:rFonts w:ascii="Times New Roman" w:eastAsia="Times New Roman" w:hAnsi="Times New Roman" w:cs="Times New Roman"/>
          <w:w w:val="86"/>
          <w:sz w:val="15"/>
          <w:szCs w:val="15"/>
          <w:lang w:val="ru-RU"/>
        </w:rPr>
      </w:pPr>
    </w:p>
    <w:p w:rsidR="007C3605" w:rsidRDefault="007C3605">
      <w:pPr>
        <w:spacing w:before="50" w:after="0" w:line="251" w:lineRule="auto"/>
        <w:ind w:left="366" w:right="61" w:hanging="264"/>
        <w:jc w:val="both"/>
        <w:rPr>
          <w:rFonts w:ascii="Times New Roman" w:eastAsia="Times New Roman" w:hAnsi="Times New Roman" w:cs="Times New Roman"/>
          <w:w w:val="86"/>
          <w:sz w:val="15"/>
          <w:szCs w:val="15"/>
          <w:lang w:val="ru-RU"/>
        </w:rPr>
      </w:pPr>
    </w:p>
    <w:p w:rsidR="004A3EF9" w:rsidRDefault="004A3EF9">
      <w:pPr>
        <w:spacing w:before="50" w:after="0" w:line="251" w:lineRule="auto"/>
        <w:ind w:left="366" w:right="61" w:hanging="264"/>
        <w:jc w:val="both"/>
        <w:rPr>
          <w:rFonts w:ascii="Times New Roman" w:eastAsia="Times New Roman" w:hAnsi="Times New Roman" w:cs="Times New Roman"/>
          <w:w w:val="86"/>
          <w:sz w:val="15"/>
          <w:szCs w:val="15"/>
          <w:lang w:val="ru-RU"/>
        </w:rPr>
      </w:pPr>
    </w:p>
    <w:p w:rsidR="004A3EF9" w:rsidRDefault="004A3EF9">
      <w:pPr>
        <w:spacing w:before="50" w:after="0" w:line="251" w:lineRule="auto"/>
        <w:ind w:left="366" w:right="61" w:hanging="264"/>
        <w:jc w:val="both"/>
        <w:rPr>
          <w:rFonts w:ascii="Times New Roman" w:eastAsia="Times New Roman" w:hAnsi="Times New Roman" w:cs="Times New Roman"/>
          <w:w w:val="86"/>
          <w:sz w:val="15"/>
          <w:szCs w:val="15"/>
          <w:lang w:val="ru-RU"/>
        </w:rPr>
      </w:pPr>
    </w:p>
    <w:p w:rsidR="007C3605" w:rsidRDefault="007C3605">
      <w:pPr>
        <w:spacing w:before="50" w:after="0" w:line="251" w:lineRule="auto"/>
        <w:ind w:left="366" w:right="61" w:hanging="264"/>
        <w:jc w:val="both"/>
        <w:rPr>
          <w:rFonts w:ascii="Times New Roman" w:eastAsia="Times New Roman" w:hAnsi="Times New Roman" w:cs="Times New Roman"/>
          <w:w w:val="86"/>
          <w:sz w:val="15"/>
          <w:szCs w:val="15"/>
          <w:lang w:val="ru-RU"/>
        </w:rPr>
      </w:pPr>
    </w:p>
    <w:p w:rsidR="004A3EF9" w:rsidRDefault="004A3EF9" w:rsidP="004A3EF9">
      <w:pPr>
        <w:tabs>
          <w:tab w:val="left" w:pos="7660"/>
        </w:tabs>
        <w:spacing w:before="42" w:after="0" w:line="240" w:lineRule="auto"/>
        <w:ind w:left="102" w:right="-20"/>
        <w:rPr>
          <w:rFonts w:ascii="Times New Roman" w:eastAsia="Times New Roman" w:hAnsi="Times New Roman" w:cs="Times New Roman"/>
          <w:sz w:val="18"/>
          <w:szCs w:val="20"/>
          <w:lang w:val="ru-RU"/>
        </w:rPr>
      </w:pPr>
      <w:r w:rsidRPr="00973CBB">
        <w:rPr>
          <w:rFonts w:ascii="Times New Roman" w:hAnsi="Times New Roman" w:cs="Times New Roman"/>
          <w:sz w:val="18"/>
          <w:szCs w:val="20"/>
        </w:rPr>
        <w:t>Антидопинговые правила CMAS 2021</w:t>
      </w:r>
      <w:r w:rsidRPr="00973CBB">
        <w:rPr>
          <w:rFonts w:ascii="Times New Roman" w:eastAsia="Times New Roman" w:hAnsi="Times New Roman" w:cs="Times New Roman"/>
          <w:sz w:val="18"/>
          <w:szCs w:val="20"/>
        </w:rPr>
        <w:tab/>
      </w:r>
      <w:r w:rsidRPr="00973CBB">
        <w:rPr>
          <w:rFonts w:ascii="Times New Roman" w:eastAsia="Times New Roman" w:hAnsi="Times New Roman" w:cs="Times New Roman"/>
          <w:sz w:val="18"/>
          <w:szCs w:val="20"/>
          <w:lang w:val="ru-RU"/>
        </w:rPr>
        <w:t>Страница</w:t>
      </w:r>
      <w:r w:rsidRPr="00973CBB">
        <w:rPr>
          <w:rFonts w:ascii="Times New Roman" w:eastAsia="Times New Roman" w:hAnsi="Times New Roman" w:cs="Times New Roman"/>
          <w:sz w:val="18"/>
          <w:szCs w:val="20"/>
        </w:rPr>
        <w:t xml:space="preserve"> </w:t>
      </w:r>
      <w:r>
        <w:rPr>
          <w:rFonts w:ascii="Times New Roman" w:eastAsia="Times New Roman" w:hAnsi="Times New Roman" w:cs="Times New Roman"/>
          <w:sz w:val="18"/>
          <w:szCs w:val="20"/>
          <w:lang w:val="ru-RU"/>
        </w:rPr>
        <w:t xml:space="preserve">48 </w:t>
      </w:r>
      <w:r w:rsidRPr="00973CBB">
        <w:rPr>
          <w:rFonts w:ascii="Times New Roman" w:eastAsia="Times New Roman" w:hAnsi="Times New Roman" w:cs="Times New Roman"/>
          <w:sz w:val="18"/>
          <w:szCs w:val="20"/>
          <w:lang w:val="ru-RU"/>
        </w:rPr>
        <w:t xml:space="preserve">из </w:t>
      </w:r>
      <w:r>
        <w:rPr>
          <w:rFonts w:ascii="Times New Roman" w:eastAsia="Times New Roman" w:hAnsi="Times New Roman" w:cs="Times New Roman"/>
          <w:sz w:val="18"/>
          <w:szCs w:val="20"/>
          <w:lang w:val="ru-RU"/>
        </w:rPr>
        <w:t>69</w:t>
      </w:r>
    </w:p>
    <w:p w:rsidR="007C3605" w:rsidRPr="007C3605" w:rsidRDefault="007C3605">
      <w:pPr>
        <w:spacing w:before="50" w:after="0" w:line="251" w:lineRule="auto"/>
        <w:ind w:left="366" w:right="61" w:hanging="264"/>
        <w:jc w:val="both"/>
        <w:rPr>
          <w:rFonts w:ascii="Times New Roman" w:eastAsia="Times New Roman" w:hAnsi="Times New Roman" w:cs="Times New Roman"/>
          <w:sz w:val="15"/>
          <w:szCs w:val="15"/>
          <w:lang w:val="ru-RU"/>
        </w:rPr>
      </w:pPr>
    </w:p>
    <w:p w:rsidR="009F060C" w:rsidRDefault="009F060C">
      <w:pPr>
        <w:spacing w:after="0"/>
        <w:jc w:val="both"/>
        <w:sectPr w:rsidR="009F060C" w:rsidSect="0038247A">
          <w:pgSz w:w="11920" w:h="16840"/>
          <w:pgMar w:top="709" w:right="1280" w:bottom="851" w:left="1300" w:header="0" w:footer="482" w:gutter="0"/>
          <w:cols w:space="720"/>
        </w:sectPr>
      </w:pPr>
    </w:p>
    <w:p w:rsidR="009F060C" w:rsidRPr="00244D25" w:rsidRDefault="009F060C">
      <w:pPr>
        <w:spacing w:after="0" w:line="200" w:lineRule="exact"/>
        <w:rPr>
          <w:sz w:val="20"/>
          <w:szCs w:val="20"/>
        </w:rPr>
      </w:pPr>
    </w:p>
    <w:p w:rsidR="004A3EF9" w:rsidRPr="00244D25" w:rsidRDefault="00284AD1" w:rsidP="004A3EF9">
      <w:pPr>
        <w:spacing w:before="38" w:after="0" w:line="240" w:lineRule="auto"/>
        <w:ind w:left="2268" w:right="-16" w:hanging="765"/>
        <w:jc w:val="both"/>
        <w:rPr>
          <w:rFonts w:ascii="Times New Roman" w:eastAsia="Times New Roman" w:hAnsi="Times New Roman" w:cs="Times New Roman"/>
          <w:sz w:val="20"/>
          <w:szCs w:val="20"/>
        </w:rPr>
      </w:pPr>
      <w:r w:rsidRPr="00244D25">
        <w:rPr>
          <w:rFonts w:ascii="Times New Roman" w:eastAsia="Times New Roman" w:hAnsi="Times New Roman" w:cs="Times New Roman"/>
          <w:sz w:val="20"/>
          <w:szCs w:val="20"/>
        </w:rPr>
        <w:t>14.1.</w:t>
      </w:r>
      <w:r w:rsidR="004A3EF9" w:rsidRPr="00244D25">
        <w:rPr>
          <w:rFonts w:ascii="Times New Roman" w:eastAsia="Times New Roman" w:hAnsi="Times New Roman" w:cs="Times New Roman"/>
          <w:sz w:val="20"/>
          <w:szCs w:val="20"/>
        </w:rPr>
        <w:t>1 Уведомление спортсменов и других лиц о нарушениях антидопинговых правил</w:t>
      </w:r>
    </w:p>
    <w:p w:rsidR="004A3EF9" w:rsidRPr="00244D25" w:rsidRDefault="004A3EF9" w:rsidP="004A3EF9">
      <w:pPr>
        <w:spacing w:before="38" w:after="0" w:line="240" w:lineRule="auto"/>
        <w:ind w:left="1503" w:right="-16"/>
        <w:jc w:val="both"/>
        <w:rPr>
          <w:rFonts w:ascii="Times New Roman" w:eastAsia="Times New Roman" w:hAnsi="Times New Roman" w:cs="Times New Roman"/>
          <w:sz w:val="20"/>
          <w:szCs w:val="20"/>
        </w:rPr>
      </w:pPr>
    </w:p>
    <w:p w:rsidR="004A3EF9" w:rsidRPr="00244D25" w:rsidRDefault="004A3EF9" w:rsidP="004A3EF9">
      <w:pPr>
        <w:spacing w:before="38" w:after="0" w:line="240" w:lineRule="auto"/>
        <w:ind w:left="1503" w:right="-16"/>
        <w:jc w:val="both"/>
        <w:rPr>
          <w:rFonts w:ascii="Times New Roman" w:eastAsia="Times New Roman" w:hAnsi="Times New Roman" w:cs="Times New Roman"/>
          <w:sz w:val="20"/>
          <w:szCs w:val="20"/>
        </w:rPr>
      </w:pPr>
      <w:r w:rsidRPr="00244D25">
        <w:rPr>
          <w:rFonts w:ascii="Times New Roman" w:eastAsia="Times New Roman" w:hAnsi="Times New Roman" w:cs="Times New Roman"/>
          <w:sz w:val="20"/>
          <w:szCs w:val="20"/>
        </w:rPr>
        <w:t>Уведомление спортсменов или других лиц о нарушениях антидопинговых правил, заявленных против них, должно происходить в соответствии со статьями 7 и 14.</w:t>
      </w:r>
    </w:p>
    <w:p w:rsidR="004A3EF9" w:rsidRPr="00244D25" w:rsidRDefault="004A3EF9" w:rsidP="004A3EF9">
      <w:pPr>
        <w:spacing w:before="38" w:after="0" w:line="240" w:lineRule="auto"/>
        <w:ind w:left="1503" w:right="-16"/>
        <w:jc w:val="both"/>
        <w:rPr>
          <w:rFonts w:ascii="Times New Roman" w:eastAsia="Times New Roman" w:hAnsi="Times New Roman" w:cs="Times New Roman"/>
          <w:sz w:val="20"/>
          <w:szCs w:val="20"/>
        </w:rPr>
      </w:pPr>
    </w:p>
    <w:p w:rsidR="004A3EF9" w:rsidRPr="00244D25" w:rsidRDefault="004A3EF9" w:rsidP="004A3EF9">
      <w:pPr>
        <w:spacing w:before="38" w:after="0" w:line="240" w:lineRule="auto"/>
        <w:ind w:left="1503" w:right="-16"/>
        <w:jc w:val="both"/>
        <w:rPr>
          <w:rFonts w:ascii="Times New Roman" w:eastAsia="Times New Roman" w:hAnsi="Times New Roman" w:cs="Times New Roman"/>
          <w:sz w:val="20"/>
          <w:szCs w:val="20"/>
        </w:rPr>
      </w:pPr>
      <w:r w:rsidRPr="00244D25">
        <w:rPr>
          <w:rFonts w:ascii="Times New Roman" w:eastAsia="Times New Roman" w:hAnsi="Times New Roman" w:cs="Times New Roman"/>
          <w:sz w:val="20"/>
          <w:szCs w:val="20"/>
        </w:rPr>
        <w:t>Если на каком-либо этапе обработки результатов до предъявления обвинения в нарушении антидопинговых правил CMAS решит не продолжать рассмотрение вопроса, он должен уведомить спортсмена или другое лицо (при условии, что спортсмен или другое лицо уже были проинформированы о нарушении антидопинговых правил). постоянное управление результатами).</w:t>
      </w:r>
    </w:p>
    <w:p w:rsidR="004A3EF9" w:rsidRPr="00244D25" w:rsidRDefault="004A3EF9" w:rsidP="004A3EF9">
      <w:pPr>
        <w:spacing w:before="38" w:after="0" w:line="240" w:lineRule="auto"/>
        <w:ind w:left="1503" w:right="-16"/>
        <w:jc w:val="both"/>
        <w:rPr>
          <w:rFonts w:ascii="Times New Roman" w:eastAsia="Times New Roman" w:hAnsi="Times New Roman" w:cs="Times New Roman"/>
          <w:sz w:val="20"/>
          <w:szCs w:val="20"/>
        </w:rPr>
      </w:pPr>
    </w:p>
    <w:p w:rsidR="009F060C" w:rsidRPr="00244D25" w:rsidRDefault="004A3EF9" w:rsidP="004A3EF9">
      <w:pPr>
        <w:spacing w:before="38" w:after="0" w:line="240" w:lineRule="auto"/>
        <w:ind w:left="1503" w:right="-16"/>
        <w:jc w:val="both"/>
        <w:rPr>
          <w:rFonts w:ascii="Times New Roman" w:eastAsia="Times New Roman" w:hAnsi="Times New Roman" w:cs="Times New Roman"/>
          <w:sz w:val="20"/>
          <w:szCs w:val="20"/>
          <w:lang w:val="ru-RU"/>
        </w:rPr>
      </w:pPr>
      <w:r w:rsidRPr="00244D25">
        <w:rPr>
          <w:rFonts w:ascii="Times New Roman" w:eastAsia="Times New Roman" w:hAnsi="Times New Roman" w:cs="Times New Roman"/>
          <w:sz w:val="20"/>
          <w:szCs w:val="20"/>
        </w:rPr>
        <w:t>Любое уведомление в соответствии с настоящими Антидопинговыми правилами должно быть доставлено или отправлено CMAS по электронной почте Спортсменам или другим лицам. В дополнение к уведомлению CMAS, национальная федерация также обязана уведомить спортсмена или другое лицо. Если уведомление происходит через национальную федерацию спортсмена или другого лица, национальная федерация должна подтвердить CMAS, что они доставили уведомление спортсмену или другому лицу.</w:t>
      </w:r>
    </w:p>
    <w:p w:rsidR="004A3EF9" w:rsidRPr="00244D25" w:rsidRDefault="004A3EF9" w:rsidP="004A3EF9">
      <w:pPr>
        <w:spacing w:before="38" w:after="0" w:line="240" w:lineRule="auto"/>
        <w:ind w:left="1503" w:right="-16"/>
        <w:jc w:val="both"/>
        <w:rPr>
          <w:sz w:val="20"/>
          <w:szCs w:val="20"/>
          <w:lang w:val="ru-RU"/>
        </w:rPr>
      </w:pPr>
    </w:p>
    <w:p w:rsidR="008715DF" w:rsidRPr="00244D25" w:rsidRDefault="00284AD1" w:rsidP="006C18CE">
      <w:pPr>
        <w:spacing w:after="0" w:line="240" w:lineRule="auto"/>
        <w:ind w:left="1560" w:right="64"/>
        <w:jc w:val="both"/>
        <w:rPr>
          <w:rFonts w:ascii="Times New Roman" w:eastAsia="Times New Roman" w:hAnsi="Times New Roman" w:cs="Times New Roman"/>
          <w:sz w:val="20"/>
          <w:szCs w:val="20"/>
        </w:rPr>
      </w:pPr>
      <w:r w:rsidRPr="00244D25">
        <w:rPr>
          <w:rFonts w:ascii="Times New Roman" w:eastAsia="Times New Roman" w:hAnsi="Times New Roman" w:cs="Times New Roman"/>
          <w:sz w:val="20"/>
          <w:szCs w:val="20"/>
        </w:rPr>
        <w:t>14.1.</w:t>
      </w:r>
      <w:r w:rsidR="006C18CE">
        <w:rPr>
          <w:rFonts w:ascii="Times New Roman" w:eastAsia="Times New Roman" w:hAnsi="Times New Roman" w:cs="Times New Roman"/>
          <w:sz w:val="20"/>
          <w:szCs w:val="20"/>
        </w:rPr>
        <w:t xml:space="preserve">2 </w:t>
      </w:r>
      <w:r w:rsidR="008715DF" w:rsidRPr="00244D25">
        <w:rPr>
          <w:rFonts w:ascii="Times New Roman" w:eastAsia="Times New Roman" w:hAnsi="Times New Roman" w:cs="Times New Roman"/>
          <w:sz w:val="20"/>
          <w:szCs w:val="20"/>
        </w:rPr>
        <w:t>Уведомление о нарушениях антидопинговых правил национальным антидопинговым организациям и ВАДА</w:t>
      </w:r>
    </w:p>
    <w:p w:rsidR="008715DF" w:rsidRPr="00244D25" w:rsidRDefault="008715DF" w:rsidP="008715DF">
      <w:pPr>
        <w:spacing w:after="0" w:line="240" w:lineRule="auto"/>
        <w:ind w:left="1503" w:right="64"/>
        <w:jc w:val="both"/>
        <w:rPr>
          <w:rFonts w:ascii="Times New Roman" w:eastAsia="Times New Roman" w:hAnsi="Times New Roman" w:cs="Times New Roman"/>
          <w:sz w:val="20"/>
          <w:szCs w:val="20"/>
        </w:rPr>
      </w:pPr>
    </w:p>
    <w:p w:rsidR="008715DF" w:rsidRPr="00244D25" w:rsidRDefault="008715DF" w:rsidP="008715DF">
      <w:pPr>
        <w:spacing w:after="0" w:line="240" w:lineRule="auto"/>
        <w:ind w:left="1503" w:right="64"/>
        <w:jc w:val="both"/>
        <w:rPr>
          <w:rFonts w:ascii="Times New Roman" w:eastAsia="Times New Roman" w:hAnsi="Times New Roman" w:cs="Times New Roman"/>
          <w:sz w:val="20"/>
          <w:szCs w:val="20"/>
        </w:rPr>
      </w:pPr>
      <w:r w:rsidRPr="00244D25">
        <w:rPr>
          <w:rFonts w:ascii="Times New Roman" w:eastAsia="Times New Roman" w:hAnsi="Times New Roman" w:cs="Times New Roman"/>
          <w:sz w:val="20"/>
          <w:szCs w:val="20"/>
        </w:rPr>
        <w:t>Уведомление о заявлении о нарушении антидопинговых правил Национальной антидопинговой организации спортсмена или иного лица и ВАДА должно происходить в соответствии со статьями 7 и 14 одновременно с уведомлением спортсмена или другого лица.</w:t>
      </w:r>
    </w:p>
    <w:p w:rsidR="008715DF" w:rsidRPr="00244D25" w:rsidRDefault="008715DF" w:rsidP="008715DF">
      <w:pPr>
        <w:spacing w:after="0" w:line="240" w:lineRule="auto"/>
        <w:ind w:left="1503" w:right="64"/>
        <w:jc w:val="both"/>
        <w:rPr>
          <w:rFonts w:ascii="Times New Roman" w:eastAsia="Times New Roman" w:hAnsi="Times New Roman" w:cs="Times New Roman"/>
          <w:sz w:val="20"/>
          <w:szCs w:val="20"/>
        </w:rPr>
      </w:pPr>
    </w:p>
    <w:p w:rsidR="008715DF" w:rsidRPr="00244D25" w:rsidRDefault="008715DF" w:rsidP="008715DF">
      <w:pPr>
        <w:spacing w:after="0" w:line="240" w:lineRule="auto"/>
        <w:ind w:left="1503" w:right="64"/>
        <w:jc w:val="both"/>
        <w:rPr>
          <w:rFonts w:ascii="Times New Roman" w:eastAsia="Times New Roman" w:hAnsi="Times New Roman" w:cs="Times New Roman"/>
          <w:sz w:val="20"/>
          <w:szCs w:val="20"/>
        </w:rPr>
      </w:pPr>
      <w:r w:rsidRPr="00244D25">
        <w:rPr>
          <w:rFonts w:ascii="Times New Roman" w:eastAsia="Times New Roman" w:hAnsi="Times New Roman" w:cs="Times New Roman"/>
          <w:sz w:val="20"/>
          <w:szCs w:val="20"/>
        </w:rPr>
        <w:t>Если на каком-либо этапе обработки результатов до предъявления обвинения в нарушении антидопинговых правил CMAS решит не продолжать рассмотрение вопроса, он должен уведомить (с указанием причин) антидопинговые организации, имеющие право на апелляцию в соответствии со статьей 13.2. 3.</w:t>
      </w:r>
    </w:p>
    <w:p w:rsidR="008715DF" w:rsidRPr="00244D25" w:rsidRDefault="008715DF" w:rsidP="008715DF">
      <w:pPr>
        <w:spacing w:after="0" w:line="240" w:lineRule="auto"/>
        <w:ind w:left="1503" w:right="64"/>
        <w:jc w:val="both"/>
        <w:rPr>
          <w:rFonts w:ascii="Times New Roman" w:eastAsia="Times New Roman" w:hAnsi="Times New Roman" w:cs="Times New Roman"/>
          <w:sz w:val="20"/>
          <w:szCs w:val="20"/>
        </w:rPr>
      </w:pPr>
    </w:p>
    <w:p w:rsidR="009F060C" w:rsidRPr="00244D25" w:rsidRDefault="008715DF" w:rsidP="008715DF">
      <w:pPr>
        <w:spacing w:after="0" w:line="240" w:lineRule="auto"/>
        <w:ind w:left="1503" w:right="64"/>
        <w:jc w:val="both"/>
        <w:rPr>
          <w:rFonts w:ascii="Times New Roman" w:eastAsia="Times New Roman" w:hAnsi="Times New Roman" w:cs="Times New Roman"/>
          <w:sz w:val="20"/>
          <w:szCs w:val="20"/>
        </w:rPr>
      </w:pPr>
      <w:r w:rsidRPr="00244D25">
        <w:rPr>
          <w:rFonts w:ascii="Times New Roman" w:eastAsia="Times New Roman" w:hAnsi="Times New Roman" w:cs="Times New Roman"/>
          <w:sz w:val="20"/>
          <w:szCs w:val="20"/>
        </w:rPr>
        <w:t>Уведомление должно быть доставлено или отправлено по электронной почте</w:t>
      </w:r>
      <w:r w:rsidR="00284AD1" w:rsidRPr="00244D25">
        <w:rPr>
          <w:rFonts w:ascii="Times New Roman" w:eastAsia="Times New Roman" w:hAnsi="Times New Roman" w:cs="Times New Roman"/>
          <w:sz w:val="20"/>
          <w:szCs w:val="20"/>
        </w:rPr>
        <w:t>.</w:t>
      </w:r>
    </w:p>
    <w:p w:rsidR="009F060C" w:rsidRPr="00244D25" w:rsidRDefault="009F060C">
      <w:pPr>
        <w:spacing w:before="3" w:after="0" w:line="220" w:lineRule="exact"/>
        <w:rPr>
          <w:sz w:val="20"/>
          <w:szCs w:val="20"/>
        </w:rPr>
      </w:pPr>
    </w:p>
    <w:p w:rsidR="009F060C" w:rsidRPr="00244D25" w:rsidRDefault="00284AD1" w:rsidP="008715DF">
      <w:pPr>
        <w:spacing w:after="0" w:line="240" w:lineRule="auto"/>
        <w:ind w:left="1503" w:right="-16"/>
        <w:jc w:val="both"/>
        <w:rPr>
          <w:rFonts w:ascii="Times New Roman" w:eastAsia="Times New Roman" w:hAnsi="Times New Roman" w:cs="Times New Roman"/>
          <w:sz w:val="20"/>
          <w:szCs w:val="20"/>
        </w:rPr>
      </w:pPr>
      <w:r w:rsidRPr="00244D25">
        <w:rPr>
          <w:rFonts w:ascii="Times New Roman" w:eastAsia="Times New Roman" w:hAnsi="Times New Roman" w:cs="Times New Roman"/>
          <w:sz w:val="20"/>
          <w:szCs w:val="20"/>
        </w:rPr>
        <w:t xml:space="preserve">14.1.3      </w:t>
      </w:r>
      <w:r w:rsidR="008715DF" w:rsidRPr="00244D25">
        <w:rPr>
          <w:rFonts w:ascii="Times New Roman" w:eastAsia="Times New Roman" w:hAnsi="Times New Roman" w:cs="Times New Roman"/>
          <w:sz w:val="20"/>
          <w:szCs w:val="20"/>
        </w:rPr>
        <w:t>Содержание уведомления о нарушении антидопинговых правил</w:t>
      </w:r>
    </w:p>
    <w:p w:rsidR="009F060C" w:rsidRPr="00244D25" w:rsidRDefault="009F060C" w:rsidP="008715DF">
      <w:pPr>
        <w:spacing w:before="15" w:after="0" w:line="220" w:lineRule="exact"/>
        <w:ind w:right="-16"/>
        <w:rPr>
          <w:sz w:val="20"/>
          <w:szCs w:val="20"/>
        </w:rPr>
      </w:pPr>
    </w:p>
    <w:p w:rsidR="008715DF" w:rsidRPr="00244D25" w:rsidRDefault="008715DF" w:rsidP="008715DF">
      <w:pPr>
        <w:spacing w:after="0" w:line="245" w:lineRule="auto"/>
        <w:ind w:left="1503" w:right="62"/>
        <w:jc w:val="both"/>
        <w:rPr>
          <w:rFonts w:ascii="Times New Roman" w:eastAsia="Times New Roman" w:hAnsi="Times New Roman" w:cs="Times New Roman"/>
          <w:sz w:val="20"/>
          <w:szCs w:val="20"/>
        </w:rPr>
      </w:pPr>
      <w:r w:rsidRPr="00244D25">
        <w:rPr>
          <w:rFonts w:ascii="Times New Roman" w:eastAsia="Times New Roman" w:hAnsi="Times New Roman" w:cs="Times New Roman"/>
          <w:sz w:val="20"/>
          <w:szCs w:val="20"/>
        </w:rPr>
        <w:t>Уведомление о нарушении антидопинговых правил должно включать: имя спортсмена или иного лица, страну, вид спорта и дисциплину в данном виде спорта, соревновательный уровень спортсмена, проводился ли тест во время соревнований или во внесоревновательный период, дату взятия пробы. сбор, аналитический результат, сообщенный лабораторией, и другая информация, требуемая Международным стандартом для тестирования и расследований и Международным стандартом обработки результатов.</w:t>
      </w:r>
    </w:p>
    <w:p w:rsidR="008715DF" w:rsidRPr="00244D25" w:rsidRDefault="008715DF" w:rsidP="008715DF">
      <w:pPr>
        <w:spacing w:after="0" w:line="245" w:lineRule="auto"/>
        <w:ind w:left="1503" w:right="62"/>
        <w:jc w:val="both"/>
        <w:rPr>
          <w:rFonts w:ascii="Times New Roman" w:eastAsia="Times New Roman" w:hAnsi="Times New Roman" w:cs="Times New Roman"/>
          <w:sz w:val="20"/>
          <w:szCs w:val="20"/>
        </w:rPr>
      </w:pPr>
    </w:p>
    <w:p w:rsidR="009F060C" w:rsidRPr="00244D25" w:rsidRDefault="008715DF" w:rsidP="008715DF">
      <w:pPr>
        <w:spacing w:after="0" w:line="245" w:lineRule="auto"/>
        <w:ind w:left="1503" w:right="62"/>
        <w:jc w:val="both"/>
        <w:rPr>
          <w:rFonts w:ascii="Times New Roman" w:eastAsia="Times New Roman" w:hAnsi="Times New Roman" w:cs="Times New Roman"/>
          <w:sz w:val="20"/>
          <w:szCs w:val="20"/>
        </w:rPr>
      </w:pPr>
      <w:r w:rsidRPr="00244D25">
        <w:rPr>
          <w:rFonts w:ascii="Times New Roman" w:eastAsia="Times New Roman" w:hAnsi="Times New Roman" w:cs="Times New Roman"/>
          <w:sz w:val="20"/>
          <w:szCs w:val="20"/>
        </w:rPr>
        <w:t>Уведомление о нарушениях антидопинговых правил, за исключением случаев, предусмотренных статьей 2.1, также должно включать в себя нарушенное правило и основание предполагаемого нарушения.</w:t>
      </w:r>
      <w:r w:rsidR="00284AD1" w:rsidRPr="00244D25">
        <w:rPr>
          <w:rFonts w:ascii="Times New Roman" w:eastAsia="Times New Roman" w:hAnsi="Times New Roman" w:cs="Times New Roman"/>
          <w:sz w:val="20"/>
          <w:szCs w:val="20"/>
        </w:rPr>
        <w:t>.</w:t>
      </w:r>
    </w:p>
    <w:p w:rsidR="009F060C" w:rsidRPr="00244D25" w:rsidRDefault="009F060C">
      <w:pPr>
        <w:spacing w:before="16" w:after="0" w:line="200" w:lineRule="exact"/>
        <w:rPr>
          <w:sz w:val="20"/>
          <w:szCs w:val="20"/>
        </w:rPr>
      </w:pPr>
    </w:p>
    <w:p w:rsidR="009F060C" w:rsidRPr="00244D25" w:rsidRDefault="00284AD1" w:rsidP="008715DF">
      <w:pPr>
        <w:spacing w:after="0" w:line="240" w:lineRule="auto"/>
        <w:ind w:left="1503" w:right="-16"/>
        <w:jc w:val="both"/>
        <w:rPr>
          <w:rFonts w:ascii="Times New Roman" w:eastAsia="Times New Roman" w:hAnsi="Times New Roman" w:cs="Times New Roman"/>
          <w:sz w:val="20"/>
          <w:szCs w:val="20"/>
        </w:rPr>
      </w:pPr>
      <w:r w:rsidRPr="00244D25">
        <w:rPr>
          <w:rFonts w:ascii="Times New Roman" w:eastAsia="Times New Roman" w:hAnsi="Times New Roman" w:cs="Times New Roman"/>
          <w:sz w:val="20"/>
          <w:szCs w:val="20"/>
        </w:rPr>
        <w:t xml:space="preserve">14.1.4      </w:t>
      </w:r>
      <w:r w:rsidR="008715DF" w:rsidRPr="00244D25">
        <w:rPr>
          <w:rFonts w:ascii="Times New Roman" w:eastAsia="Times New Roman" w:hAnsi="Times New Roman" w:cs="Times New Roman"/>
          <w:sz w:val="20"/>
          <w:szCs w:val="20"/>
        </w:rPr>
        <w:t>Отчеты о состоянии</w:t>
      </w:r>
    </w:p>
    <w:p w:rsidR="009F060C" w:rsidRPr="00244D25" w:rsidRDefault="009F060C">
      <w:pPr>
        <w:spacing w:before="18" w:after="0" w:line="220" w:lineRule="exact"/>
        <w:rPr>
          <w:sz w:val="20"/>
          <w:szCs w:val="20"/>
        </w:rPr>
      </w:pPr>
    </w:p>
    <w:p w:rsidR="009F060C" w:rsidRPr="00244D25" w:rsidRDefault="00244D25">
      <w:pPr>
        <w:spacing w:after="0" w:line="245" w:lineRule="auto"/>
        <w:ind w:left="1503" w:right="60"/>
        <w:jc w:val="both"/>
        <w:rPr>
          <w:rFonts w:ascii="Times New Roman" w:eastAsia="Times New Roman" w:hAnsi="Times New Roman" w:cs="Times New Roman"/>
          <w:sz w:val="20"/>
          <w:szCs w:val="20"/>
        </w:rPr>
      </w:pPr>
      <w:r w:rsidRPr="00244D25">
        <w:rPr>
          <w:rFonts w:ascii="Times New Roman" w:eastAsia="Times New Roman" w:hAnsi="Times New Roman" w:cs="Times New Roman"/>
          <w:sz w:val="20"/>
          <w:szCs w:val="20"/>
        </w:rPr>
        <w:t>За исключением расследований, которые не привели к уведомлению о нарушении антидопинговых правил в соответствии со статьей 14.1.1, Национальная антидопинговая организация спортсмена или иного лица и ВАДА должны регулярно получать информацию о статусе и выводах любого обзора. или судебное разбирательство, проводимое в соответствии со статьями 7, 8 или 13, и должно быть обеспечено незамедлительное письменное мотивированное объяснение или решение, объясняющее решение вопроса</w:t>
      </w:r>
      <w:r w:rsidR="00284AD1" w:rsidRPr="00244D25">
        <w:rPr>
          <w:rFonts w:ascii="Times New Roman" w:eastAsia="Times New Roman" w:hAnsi="Times New Roman" w:cs="Times New Roman"/>
          <w:sz w:val="20"/>
          <w:szCs w:val="20"/>
        </w:rPr>
        <w:t>.</w:t>
      </w:r>
    </w:p>
    <w:p w:rsidR="009F060C" w:rsidRPr="00244D25" w:rsidRDefault="009F060C" w:rsidP="00244D25">
      <w:pPr>
        <w:spacing w:before="18" w:after="0" w:line="200" w:lineRule="exact"/>
        <w:rPr>
          <w:sz w:val="20"/>
          <w:szCs w:val="20"/>
        </w:rPr>
      </w:pPr>
    </w:p>
    <w:p w:rsidR="009F060C" w:rsidRPr="00244D25" w:rsidRDefault="00284AD1" w:rsidP="00244D25">
      <w:pPr>
        <w:spacing w:after="0" w:line="240" w:lineRule="auto"/>
        <w:ind w:left="1503"/>
        <w:jc w:val="both"/>
        <w:rPr>
          <w:rFonts w:ascii="Times New Roman" w:eastAsia="Times New Roman" w:hAnsi="Times New Roman" w:cs="Times New Roman"/>
          <w:sz w:val="20"/>
          <w:szCs w:val="20"/>
        </w:rPr>
      </w:pPr>
      <w:r w:rsidRPr="00244D25">
        <w:rPr>
          <w:rFonts w:ascii="Times New Roman" w:eastAsia="Times New Roman" w:hAnsi="Times New Roman" w:cs="Times New Roman"/>
          <w:sz w:val="20"/>
          <w:szCs w:val="20"/>
        </w:rPr>
        <w:t xml:space="preserve">14.1.5      </w:t>
      </w:r>
      <w:r w:rsidR="00244D25" w:rsidRPr="00244D25">
        <w:rPr>
          <w:rFonts w:ascii="Times New Roman" w:eastAsia="Times New Roman" w:hAnsi="Times New Roman" w:cs="Times New Roman"/>
          <w:sz w:val="20"/>
          <w:szCs w:val="20"/>
        </w:rPr>
        <w:t>Конфиденциальность</w:t>
      </w:r>
    </w:p>
    <w:p w:rsidR="009F060C" w:rsidRPr="00244D25" w:rsidRDefault="009F060C" w:rsidP="00244D25">
      <w:pPr>
        <w:spacing w:after="0"/>
        <w:jc w:val="both"/>
        <w:rPr>
          <w:sz w:val="20"/>
          <w:szCs w:val="20"/>
          <w:lang w:val="ru-RU"/>
        </w:rPr>
      </w:pPr>
    </w:p>
    <w:p w:rsidR="00244D25" w:rsidRPr="00244D25" w:rsidRDefault="00244D25" w:rsidP="00244D25">
      <w:pPr>
        <w:spacing w:after="0"/>
        <w:jc w:val="both"/>
        <w:rPr>
          <w:sz w:val="20"/>
          <w:szCs w:val="20"/>
          <w:lang w:val="ru-RU"/>
        </w:rPr>
      </w:pPr>
    </w:p>
    <w:p w:rsidR="00244D25" w:rsidRPr="00244D25" w:rsidRDefault="00244D25" w:rsidP="00244D25">
      <w:pPr>
        <w:tabs>
          <w:tab w:val="left" w:pos="7660"/>
        </w:tabs>
        <w:spacing w:before="42" w:after="0" w:line="240" w:lineRule="auto"/>
        <w:ind w:left="102" w:right="-20"/>
        <w:rPr>
          <w:rFonts w:ascii="Times New Roman" w:eastAsia="Times New Roman" w:hAnsi="Times New Roman" w:cs="Times New Roman"/>
          <w:sz w:val="20"/>
          <w:szCs w:val="20"/>
          <w:lang w:val="ru-RU"/>
        </w:rPr>
      </w:pPr>
      <w:r w:rsidRPr="00244D25">
        <w:rPr>
          <w:rFonts w:ascii="Times New Roman" w:hAnsi="Times New Roman" w:cs="Times New Roman"/>
          <w:sz w:val="20"/>
          <w:szCs w:val="20"/>
        </w:rPr>
        <w:t>Антидопинговые правила CMAS 2021</w:t>
      </w:r>
      <w:r w:rsidRPr="00244D25">
        <w:rPr>
          <w:rFonts w:ascii="Times New Roman" w:eastAsia="Times New Roman" w:hAnsi="Times New Roman" w:cs="Times New Roman"/>
          <w:sz w:val="20"/>
          <w:szCs w:val="20"/>
        </w:rPr>
        <w:tab/>
      </w:r>
      <w:r w:rsidRPr="00244D25">
        <w:rPr>
          <w:rFonts w:ascii="Times New Roman" w:eastAsia="Times New Roman" w:hAnsi="Times New Roman" w:cs="Times New Roman"/>
          <w:sz w:val="20"/>
          <w:szCs w:val="20"/>
          <w:lang w:val="ru-RU"/>
        </w:rPr>
        <w:t>Страница</w:t>
      </w:r>
      <w:r w:rsidRPr="00244D25">
        <w:rPr>
          <w:rFonts w:ascii="Times New Roman" w:eastAsia="Times New Roman" w:hAnsi="Times New Roman" w:cs="Times New Roman"/>
          <w:sz w:val="20"/>
          <w:szCs w:val="20"/>
        </w:rPr>
        <w:t xml:space="preserve"> </w:t>
      </w:r>
      <w:r w:rsidRPr="00244D25">
        <w:rPr>
          <w:rFonts w:ascii="Times New Roman" w:eastAsia="Times New Roman" w:hAnsi="Times New Roman" w:cs="Times New Roman"/>
          <w:sz w:val="20"/>
          <w:szCs w:val="20"/>
          <w:lang w:val="ru-RU"/>
        </w:rPr>
        <w:t>49 из 69</w:t>
      </w:r>
    </w:p>
    <w:p w:rsidR="00244D25" w:rsidRDefault="00244D25" w:rsidP="00244D25">
      <w:pPr>
        <w:spacing w:after="0"/>
        <w:jc w:val="both"/>
        <w:rPr>
          <w:sz w:val="20"/>
          <w:szCs w:val="20"/>
          <w:lang w:val="ru-RU"/>
        </w:rPr>
      </w:pPr>
    </w:p>
    <w:p w:rsidR="00A0163A" w:rsidRPr="00244D25" w:rsidRDefault="00A0163A" w:rsidP="00244D25">
      <w:pPr>
        <w:spacing w:after="0"/>
        <w:jc w:val="both"/>
        <w:rPr>
          <w:sz w:val="20"/>
          <w:szCs w:val="20"/>
          <w:lang w:val="ru-RU"/>
        </w:rPr>
        <w:sectPr w:rsidR="00A0163A" w:rsidRPr="00244D25" w:rsidSect="004A3EF9">
          <w:pgSz w:w="11920" w:h="16840"/>
          <w:pgMar w:top="851" w:right="1280" w:bottom="993" w:left="1300" w:header="0" w:footer="624" w:gutter="0"/>
          <w:cols w:space="720"/>
        </w:sectPr>
      </w:pPr>
    </w:p>
    <w:p w:rsidR="009F060C" w:rsidRPr="007935FC" w:rsidRDefault="009F060C" w:rsidP="006C18CE">
      <w:pPr>
        <w:spacing w:after="0" w:line="200" w:lineRule="exact"/>
        <w:ind w:left="1560"/>
        <w:rPr>
          <w:szCs w:val="20"/>
        </w:rPr>
      </w:pPr>
    </w:p>
    <w:p w:rsidR="009F060C" w:rsidRPr="007935FC" w:rsidRDefault="00A0163A">
      <w:pPr>
        <w:spacing w:before="38" w:after="0" w:line="245" w:lineRule="auto"/>
        <w:ind w:left="1503" w:right="62"/>
        <w:jc w:val="both"/>
        <w:rPr>
          <w:rFonts w:ascii="Times New Roman" w:eastAsia="Times New Roman" w:hAnsi="Times New Roman" w:cs="Times New Roman"/>
          <w:sz w:val="20"/>
          <w:szCs w:val="19"/>
          <w:lang w:val="ru-RU"/>
        </w:rPr>
      </w:pPr>
      <w:r w:rsidRPr="007935FC">
        <w:rPr>
          <w:rFonts w:ascii="Times New Roman" w:eastAsia="Times New Roman" w:hAnsi="Times New Roman" w:cs="Times New Roman"/>
          <w:sz w:val="20"/>
          <w:szCs w:val="19"/>
        </w:rPr>
        <w:t>Организации-получатели не должны раскрывать эту информацию помимо тех Лиц, которым она необходима (включая соответствующий персонал в соответствующем Национальном олимпийском комитете, национальной федерации и команде в командных видах спорта) до тех пор, пока CMAS не предоставит публичное раскрытие информации, как это разрешено статьей 14</w:t>
      </w:r>
      <w:r w:rsidRPr="007935FC">
        <w:rPr>
          <w:rFonts w:ascii="Times New Roman" w:eastAsia="Times New Roman" w:hAnsi="Times New Roman" w:cs="Times New Roman"/>
          <w:sz w:val="20"/>
          <w:szCs w:val="19"/>
          <w:lang w:val="ru-RU"/>
        </w:rPr>
        <w:t>.</w:t>
      </w:r>
      <w:r w:rsidRPr="007935FC">
        <w:rPr>
          <w:rFonts w:ascii="Times New Roman" w:eastAsia="Times New Roman" w:hAnsi="Times New Roman" w:cs="Times New Roman"/>
          <w:sz w:val="20"/>
          <w:szCs w:val="19"/>
        </w:rPr>
        <w:t>3</w:t>
      </w:r>
      <w:r w:rsidR="00284AD1" w:rsidRPr="007935FC">
        <w:rPr>
          <w:rFonts w:ascii="Times New Roman" w:eastAsia="Times New Roman" w:hAnsi="Times New Roman" w:cs="Times New Roman"/>
          <w:sz w:val="20"/>
          <w:szCs w:val="19"/>
        </w:rPr>
        <w:t>.</w:t>
      </w:r>
    </w:p>
    <w:p w:rsidR="006C18CE" w:rsidRPr="007935FC" w:rsidRDefault="006C18CE">
      <w:pPr>
        <w:spacing w:before="38" w:after="0" w:line="245" w:lineRule="auto"/>
        <w:ind w:left="1503" w:right="62"/>
        <w:jc w:val="both"/>
        <w:rPr>
          <w:rFonts w:ascii="Times New Roman" w:eastAsia="Times New Roman" w:hAnsi="Times New Roman" w:cs="Times New Roman"/>
          <w:sz w:val="20"/>
          <w:szCs w:val="19"/>
          <w:lang w:val="ru-RU"/>
        </w:rPr>
      </w:pPr>
    </w:p>
    <w:p w:rsidR="009F060C" w:rsidRPr="007935FC" w:rsidRDefault="00284AD1" w:rsidP="006C18CE">
      <w:pPr>
        <w:tabs>
          <w:tab w:val="left" w:pos="2360"/>
        </w:tabs>
        <w:spacing w:after="0" w:line="240" w:lineRule="auto"/>
        <w:ind w:left="1560" w:right="62"/>
        <w:jc w:val="both"/>
        <w:rPr>
          <w:rFonts w:ascii="Times New Roman" w:eastAsia="Times New Roman" w:hAnsi="Times New Roman" w:cs="Times New Roman"/>
          <w:sz w:val="20"/>
          <w:szCs w:val="19"/>
          <w:lang w:val="ru-RU"/>
        </w:rPr>
      </w:pPr>
      <w:r w:rsidRPr="007935FC">
        <w:rPr>
          <w:rFonts w:ascii="Times New Roman" w:eastAsia="Times New Roman" w:hAnsi="Times New Roman" w:cs="Times New Roman"/>
          <w:sz w:val="20"/>
          <w:szCs w:val="19"/>
        </w:rPr>
        <w:t xml:space="preserve">14.1.6 </w:t>
      </w:r>
      <w:r w:rsidRPr="007935FC">
        <w:rPr>
          <w:rFonts w:ascii="Times New Roman" w:eastAsia="Times New Roman" w:hAnsi="Times New Roman" w:cs="Times New Roman"/>
          <w:sz w:val="20"/>
          <w:szCs w:val="19"/>
        </w:rPr>
        <w:tab/>
      </w:r>
      <w:r w:rsidR="006C18CE" w:rsidRPr="007935FC">
        <w:rPr>
          <w:rFonts w:ascii="Times New Roman" w:eastAsia="Times New Roman" w:hAnsi="Times New Roman" w:cs="Times New Roman"/>
          <w:sz w:val="20"/>
          <w:szCs w:val="19"/>
        </w:rPr>
        <w:t>Защита конфиденциальной информации сотрудником или агентом CMAS CMAS должна гарантировать, что информация, касающаяся неблагоприятных аналитических результатов, атипичных результатов и других заявленных нарушений антидопинговых правил, остается конфиденциальной до тех пор, пока такая информация не будет публично раскрыта в соответствии со статьей 14.3. CMAS должен гарантировать, что его сотрудники (постоянные или иные), подрядчики, агенты, консультанты и Делегированные третьи стороны должны соблюдать полностью исполнимые договорные обязательства по соблюдению конфиденциальности и полностью исполнимые процедуры для расследования и дисциплинарных мер в отношении ненадлежащего и / или несанкционированного раскрытия информации. такая конфиденциальная информация.</w:t>
      </w:r>
    </w:p>
    <w:p w:rsidR="006C18CE" w:rsidRPr="007935FC" w:rsidRDefault="006C18CE" w:rsidP="006C18CE">
      <w:pPr>
        <w:tabs>
          <w:tab w:val="left" w:pos="2360"/>
        </w:tabs>
        <w:spacing w:after="0" w:line="240" w:lineRule="auto"/>
        <w:ind w:left="1560" w:right="62"/>
        <w:jc w:val="both"/>
        <w:rPr>
          <w:szCs w:val="20"/>
          <w:lang w:val="ru-RU"/>
        </w:rPr>
      </w:pPr>
    </w:p>
    <w:p w:rsidR="009F060C" w:rsidRPr="007935FC" w:rsidRDefault="00284AD1" w:rsidP="009078B7">
      <w:pPr>
        <w:tabs>
          <w:tab w:val="left" w:pos="1500"/>
        </w:tabs>
        <w:spacing w:after="0" w:line="240" w:lineRule="auto"/>
        <w:ind w:left="802" w:right="-20"/>
        <w:jc w:val="both"/>
        <w:rPr>
          <w:rFonts w:ascii="Times New Roman" w:eastAsia="Times New Roman" w:hAnsi="Times New Roman" w:cs="Times New Roman"/>
          <w:sz w:val="20"/>
          <w:szCs w:val="19"/>
        </w:rPr>
      </w:pPr>
      <w:r w:rsidRPr="007935FC">
        <w:rPr>
          <w:rFonts w:ascii="Times New Roman" w:eastAsia="Times New Roman" w:hAnsi="Times New Roman" w:cs="Times New Roman"/>
          <w:sz w:val="20"/>
          <w:szCs w:val="19"/>
        </w:rPr>
        <w:t xml:space="preserve">14.2 </w:t>
      </w:r>
      <w:r w:rsidRPr="007935FC">
        <w:rPr>
          <w:rFonts w:ascii="Times New Roman" w:eastAsia="Times New Roman" w:hAnsi="Times New Roman" w:cs="Times New Roman"/>
          <w:sz w:val="20"/>
          <w:szCs w:val="19"/>
        </w:rPr>
        <w:tab/>
      </w:r>
      <w:r w:rsidR="009078B7" w:rsidRPr="007935FC">
        <w:rPr>
          <w:rFonts w:ascii="Times New Roman" w:eastAsia="Times New Roman" w:hAnsi="Times New Roman" w:cs="Times New Roman"/>
          <w:sz w:val="20"/>
          <w:szCs w:val="19"/>
        </w:rPr>
        <w:t>Уведомление о нарушении антидопинговых правил или решениях о дисквалификации или временном отстранении и запрос файлов</w:t>
      </w:r>
    </w:p>
    <w:p w:rsidR="009F060C" w:rsidRPr="007935FC" w:rsidRDefault="009F060C" w:rsidP="009078B7">
      <w:pPr>
        <w:spacing w:before="10" w:after="0" w:line="220" w:lineRule="exact"/>
        <w:jc w:val="both"/>
        <w:rPr>
          <w:sz w:val="24"/>
        </w:rPr>
      </w:pPr>
    </w:p>
    <w:p w:rsidR="009F060C" w:rsidRPr="007935FC" w:rsidRDefault="00284AD1" w:rsidP="009078B7">
      <w:pPr>
        <w:spacing w:after="0" w:line="240" w:lineRule="auto"/>
        <w:ind w:left="2410" w:right="63" w:hanging="907"/>
        <w:jc w:val="both"/>
        <w:rPr>
          <w:rFonts w:ascii="Times New Roman" w:eastAsia="Times New Roman" w:hAnsi="Times New Roman" w:cs="Times New Roman"/>
          <w:sz w:val="20"/>
          <w:szCs w:val="19"/>
        </w:rPr>
      </w:pPr>
      <w:r w:rsidRPr="007935FC">
        <w:rPr>
          <w:rFonts w:ascii="Times New Roman" w:eastAsia="Times New Roman" w:hAnsi="Times New Roman" w:cs="Times New Roman"/>
          <w:sz w:val="20"/>
          <w:szCs w:val="19"/>
        </w:rPr>
        <w:t>14.2.</w:t>
      </w:r>
      <w:r w:rsidR="009078B7" w:rsidRPr="007935FC">
        <w:rPr>
          <w:rFonts w:ascii="Times New Roman" w:eastAsia="Times New Roman" w:hAnsi="Times New Roman" w:cs="Times New Roman"/>
          <w:sz w:val="20"/>
          <w:szCs w:val="19"/>
        </w:rPr>
        <w:t>1    Решения о нарушении антидопинговых правил или решения, связанные с нарушениями Дисквалификации или Временного отстранения, вынесенных в соответствии со Статьями 7.6, 8.2, 10.5, 10.6, 10.7, 10.14.3 или 13.5, должны включать в себя все причины решения, включая, если применимо, следующее: обоснование того, почему максимальная потенциальная санкция не была применена. Если решение составлено не на английском или французском языках, CMAS должна предоставить краткое изложение решения на английском или французском языке и его обоснование.</w:t>
      </w:r>
    </w:p>
    <w:p w:rsidR="009F060C" w:rsidRPr="007935FC" w:rsidRDefault="009F060C" w:rsidP="009078B7">
      <w:pPr>
        <w:spacing w:before="18" w:after="0" w:line="200" w:lineRule="exact"/>
        <w:ind w:left="2410" w:hanging="907"/>
        <w:rPr>
          <w:szCs w:val="20"/>
        </w:rPr>
      </w:pPr>
    </w:p>
    <w:p w:rsidR="009F060C" w:rsidRPr="007935FC" w:rsidRDefault="00284AD1">
      <w:pPr>
        <w:spacing w:after="0" w:line="249" w:lineRule="auto"/>
        <w:ind w:left="2379" w:right="59" w:hanging="876"/>
        <w:jc w:val="both"/>
        <w:rPr>
          <w:rFonts w:ascii="Times New Roman" w:eastAsia="Times New Roman" w:hAnsi="Times New Roman" w:cs="Times New Roman"/>
          <w:sz w:val="20"/>
          <w:szCs w:val="19"/>
        </w:rPr>
      </w:pPr>
      <w:r w:rsidRPr="007935FC">
        <w:rPr>
          <w:rFonts w:ascii="Times New Roman" w:eastAsia="Times New Roman" w:hAnsi="Times New Roman" w:cs="Times New Roman"/>
          <w:sz w:val="20"/>
          <w:szCs w:val="19"/>
        </w:rPr>
        <w:t xml:space="preserve">14.2.2      </w:t>
      </w:r>
      <w:r w:rsidR="009078B7" w:rsidRPr="007935FC">
        <w:rPr>
          <w:rFonts w:ascii="Times New Roman" w:eastAsia="Times New Roman" w:hAnsi="Times New Roman" w:cs="Times New Roman"/>
          <w:sz w:val="20"/>
          <w:szCs w:val="19"/>
        </w:rPr>
        <w:t>Антидопинговая организация, имеющая право обжаловать решение, полученное в соответствии со Статьей 14.2.1, может в течение пятнадцати (15) дней с момента получения запросить копию полного материала дела, относящегося к этому решению.</w:t>
      </w:r>
    </w:p>
    <w:p w:rsidR="009F060C" w:rsidRPr="007935FC" w:rsidRDefault="009F060C">
      <w:pPr>
        <w:spacing w:before="15" w:after="0" w:line="200" w:lineRule="exact"/>
        <w:rPr>
          <w:szCs w:val="20"/>
        </w:rPr>
      </w:pPr>
    </w:p>
    <w:p w:rsidR="009F060C" w:rsidRPr="007935FC" w:rsidRDefault="00284AD1">
      <w:pPr>
        <w:tabs>
          <w:tab w:val="left" w:pos="1500"/>
        </w:tabs>
        <w:spacing w:after="0" w:line="240" w:lineRule="auto"/>
        <w:ind w:left="802" w:right="-20"/>
        <w:rPr>
          <w:rFonts w:ascii="Times New Roman" w:eastAsia="Times New Roman" w:hAnsi="Times New Roman" w:cs="Times New Roman"/>
          <w:sz w:val="20"/>
          <w:szCs w:val="19"/>
        </w:rPr>
      </w:pPr>
      <w:r w:rsidRPr="007935FC">
        <w:rPr>
          <w:rFonts w:ascii="Times New Roman" w:eastAsia="Times New Roman" w:hAnsi="Times New Roman" w:cs="Times New Roman"/>
          <w:sz w:val="20"/>
          <w:szCs w:val="19"/>
        </w:rPr>
        <w:t xml:space="preserve">14.3 </w:t>
      </w:r>
      <w:r w:rsidRPr="007935FC">
        <w:rPr>
          <w:rFonts w:ascii="Times New Roman" w:eastAsia="Times New Roman" w:hAnsi="Times New Roman" w:cs="Times New Roman"/>
          <w:sz w:val="20"/>
          <w:szCs w:val="19"/>
        </w:rPr>
        <w:tab/>
      </w:r>
      <w:r w:rsidR="009078B7" w:rsidRPr="007935FC">
        <w:rPr>
          <w:rFonts w:ascii="Times New Roman" w:eastAsia="Times New Roman" w:hAnsi="Times New Roman" w:cs="Times New Roman"/>
          <w:sz w:val="20"/>
          <w:szCs w:val="19"/>
        </w:rPr>
        <w:t>Публичное раскрытие</w:t>
      </w:r>
    </w:p>
    <w:p w:rsidR="009F060C" w:rsidRPr="007935FC" w:rsidRDefault="009F060C">
      <w:pPr>
        <w:spacing w:before="10" w:after="0" w:line="220" w:lineRule="exact"/>
        <w:rPr>
          <w:sz w:val="24"/>
        </w:rPr>
      </w:pPr>
    </w:p>
    <w:p w:rsidR="009F060C" w:rsidRPr="007935FC" w:rsidRDefault="00284AD1">
      <w:pPr>
        <w:spacing w:after="0" w:line="246" w:lineRule="auto"/>
        <w:ind w:left="2379" w:right="61" w:hanging="876"/>
        <w:jc w:val="both"/>
        <w:rPr>
          <w:rFonts w:ascii="Times New Roman" w:eastAsia="Times New Roman" w:hAnsi="Times New Roman" w:cs="Times New Roman"/>
          <w:sz w:val="20"/>
          <w:szCs w:val="19"/>
        </w:rPr>
      </w:pPr>
      <w:r w:rsidRPr="007935FC">
        <w:rPr>
          <w:rFonts w:ascii="Times New Roman" w:eastAsia="Times New Roman" w:hAnsi="Times New Roman" w:cs="Times New Roman"/>
          <w:sz w:val="20"/>
          <w:szCs w:val="19"/>
        </w:rPr>
        <w:t>14.3.</w:t>
      </w:r>
      <w:r w:rsidR="009078B7" w:rsidRPr="007935FC">
        <w:rPr>
          <w:rFonts w:ascii="Times New Roman" w:eastAsia="Times New Roman" w:hAnsi="Times New Roman" w:cs="Times New Roman"/>
          <w:sz w:val="20"/>
          <w:szCs w:val="19"/>
        </w:rPr>
        <w:t>1  После того, как уведомление было предоставлено спортсмену или другому лицу в соответствии с Международным стандартом обработки результатов, а также соответствующим антидопинговым организациям в соответствии со статьей 14.1.2, личность спортсмена или другого лица, уведомленного о потенциальное нарушение антидопинговых правил, запрещенная субстанция или запрещенный метод и характер нарушения, а также вопрос о том, подлежит ли спортсмен или другое лицо временному отстранению, могут быть публично раскрыты CMAS</w:t>
      </w:r>
      <w:r w:rsidRPr="007935FC">
        <w:rPr>
          <w:rFonts w:ascii="Times New Roman" w:eastAsia="Times New Roman" w:hAnsi="Times New Roman" w:cs="Times New Roman"/>
          <w:sz w:val="20"/>
          <w:szCs w:val="19"/>
        </w:rPr>
        <w:t>.</w:t>
      </w:r>
    </w:p>
    <w:p w:rsidR="009F060C" w:rsidRPr="007935FC" w:rsidRDefault="009F060C">
      <w:pPr>
        <w:spacing w:before="15" w:after="0" w:line="200" w:lineRule="exact"/>
        <w:rPr>
          <w:szCs w:val="20"/>
        </w:rPr>
      </w:pPr>
    </w:p>
    <w:p w:rsidR="009F060C" w:rsidRPr="007935FC" w:rsidRDefault="00284AD1">
      <w:pPr>
        <w:spacing w:after="0" w:line="246" w:lineRule="auto"/>
        <w:ind w:left="2379" w:right="58" w:hanging="876"/>
        <w:jc w:val="both"/>
        <w:rPr>
          <w:rFonts w:ascii="Times New Roman" w:eastAsia="Times New Roman" w:hAnsi="Times New Roman" w:cs="Times New Roman"/>
          <w:sz w:val="20"/>
          <w:szCs w:val="19"/>
          <w:lang w:val="ru-RU"/>
        </w:rPr>
      </w:pPr>
      <w:r w:rsidRPr="007935FC">
        <w:rPr>
          <w:rFonts w:ascii="Times New Roman" w:eastAsia="Times New Roman" w:hAnsi="Times New Roman" w:cs="Times New Roman"/>
          <w:sz w:val="20"/>
          <w:szCs w:val="19"/>
        </w:rPr>
        <w:t xml:space="preserve">14.3.2      </w:t>
      </w:r>
      <w:r w:rsidR="007935FC" w:rsidRPr="007935FC">
        <w:rPr>
          <w:rFonts w:ascii="Times New Roman" w:eastAsia="Times New Roman" w:hAnsi="Times New Roman" w:cs="Times New Roman"/>
          <w:sz w:val="20"/>
          <w:szCs w:val="19"/>
        </w:rPr>
        <w:t xml:space="preserve">Не позднее, чем через двадцать (20) дней после того, как он был определен в решении по апелляции в соответствии со Статьей 13.2.1 или 13.2.2, или такая апелляция была отклонена, или слушание в соответствии со Статьей 8 было отклонено, или утверждение нарушение антидопинговых правил не было своевременно оспорено, или вопрос был решен в соответствии со статьей 10.8, или новый срок дисквалификации или выговора был наложен в соответствии со статьей 10.14.3, CMAS должен публично раскрыть решение антидопинговые вопросы, включая вид спорта, нарушенное антидопинговое правило, имя спортсмена или иного лица, совершившего нарушение, используемую Запрещенную субстанцию или Запрещенный метод (если таковые имеются) и наложенные Последствия. CMAS также должна публично раскрыть в течение </w:t>
      </w:r>
    </w:p>
    <w:p w:rsidR="007935FC" w:rsidRPr="007935FC" w:rsidRDefault="007935FC">
      <w:pPr>
        <w:spacing w:after="0" w:line="246" w:lineRule="auto"/>
        <w:ind w:left="2379" w:right="58" w:hanging="876"/>
        <w:jc w:val="both"/>
        <w:rPr>
          <w:rFonts w:ascii="Times New Roman" w:eastAsia="Times New Roman" w:hAnsi="Times New Roman" w:cs="Times New Roman"/>
          <w:sz w:val="20"/>
          <w:szCs w:val="19"/>
          <w:lang w:val="ru-RU"/>
        </w:rPr>
      </w:pPr>
    </w:p>
    <w:p w:rsidR="007935FC" w:rsidRDefault="007935FC">
      <w:pPr>
        <w:spacing w:after="0" w:line="246" w:lineRule="auto"/>
        <w:ind w:left="2379" w:right="58" w:hanging="876"/>
        <w:jc w:val="both"/>
        <w:rPr>
          <w:rFonts w:ascii="Times New Roman" w:eastAsia="Times New Roman" w:hAnsi="Times New Roman" w:cs="Times New Roman"/>
          <w:sz w:val="20"/>
          <w:szCs w:val="19"/>
          <w:lang w:val="ru-RU"/>
        </w:rPr>
      </w:pPr>
    </w:p>
    <w:p w:rsidR="007935FC" w:rsidRDefault="007935FC">
      <w:pPr>
        <w:spacing w:after="0" w:line="246" w:lineRule="auto"/>
        <w:ind w:left="2379" w:right="58" w:hanging="876"/>
        <w:jc w:val="both"/>
        <w:rPr>
          <w:rFonts w:ascii="Times New Roman" w:eastAsia="Times New Roman" w:hAnsi="Times New Roman" w:cs="Times New Roman"/>
          <w:sz w:val="20"/>
          <w:szCs w:val="19"/>
          <w:lang w:val="ru-RU"/>
        </w:rPr>
      </w:pPr>
    </w:p>
    <w:p w:rsidR="007935FC" w:rsidRPr="007935FC" w:rsidRDefault="007935FC">
      <w:pPr>
        <w:spacing w:after="0" w:line="246" w:lineRule="auto"/>
        <w:ind w:left="2379" w:right="58" w:hanging="876"/>
        <w:jc w:val="both"/>
        <w:rPr>
          <w:rFonts w:ascii="Times New Roman" w:eastAsia="Times New Roman" w:hAnsi="Times New Roman" w:cs="Times New Roman"/>
          <w:sz w:val="20"/>
          <w:szCs w:val="19"/>
          <w:lang w:val="ru-RU"/>
        </w:rPr>
      </w:pPr>
    </w:p>
    <w:p w:rsidR="007935FC" w:rsidRPr="00244D25" w:rsidRDefault="007935FC" w:rsidP="007935FC">
      <w:pPr>
        <w:tabs>
          <w:tab w:val="left" w:pos="7660"/>
        </w:tabs>
        <w:spacing w:before="42" w:after="0" w:line="240" w:lineRule="auto"/>
        <w:ind w:left="102" w:right="-20"/>
        <w:rPr>
          <w:rFonts w:ascii="Times New Roman" w:eastAsia="Times New Roman" w:hAnsi="Times New Roman" w:cs="Times New Roman"/>
          <w:sz w:val="20"/>
          <w:szCs w:val="20"/>
          <w:lang w:val="ru-RU"/>
        </w:rPr>
      </w:pPr>
      <w:r w:rsidRPr="00244D25">
        <w:rPr>
          <w:rFonts w:ascii="Times New Roman" w:hAnsi="Times New Roman" w:cs="Times New Roman"/>
          <w:sz w:val="20"/>
          <w:szCs w:val="20"/>
        </w:rPr>
        <w:t>Антидопинговые правила CMAS 2021</w:t>
      </w:r>
      <w:r w:rsidRPr="00244D25">
        <w:rPr>
          <w:rFonts w:ascii="Times New Roman" w:eastAsia="Times New Roman" w:hAnsi="Times New Roman" w:cs="Times New Roman"/>
          <w:sz w:val="20"/>
          <w:szCs w:val="20"/>
        </w:rPr>
        <w:tab/>
      </w:r>
      <w:r w:rsidRPr="00244D25">
        <w:rPr>
          <w:rFonts w:ascii="Times New Roman" w:eastAsia="Times New Roman" w:hAnsi="Times New Roman" w:cs="Times New Roman"/>
          <w:sz w:val="20"/>
          <w:szCs w:val="20"/>
          <w:lang w:val="ru-RU"/>
        </w:rPr>
        <w:t>Страница</w:t>
      </w:r>
      <w:r w:rsidRPr="00244D2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lang w:val="ru-RU"/>
        </w:rPr>
        <w:t>50</w:t>
      </w:r>
      <w:r w:rsidRPr="00244D25">
        <w:rPr>
          <w:rFonts w:ascii="Times New Roman" w:eastAsia="Times New Roman" w:hAnsi="Times New Roman" w:cs="Times New Roman"/>
          <w:sz w:val="20"/>
          <w:szCs w:val="20"/>
          <w:lang w:val="ru-RU"/>
        </w:rPr>
        <w:t xml:space="preserve"> из 69</w:t>
      </w:r>
    </w:p>
    <w:p w:rsidR="007935FC" w:rsidRPr="007935FC" w:rsidRDefault="007935FC">
      <w:pPr>
        <w:spacing w:after="0" w:line="246" w:lineRule="auto"/>
        <w:ind w:left="2379" w:right="58" w:hanging="876"/>
        <w:jc w:val="both"/>
        <w:rPr>
          <w:rFonts w:ascii="Times New Roman" w:eastAsia="Times New Roman" w:hAnsi="Times New Roman" w:cs="Times New Roman"/>
          <w:sz w:val="19"/>
          <w:szCs w:val="19"/>
          <w:lang w:val="ru-RU"/>
        </w:rPr>
      </w:pPr>
    </w:p>
    <w:p w:rsidR="009F060C" w:rsidRDefault="009F060C">
      <w:pPr>
        <w:spacing w:after="0"/>
        <w:jc w:val="both"/>
        <w:sectPr w:rsidR="009F060C" w:rsidSect="00A0163A">
          <w:footerReference w:type="default" r:id="rId19"/>
          <w:pgSz w:w="11920" w:h="16840"/>
          <w:pgMar w:top="851" w:right="1280" w:bottom="851" w:left="1300" w:header="0" w:footer="482" w:gutter="0"/>
          <w:pgNumType w:start="50"/>
          <w:cols w:space="720"/>
        </w:sectPr>
      </w:pPr>
    </w:p>
    <w:p w:rsidR="009F060C" w:rsidRDefault="009F060C">
      <w:pPr>
        <w:spacing w:after="0" w:line="200" w:lineRule="exact"/>
        <w:rPr>
          <w:sz w:val="20"/>
          <w:szCs w:val="20"/>
        </w:rPr>
      </w:pPr>
    </w:p>
    <w:p w:rsidR="009F060C" w:rsidRPr="00EC5D01" w:rsidRDefault="002A5560" w:rsidP="002A5560">
      <w:pPr>
        <w:spacing w:before="43" w:after="0" w:line="216" w:lineRule="exact"/>
        <w:ind w:left="2379" w:right="59"/>
        <w:jc w:val="both"/>
        <w:rPr>
          <w:rFonts w:ascii="Times New Roman" w:eastAsia="Times New Roman" w:hAnsi="Times New Roman" w:cs="Times New Roman"/>
          <w:sz w:val="20"/>
          <w:szCs w:val="20"/>
        </w:rPr>
      </w:pPr>
      <w:r w:rsidRPr="00EC5D01">
        <w:rPr>
          <w:rFonts w:ascii="Times New Roman" w:eastAsia="Times New Roman" w:hAnsi="Times New Roman" w:cs="Times New Roman"/>
          <w:sz w:val="20"/>
          <w:szCs w:val="20"/>
        </w:rPr>
        <w:t>двадцати (20) дней результаты апелляционных решений, касающихся нарушений антидопинговых правил, включая информацию, описанную выше.</w:t>
      </w:r>
      <w:r w:rsidR="00905A61" w:rsidRPr="00EC5D01">
        <w:rPr>
          <w:rFonts w:ascii="Times New Roman" w:eastAsia="Times New Roman" w:hAnsi="Times New Roman" w:cs="Times New Roman"/>
          <w:sz w:val="20"/>
          <w:szCs w:val="20"/>
          <w:vertAlign w:val="superscript"/>
          <w:lang w:val="ru-RU"/>
        </w:rPr>
        <w:t>70</w:t>
      </w:r>
    </w:p>
    <w:p w:rsidR="009F060C" w:rsidRPr="00EC5D01" w:rsidRDefault="009F060C" w:rsidP="002A5560">
      <w:pPr>
        <w:spacing w:before="6" w:after="0" w:line="220" w:lineRule="exact"/>
        <w:jc w:val="both"/>
        <w:rPr>
          <w:sz w:val="20"/>
          <w:szCs w:val="20"/>
        </w:rPr>
      </w:pPr>
    </w:p>
    <w:p w:rsidR="009F060C" w:rsidRPr="00EC5D01" w:rsidRDefault="00284AD1">
      <w:pPr>
        <w:spacing w:after="0" w:line="247" w:lineRule="auto"/>
        <w:ind w:left="2379" w:right="61" w:hanging="876"/>
        <w:jc w:val="both"/>
        <w:rPr>
          <w:rFonts w:ascii="Times New Roman" w:eastAsia="Times New Roman" w:hAnsi="Times New Roman" w:cs="Times New Roman"/>
          <w:sz w:val="20"/>
          <w:szCs w:val="20"/>
        </w:rPr>
      </w:pPr>
      <w:r w:rsidRPr="00EC5D01">
        <w:rPr>
          <w:rFonts w:ascii="Times New Roman" w:eastAsia="Times New Roman" w:hAnsi="Times New Roman" w:cs="Times New Roman"/>
          <w:sz w:val="20"/>
          <w:szCs w:val="20"/>
        </w:rPr>
        <w:t xml:space="preserve">14.3.3      </w:t>
      </w:r>
      <w:r w:rsidR="00905A61" w:rsidRPr="00EC5D01">
        <w:rPr>
          <w:rFonts w:ascii="Times New Roman" w:eastAsia="Times New Roman" w:hAnsi="Times New Roman" w:cs="Times New Roman"/>
          <w:sz w:val="20"/>
          <w:szCs w:val="20"/>
        </w:rPr>
        <w:t>После того, как нарушение антидопинговых правил было определено как совершенное в апелляционном решении в соответствии со Статьей 13.2.1 или 13.2.2, или такая апелляция была отклонена, или на слушании в соответствии со Статьей 8, или если такое слушание было отменено , или утверждение о нарушении антидопинговых правил не было своевременно оспорено иным образом, или вопрос был решен в соответствии со Статьей 10.8, CMAS может обнародовать такое определение или решение и может публично комментировать этот вопрос.</w:t>
      </w:r>
      <w:r w:rsidRPr="00EC5D01">
        <w:rPr>
          <w:rFonts w:ascii="Times New Roman" w:eastAsia="Times New Roman" w:hAnsi="Times New Roman" w:cs="Times New Roman"/>
          <w:sz w:val="20"/>
          <w:szCs w:val="20"/>
        </w:rPr>
        <w:t>.</w:t>
      </w:r>
    </w:p>
    <w:p w:rsidR="009F060C" w:rsidRPr="00EC5D01" w:rsidRDefault="009F060C">
      <w:pPr>
        <w:spacing w:before="17" w:after="0" w:line="200" w:lineRule="exact"/>
        <w:rPr>
          <w:sz w:val="20"/>
          <w:szCs w:val="20"/>
        </w:rPr>
      </w:pPr>
    </w:p>
    <w:p w:rsidR="009F060C" w:rsidRPr="00EC5D01" w:rsidRDefault="00284AD1">
      <w:pPr>
        <w:spacing w:after="0" w:line="246" w:lineRule="auto"/>
        <w:ind w:left="2379" w:right="61" w:hanging="876"/>
        <w:jc w:val="both"/>
        <w:rPr>
          <w:rFonts w:ascii="Times New Roman" w:eastAsia="Times New Roman" w:hAnsi="Times New Roman" w:cs="Times New Roman"/>
          <w:sz w:val="20"/>
          <w:szCs w:val="20"/>
        </w:rPr>
      </w:pPr>
      <w:r w:rsidRPr="00EC5D01">
        <w:rPr>
          <w:rFonts w:ascii="Times New Roman" w:eastAsia="Times New Roman" w:hAnsi="Times New Roman" w:cs="Times New Roman"/>
          <w:sz w:val="20"/>
          <w:szCs w:val="20"/>
        </w:rPr>
        <w:t xml:space="preserve">14.3.4      </w:t>
      </w:r>
      <w:r w:rsidR="00905A61" w:rsidRPr="00EC5D01">
        <w:rPr>
          <w:rFonts w:ascii="Times New Roman" w:eastAsia="Times New Roman" w:hAnsi="Times New Roman" w:cs="Times New Roman"/>
          <w:sz w:val="20"/>
          <w:szCs w:val="20"/>
        </w:rPr>
        <w:t>В любом случае, когда после слушания или апелляции будет установлено, что спортсмен или иное лицо не совершало нарушения антидопинговых правил, факт обжалования решения может быть обнародован. Однако само решение и лежащие в его основе факты не могут быть публично разглашены, кроме как с согласия спортсмена или другого лица, в отношении которого принято решение. CMAS должен приложить разумные усилия для получения такого согласия и, если согласие получено, публично раскрыть решение полностью или в такой отредактированной форме, которую может одобрить спортсмен или другое лицо.</w:t>
      </w:r>
      <w:r w:rsidRPr="00EC5D01">
        <w:rPr>
          <w:rFonts w:ascii="Times New Roman" w:eastAsia="Times New Roman" w:hAnsi="Times New Roman" w:cs="Times New Roman"/>
          <w:sz w:val="20"/>
          <w:szCs w:val="20"/>
        </w:rPr>
        <w:t>.</w:t>
      </w:r>
    </w:p>
    <w:p w:rsidR="009F060C" w:rsidRPr="00EC5D01" w:rsidRDefault="009F060C">
      <w:pPr>
        <w:spacing w:before="17" w:after="0" w:line="200" w:lineRule="exact"/>
        <w:rPr>
          <w:sz w:val="20"/>
          <w:szCs w:val="20"/>
        </w:rPr>
      </w:pPr>
    </w:p>
    <w:p w:rsidR="009F060C" w:rsidRPr="00EC5D01" w:rsidRDefault="00284AD1">
      <w:pPr>
        <w:spacing w:after="0" w:line="247" w:lineRule="auto"/>
        <w:ind w:left="2379" w:right="61" w:hanging="876"/>
        <w:jc w:val="both"/>
        <w:rPr>
          <w:rFonts w:ascii="Times New Roman" w:eastAsia="Times New Roman" w:hAnsi="Times New Roman" w:cs="Times New Roman"/>
          <w:sz w:val="20"/>
          <w:szCs w:val="20"/>
        </w:rPr>
      </w:pPr>
      <w:r w:rsidRPr="00EC5D01">
        <w:rPr>
          <w:rFonts w:ascii="Times New Roman" w:eastAsia="Times New Roman" w:hAnsi="Times New Roman" w:cs="Times New Roman"/>
          <w:sz w:val="20"/>
          <w:szCs w:val="20"/>
        </w:rPr>
        <w:t xml:space="preserve">14.3.5      </w:t>
      </w:r>
      <w:r w:rsidR="00905A61" w:rsidRPr="00EC5D01">
        <w:rPr>
          <w:rFonts w:ascii="Times New Roman" w:eastAsia="Times New Roman" w:hAnsi="Times New Roman" w:cs="Times New Roman"/>
          <w:sz w:val="20"/>
          <w:szCs w:val="20"/>
        </w:rPr>
        <w:t>Публикация должна осуществляться как минимум путем размещения необходимой информации на веб-сайте CMAS и оставления информации на срок более одного (1) месяца или срока дисквалификации, после чего она будет удалена с веб-сайта CMAS</w:t>
      </w:r>
    </w:p>
    <w:p w:rsidR="009F060C" w:rsidRPr="00EC5D01" w:rsidRDefault="009F060C">
      <w:pPr>
        <w:spacing w:after="0" w:line="200" w:lineRule="exact"/>
        <w:rPr>
          <w:sz w:val="20"/>
          <w:szCs w:val="20"/>
        </w:rPr>
      </w:pPr>
    </w:p>
    <w:p w:rsidR="009F060C" w:rsidRPr="00EC5D01" w:rsidRDefault="009F060C">
      <w:pPr>
        <w:spacing w:before="19" w:after="0" w:line="220" w:lineRule="exact"/>
        <w:rPr>
          <w:sz w:val="20"/>
          <w:szCs w:val="20"/>
        </w:rPr>
      </w:pPr>
    </w:p>
    <w:p w:rsidR="009F060C" w:rsidRPr="00EC5D01" w:rsidRDefault="00284AD1">
      <w:pPr>
        <w:spacing w:after="0" w:line="247" w:lineRule="auto"/>
        <w:ind w:left="2379" w:right="61" w:hanging="876"/>
        <w:jc w:val="both"/>
        <w:rPr>
          <w:rFonts w:ascii="Times New Roman" w:eastAsia="Times New Roman" w:hAnsi="Times New Roman" w:cs="Times New Roman"/>
          <w:sz w:val="20"/>
          <w:szCs w:val="20"/>
        </w:rPr>
      </w:pPr>
      <w:r w:rsidRPr="00EC5D01">
        <w:rPr>
          <w:rFonts w:ascii="Times New Roman" w:eastAsia="Times New Roman" w:hAnsi="Times New Roman" w:cs="Times New Roman"/>
          <w:sz w:val="20"/>
          <w:szCs w:val="20"/>
        </w:rPr>
        <w:t xml:space="preserve">14.3.6     </w:t>
      </w:r>
      <w:r w:rsidR="006407AA" w:rsidRPr="00EC5D01">
        <w:rPr>
          <w:rFonts w:ascii="Times New Roman" w:eastAsia="Times New Roman" w:hAnsi="Times New Roman" w:cs="Times New Roman"/>
          <w:sz w:val="20"/>
          <w:szCs w:val="20"/>
        </w:rPr>
        <w:t>За исключением случаев, предусмотренных в статьях 14.3.1 и 14.3.3, ни антидопинговая организация, ни национальная федерация, ни лаборатория, аккредитованная ВАДА, ни какое-либо должностное лицо любого такого органа не должны публично комментировать конкретные факты любого незавершенного дела (в отличие от к общему описанию процесса и науки), за исключением ответов на публичные комментарии, приписываемые или основанные на информации, предоставленной спортсменом, другим лицом или их окружением или другими представителями</w:t>
      </w:r>
      <w:r w:rsidRPr="00EC5D01">
        <w:rPr>
          <w:rFonts w:ascii="Times New Roman" w:eastAsia="Times New Roman" w:hAnsi="Times New Roman" w:cs="Times New Roman"/>
          <w:sz w:val="20"/>
          <w:szCs w:val="20"/>
        </w:rPr>
        <w:t>.</w:t>
      </w:r>
    </w:p>
    <w:p w:rsidR="009F060C" w:rsidRPr="00EC5D01" w:rsidRDefault="009F060C">
      <w:pPr>
        <w:spacing w:before="14" w:after="0" w:line="200" w:lineRule="exact"/>
        <w:rPr>
          <w:sz w:val="20"/>
          <w:szCs w:val="20"/>
        </w:rPr>
      </w:pPr>
    </w:p>
    <w:p w:rsidR="009F060C" w:rsidRPr="00EC5D01" w:rsidRDefault="00284AD1">
      <w:pPr>
        <w:spacing w:after="0" w:line="247" w:lineRule="auto"/>
        <w:ind w:left="2379" w:right="62" w:hanging="876"/>
        <w:jc w:val="both"/>
        <w:rPr>
          <w:rFonts w:ascii="Times New Roman" w:eastAsia="Times New Roman" w:hAnsi="Times New Roman" w:cs="Times New Roman"/>
          <w:sz w:val="20"/>
          <w:szCs w:val="20"/>
        </w:rPr>
      </w:pPr>
      <w:r w:rsidRPr="00EC5D01">
        <w:rPr>
          <w:rFonts w:ascii="Times New Roman" w:eastAsia="Times New Roman" w:hAnsi="Times New Roman" w:cs="Times New Roman"/>
          <w:sz w:val="20"/>
          <w:szCs w:val="20"/>
        </w:rPr>
        <w:t xml:space="preserve">14.3.7      </w:t>
      </w:r>
      <w:r w:rsidR="006407AA" w:rsidRPr="00EC5D01">
        <w:rPr>
          <w:rFonts w:ascii="Times New Roman" w:eastAsia="Times New Roman" w:hAnsi="Times New Roman" w:cs="Times New Roman"/>
          <w:sz w:val="20"/>
          <w:szCs w:val="20"/>
        </w:rPr>
        <w:t>Обязательное публичное раскрытие информации, требуемое в статье 14.3.2, не требуется, если спортсмен или другое лицо, в отношении которого установлено, что совершило нарушение антидопинговых правил, является несовершеннолетним, защищаемым лицом или спортсменом-любителем. Любое необязательное публичное раскрытие информации по делу, касающемуся несовершеннолетнего, защищенного лица или спортсмена-любителя, должно быть соразмерным фактам и обстоятельствам дела.</w:t>
      </w:r>
      <w:r w:rsidRPr="00EC5D01">
        <w:rPr>
          <w:rFonts w:ascii="Times New Roman" w:eastAsia="Times New Roman" w:hAnsi="Times New Roman" w:cs="Times New Roman"/>
          <w:sz w:val="20"/>
          <w:szCs w:val="20"/>
        </w:rPr>
        <w:t>.</w:t>
      </w:r>
    </w:p>
    <w:p w:rsidR="009F060C" w:rsidRPr="00EC5D01" w:rsidRDefault="009F060C">
      <w:pPr>
        <w:spacing w:before="17" w:after="0" w:line="200" w:lineRule="exact"/>
        <w:rPr>
          <w:sz w:val="20"/>
          <w:szCs w:val="20"/>
        </w:rPr>
      </w:pPr>
    </w:p>
    <w:p w:rsidR="009F060C" w:rsidRPr="00EC5D01" w:rsidRDefault="00284AD1" w:rsidP="006407AA">
      <w:pPr>
        <w:tabs>
          <w:tab w:val="left" w:pos="9214"/>
        </w:tabs>
        <w:spacing w:after="0" w:line="240" w:lineRule="auto"/>
        <w:ind w:left="802" w:right="-16"/>
        <w:jc w:val="both"/>
        <w:rPr>
          <w:rFonts w:ascii="Times New Roman" w:eastAsia="Times New Roman" w:hAnsi="Times New Roman" w:cs="Times New Roman"/>
          <w:sz w:val="20"/>
          <w:szCs w:val="20"/>
        </w:rPr>
      </w:pPr>
      <w:r w:rsidRPr="00EC5D01">
        <w:rPr>
          <w:rFonts w:ascii="Times New Roman" w:eastAsia="Times New Roman" w:hAnsi="Times New Roman" w:cs="Times New Roman"/>
          <w:sz w:val="20"/>
          <w:szCs w:val="20"/>
        </w:rPr>
        <w:t xml:space="preserve">14.4      </w:t>
      </w:r>
      <w:r w:rsidR="006407AA" w:rsidRPr="00EC5D01">
        <w:rPr>
          <w:rFonts w:ascii="Times New Roman" w:eastAsia="Times New Roman" w:hAnsi="Times New Roman" w:cs="Times New Roman"/>
          <w:sz w:val="20"/>
          <w:szCs w:val="20"/>
        </w:rPr>
        <w:t>Статистическая отчетность</w:t>
      </w:r>
    </w:p>
    <w:p w:rsidR="009F060C" w:rsidRPr="00EC5D01" w:rsidRDefault="009F060C" w:rsidP="006407AA">
      <w:pPr>
        <w:tabs>
          <w:tab w:val="left" w:pos="9214"/>
        </w:tabs>
        <w:spacing w:before="18" w:after="0" w:line="220" w:lineRule="exact"/>
        <w:ind w:right="-16"/>
        <w:rPr>
          <w:sz w:val="20"/>
          <w:szCs w:val="20"/>
        </w:rPr>
      </w:pPr>
    </w:p>
    <w:p w:rsidR="009F060C" w:rsidRPr="00EC5D01" w:rsidRDefault="006407AA">
      <w:pPr>
        <w:spacing w:after="0" w:line="245" w:lineRule="auto"/>
        <w:ind w:left="802" w:right="62"/>
        <w:jc w:val="both"/>
        <w:rPr>
          <w:rFonts w:ascii="Times New Roman" w:eastAsia="Times New Roman" w:hAnsi="Times New Roman" w:cs="Times New Roman"/>
          <w:sz w:val="20"/>
          <w:szCs w:val="20"/>
        </w:rPr>
      </w:pPr>
      <w:r w:rsidRPr="00EC5D01">
        <w:rPr>
          <w:rFonts w:ascii="Times New Roman" w:eastAsia="Times New Roman" w:hAnsi="Times New Roman" w:cs="Times New Roman"/>
          <w:sz w:val="20"/>
          <w:szCs w:val="20"/>
        </w:rPr>
        <w:t>CMAS должен не реже одного раза в год публиковать публично общий статистический отчет о своей деятельности по допинг-контролю, с копией, предоставляемой ВАДА. CMAS может также публиковать отчеты с указанием имени каждого протестированного спортсмена и даты каждого тестирования.</w:t>
      </w:r>
      <w:r w:rsidR="00284AD1" w:rsidRPr="00EC5D01">
        <w:rPr>
          <w:rFonts w:ascii="Times New Roman" w:eastAsia="Times New Roman" w:hAnsi="Times New Roman" w:cs="Times New Roman"/>
          <w:sz w:val="20"/>
          <w:szCs w:val="20"/>
        </w:rPr>
        <w:t>.</w:t>
      </w:r>
    </w:p>
    <w:p w:rsidR="009F060C" w:rsidRPr="00EC5D01" w:rsidRDefault="009F060C">
      <w:pPr>
        <w:spacing w:before="18" w:after="0" w:line="200" w:lineRule="exact"/>
        <w:rPr>
          <w:sz w:val="20"/>
          <w:szCs w:val="20"/>
        </w:rPr>
      </w:pPr>
    </w:p>
    <w:p w:rsidR="009F060C" w:rsidRPr="00EC5D01" w:rsidRDefault="00284AD1" w:rsidP="00F862ED">
      <w:pPr>
        <w:spacing w:after="0" w:line="215" w:lineRule="exact"/>
        <w:ind w:left="802" w:right="-16"/>
        <w:jc w:val="both"/>
        <w:rPr>
          <w:rFonts w:ascii="Times New Roman" w:eastAsia="Times New Roman" w:hAnsi="Times New Roman" w:cs="Times New Roman"/>
          <w:sz w:val="20"/>
          <w:szCs w:val="20"/>
        </w:rPr>
      </w:pPr>
      <w:r w:rsidRPr="00EC5D01">
        <w:rPr>
          <w:rFonts w:ascii="Times New Roman" w:eastAsia="Times New Roman" w:hAnsi="Times New Roman" w:cs="Times New Roman"/>
          <w:position w:val="-1"/>
          <w:sz w:val="20"/>
          <w:szCs w:val="20"/>
        </w:rPr>
        <w:t xml:space="preserve">14.5  </w:t>
      </w:r>
      <w:r w:rsidR="00244BFD" w:rsidRPr="00EC5D01">
        <w:rPr>
          <w:rFonts w:ascii="Times New Roman" w:eastAsia="Times New Roman" w:hAnsi="Times New Roman" w:cs="Times New Roman"/>
          <w:position w:val="-1"/>
          <w:sz w:val="20"/>
          <w:szCs w:val="20"/>
        </w:rPr>
        <w:t xml:space="preserve">База данных информации о допинг-контроле и мониторинг соблюдения, чтобы </w:t>
      </w:r>
    </w:p>
    <w:p w:rsidR="009F060C" w:rsidRPr="00EC5D01" w:rsidRDefault="009F060C" w:rsidP="00F862ED">
      <w:pPr>
        <w:spacing w:after="0" w:line="200" w:lineRule="exact"/>
        <w:ind w:right="-16"/>
        <w:jc w:val="both"/>
        <w:rPr>
          <w:sz w:val="20"/>
          <w:szCs w:val="20"/>
        </w:rPr>
      </w:pPr>
    </w:p>
    <w:p w:rsidR="009F060C" w:rsidRPr="00EC5D01" w:rsidRDefault="009F060C">
      <w:pPr>
        <w:spacing w:after="0" w:line="200" w:lineRule="exact"/>
        <w:rPr>
          <w:sz w:val="20"/>
          <w:szCs w:val="20"/>
        </w:rPr>
      </w:pPr>
    </w:p>
    <w:p w:rsidR="009F060C" w:rsidRPr="00EC5D01" w:rsidRDefault="009F060C">
      <w:pPr>
        <w:spacing w:before="7" w:after="0" w:line="200" w:lineRule="exact"/>
        <w:rPr>
          <w:sz w:val="20"/>
          <w:szCs w:val="20"/>
        </w:rPr>
      </w:pPr>
    </w:p>
    <w:p w:rsidR="009F060C" w:rsidRDefault="00F07C0F">
      <w:pPr>
        <w:spacing w:before="50" w:after="0" w:line="251" w:lineRule="auto"/>
        <w:ind w:left="452" w:right="64" w:hanging="350"/>
        <w:jc w:val="both"/>
        <w:rPr>
          <w:rFonts w:ascii="Times New Roman" w:eastAsia="Times New Roman" w:hAnsi="Times New Roman" w:cs="Times New Roman"/>
          <w:w w:val="86"/>
          <w:sz w:val="15"/>
          <w:szCs w:val="15"/>
          <w:lang w:val="ru-RU"/>
        </w:rPr>
      </w:pPr>
      <w:r>
        <w:pict>
          <v:group id="_x0000_s1047" style="position:absolute;left:0;text-align:left;margin-left:70.1pt;margin-top:-1.45pt;width:140.15pt;height:.1pt;z-index:-2279;mso-position-horizontal-relative:page" coordorigin="1402,-29" coordsize="2803,2">
            <v:shape id="_x0000_s1048" style="position:absolute;left:1402;top:-29;width:2803;height:2" coordorigin="1402,-29" coordsize="2803,0" path="m1402,-29r2803,e" filled="f" strokeweight=".58pt">
              <v:path arrowok="t"/>
            </v:shape>
            <w10:wrap anchorx="page"/>
          </v:group>
        </w:pict>
      </w:r>
      <w:r w:rsidR="00284AD1">
        <w:rPr>
          <w:rFonts w:ascii="Times New Roman" w:eastAsia="Times New Roman" w:hAnsi="Times New Roman" w:cs="Times New Roman"/>
          <w:spacing w:val="-1"/>
          <w:position w:val="9"/>
          <w:sz w:val="11"/>
          <w:szCs w:val="11"/>
        </w:rPr>
        <w:t>7</w:t>
      </w:r>
      <w:r w:rsidR="00284AD1">
        <w:rPr>
          <w:rFonts w:ascii="Times New Roman" w:eastAsia="Times New Roman" w:hAnsi="Times New Roman" w:cs="Times New Roman"/>
          <w:position w:val="9"/>
          <w:sz w:val="11"/>
          <w:szCs w:val="11"/>
        </w:rPr>
        <w:t xml:space="preserve">0       </w:t>
      </w:r>
      <w:r w:rsidR="00284AD1">
        <w:rPr>
          <w:rFonts w:ascii="Times New Roman" w:eastAsia="Times New Roman" w:hAnsi="Times New Roman" w:cs="Times New Roman"/>
          <w:spacing w:val="21"/>
          <w:position w:val="9"/>
          <w:sz w:val="11"/>
          <w:szCs w:val="11"/>
        </w:rPr>
        <w:t xml:space="preserve"> </w:t>
      </w:r>
      <w:r w:rsidR="00284AD1">
        <w:rPr>
          <w:rFonts w:ascii="Times New Roman" w:eastAsia="Times New Roman" w:hAnsi="Times New Roman" w:cs="Times New Roman"/>
          <w:w w:val="86"/>
          <w:sz w:val="15"/>
          <w:szCs w:val="15"/>
        </w:rPr>
        <w:t>[</w:t>
      </w:r>
      <w:r w:rsidR="00284AD1">
        <w:rPr>
          <w:rFonts w:ascii="Times New Roman" w:eastAsia="Times New Roman" w:hAnsi="Times New Roman" w:cs="Times New Roman"/>
          <w:spacing w:val="-3"/>
          <w:w w:val="112"/>
          <w:sz w:val="15"/>
          <w:szCs w:val="15"/>
        </w:rPr>
        <w:t>C</w:t>
      </w:r>
      <w:r w:rsidR="00284AD1">
        <w:rPr>
          <w:rFonts w:ascii="Times New Roman" w:eastAsia="Times New Roman" w:hAnsi="Times New Roman" w:cs="Times New Roman"/>
          <w:w w:val="116"/>
          <w:sz w:val="15"/>
          <w:szCs w:val="15"/>
        </w:rPr>
        <w:t>o</w:t>
      </w:r>
      <w:r w:rsidR="00284AD1">
        <w:rPr>
          <w:rFonts w:ascii="Times New Roman" w:eastAsia="Times New Roman" w:hAnsi="Times New Roman" w:cs="Times New Roman"/>
          <w:spacing w:val="1"/>
          <w:w w:val="111"/>
          <w:sz w:val="15"/>
          <w:szCs w:val="15"/>
        </w:rPr>
        <w:t>m</w:t>
      </w:r>
      <w:r w:rsidR="00284AD1">
        <w:rPr>
          <w:rFonts w:ascii="Times New Roman" w:eastAsia="Times New Roman" w:hAnsi="Times New Roman" w:cs="Times New Roman"/>
          <w:spacing w:val="3"/>
          <w:w w:val="111"/>
          <w:sz w:val="15"/>
          <w:szCs w:val="15"/>
        </w:rPr>
        <w:t>m</w:t>
      </w:r>
      <w:r w:rsidR="00284AD1">
        <w:rPr>
          <w:rFonts w:ascii="Times New Roman" w:eastAsia="Times New Roman" w:hAnsi="Times New Roman" w:cs="Times New Roman"/>
          <w:spacing w:val="-1"/>
          <w:w w:val="130"/>
          <w:sz w:val="15"/>
          <w:szCs w:val="15"/>
        </w:rPr>
        <w:t>e</w:t>
      </w:r>
      <w:r w:rsidR="00284AD1">
        <w:rPr>
          <w:rFonts w:ascii="Times New Roman" w:eastAsia="Times New Roman" w:hAnsi="Times New Roman" w:cs="Times New Roman"/>
          <w:spacing w:val="-1"/>
          <w:w w:val="116"/>
          <w:sz w:val="15"/>
          <w:szCs w:val="15"/>
        </w:rPr>
        <w:t>n</w:t>
      </w:r>
      <w:r w:rsidR="00284AD1">
        <w:rPr>
          <w:rFonts w:ascii="Times New Roman" w:eastAsia="Times New Roman" w:hAnsi="Times New Roman" w:cs="Times New Roman"/>
          <w:w w:val="103"/>
          <w:sz w:val="15"/>
          <w:szCs w:val="15"/>
        </w:rPr>
        <w:t>t</w:t>
      </w:r>
      <w:r w:rsidR="00284AD1">
        <w:rPr>
          <w:rFonts w:ascii="Times New Roman" w:eastAsia="Times New Roman" w:hAnsi="Times New Roman" w:cs="Times New Roman"/>
          <w:spacing w:val="13"/>
          <w:sz w:val="15"/>
          <w:szCs w:val="15"/>
        </w:rPr>
        <w:t xml:space="preserve"> </w:t>
      </w:r>
      <w:r w:rsidR="00284AD1">
        <w:rPr>
          <w:rFonts w:ascii="Times New Roman" w:eastAsia="Times New Roman" w:hAnsi="Times New Roman" w:cs="Times New Roman"/>
          <w:sz w:val="15"/>
          <w:szCs w:val="15"/>
        </w:rPr>
        <w:t>to</w:t>
      </w:r>
      <w:r w:rsidR="00284AD1">
        <w:rPr>
          <w:rFonts w:ascii="Times New Roman" w:eastAsia="Times New Roman" w:hAnsi="Times New Roman" w:cs="Times New Roman"/>
          <w:spacing w:val="25"/>
          <w:sz w:val="15"/>
          <w:szCs w:val="15"/>
        </w:rPr>
        <w:t xml:space="preserve"> </w:t>
      </w:r>
      <w:r w:rsidR="00284AD1">
        <w:rPr>
          <w:rFonts w:ascii="Times New Roman" w:eastAsia="Times New Roman" w:hAnsi="Times New Roman" w:cs="Times New Roman"/>
          <w:spacing w:val="-1"/>
          <w:w w:val="96"/>
          <w:sz w:val="15"/>
          <w:szCs w:val="15"/>
        </w:rPr>
        <w:t>A</w:t>
      </w:r>
      <w:r w:rsidR="00284AD1">
        <w:rPr>
          <w:rFonts w:ascii="Times New Roman" w:eastAsia="Times New Roman" w:hAnsi="Times New Roman" w:cs="Times New Roman"/>
          <w:spacing w:val="1"/>
          <w:w w:val="104"/>
          <w:sz w:val="15"/>
          <w:szCs w:val="15"/>
        </w:rPr>
        <w:t>r</w:t>
      </w:r>
      <w:r w:rsidR="00284AD1">
        <w:rPr>
          <w:rFonts w:ascii="Times New Roman" w:eastAsia="Times New Roman" w:hAnsi="Times New Roman" w:cs="Times New Roman"/>
          <w:w w:val="103"/>
          <w:sz w:val="15"/>
          <w:szCs w:val="15"/>
        </w:rPr>
        <w:t>t</w:t>
      </w:r>
      <w:r w:rsidR="00284AD1">
        <w:rPr>
          <w:rFonts w:ascii="Times New Roman" w:eastAsia="Times New Roman" w:hAnsi="Times New Roman" w:cs="Times New Roman"/>
          <w:spacing w:val="-2"/>
          <w:w w:val="83"/>
          <w:sz w:val="15"/>
          <w:szCs w:val="15"/>
        </w:rPr>
        <w:t>i</w:t>
      </w:r>
      <w:r w:rsidR="00284AD1">
        <w:rPr>
          <w:rFonts w:ascii="Times New Roman" w:eastAsia="Times New Roman" w:hAnsi="Times New Roman" w:cs="Times New Roman"/>
          <w:spacing w:val="2"/>
          <w:w w:val="117"/>
          <w:sz w:val="15"/>
          <w:szCs w:val="15"/>
        </w:rPr>
        <w:t>c</w:t>
      </w:r>
      <w:r w:rsidR="00284AD1">
        <w:rPr>
          <w:rFonts w:ascii="Times New Roman" w:eastAsia="Times New Roman" w:hAnsi="Times New Roman" w:cs="Times New Roman"/>
          <w:spacing w:val="-3"/>
          <w:w w:val="83"/>
          <w:sz w:val="15"/>
          <w:szCs w:val="15"/>
        </w:rPr>
        <w:t>l</w:t>
      </w:r>
      <w:r w:rsidR="00284AD1">
        <w:rPr>
          <w:rFonts w:ascii="Times New Roman" w:eastAsia="Times New Roman" w:hAnsi="Times New Roman" w:cs="Times New Roman"/>
          <w:w w:val="130"/>
          <w:sz w:val="15"/>
          <w:szCs w:val="15"/>
        </w:rPr>
        <w:t>e</w:t>
      </w:r>
      <w:r w:rsidR="00284AD1">
        <w:rPr>
          <w:rFonts w:ascii="Times New Roman" w:eastAsia="Times New Roman" w:hAnsi="Times New Roman" w:cs="Times New Roman"/>
          <w:spacing w:val="15"/>
          <w:sz w:val="15"/>
          <w:szCs w:val="15"/>
        </w:rPr>
        <w:t xml:space="preserve"> </w:t>
      </w:r>
      <w:r w:rsidR="00284AD1">
        <w:rPr>
          <w:rFonts w:ascii="Times New Roman" w:eastAsia="Times New Roman" w:hAnsi="Times New Roman" w:cs="Times New Roman"/>
          <w:spacing w:val="-1"/>
          <w:w w:val="114"/>
          <w:sz w:val="15"/>
          <w:szCs w:val="15"/>
        </w:rPr>
        <w:t>1</w:t>
      </w:r>
      <w:r w:rsidR="00284AD1">
        <w:rPr>
          <w:rFonts w:ascii="Times New Roman" w:eastAsia="Times New Roman" w:hAnsi="Times New Roman" w:cs="Times New Roman"/>
          <w:spacing w:val="2"/>
          <w:w w:val="114"/>
          <w:sz w:val="15"/>
          <w:szCs w:val="15"/>
        </w:rPr>
        <w:t>4</w:t>
      </w:r>
      <w:r w:rsidR="00284AD1">
        <w:rPr>
          <w:rFonts w:ascii="Times New Roman" w:eastAsia="Times New Roman" w:hAnsi="Times New Roman" w:cs="Times New Roman"/>
          <w:spacing w:val="-3"/>
          <w:w w:val="114"/>
          <w:sz w:val="15"/>
          <w:szCs w:val="15"/>
        </w:rPr>
        <w:t>.</w:t>
      </w:r>
      <w:r w:rsidR="00284AD1">
        <w:rPr>
          <w:rFonts w:ascii="Times New Roman" w:eastAsia="Times New Roman" w:hAnsi="Times New Roman" w:cs="Times New Roman"/>
          <w:spacing w:val="-1"/>
          <w:w w:val="114"/>
          <w:sz w:val="15"/>
          <w:szCs w:val="15"/>
        </w:rPr>
        <w:t>3.</w:t>
      </w:r>
      <w:r w:rsidR="00284AD1">
        <w:rPr>
          <w:rFonts w:ascii="Times New Roman" w:eastAsia="Times New Roman" w:hAnsi="Times New Roman" w:cs="Times New Roman"/>
          <w:spacing w:val="2"/>
          <w:w w:val="114"/>
          <w:sz w:val="15"/>
          <w:szCs w:val="15"/>
        </w:rPr>
        <w:t>2</w:t>
      </w:r>
      <w:r w:rsidR="00284AD1">
        <w:rPr>
          <w:rFonts w:ascii="Times New Roman" w:eastAsia="Times New Roman" w:hAnsi="Times New Roman" w:cs="Times New Roman"/>
          <w:w w:val="114"/>
          <w:sz w:val="15"/>
          <w:szCs w:val="15"/>
        </w:rPr>
        <w:t>:</w:t>
      </w:r>
      <w:r w:rsidR="00284AD1">
        <w:rPr>
          <w:rFonts w:ascii="Times New Roman" w:eastAsia="Times New Roman" w:hAnsi="Times New Roman" w:cs="Times New Roman"/>
          <w:spacing w:val="10"/>
          <w:w w:val="114"/>
          <w:sz w:val="15"/>
          <w:szCs w:val="15"/>
        </w:rPr>
        <w:t xml:space="preserve"> </w:t>
      </w:r>
      <w:r w:rsidR="00284AD1">
        <w:rPr>
          <w:rFonts w:ascii="Times New Roman" w:eastAsia="Times New Roman" w:hAnsi="Times New Roman" w:cs="Times New Roman"/>
          <w:spacing w:val="1"/>
          <w:w w:val="114"/>
          <w:sz w:val="15"/>
          <w:szCs w:val="15"/>
        </w:rPr>
        <w:t>W</w:t>
      </w:r>
      <w:r w:rsidR="00284AD1">
        <w:rPr>
          <w:rFonts w:ascii="Times New Roman" w:eastAsia="Times New Roman" w:hAnsi="Times New Roman" w:cs="Times New Roman"/>
          <w:spacing w:val="-1"/>
          <w:w w:val="114"/>
          <w:sz w:val="15"/>
          <w:szCs w:val="15"/>
        </w:rPr>
        <w:t>he</w:t>
      </w:r>
      <w:r w:rsidR="00284AD1">
        <w:rPr>
          <w:rFonts w:ascii="Times New Roman" w:eastAsia="Times New Roman" w:hAnsi="Times New Roman" w:cs="Times New Roman"/>
          <w:w w:val="114"/>
          <w:sz w:val="15"/>
          <w:szCs w:val="15"/>
        </w:rPr>
        <w:t>re</w:t>
      </w:r>
      <w:r w:rsidR="00284AD1">
        <w:rPr>
          <w:rFonts w:ascii="Times New Roman" w:eastAsia="Times New Roman" w:hAnsi="Times New Roman" w:cs="Times New Roman"/>
          <w:spacing w:val="12"/>
          <w:w w:val="114"/>
          <w:sz w:val="15"/>
          <w:szCs w:val="15"/>
        </w:rPr>
        <w:t xml:space="preserve"> </w:t>
      </w:r>
      <w:r w:rsidR="00284AD1">
        <w:rPr>
          <w:rFonts w:ascii="Times New Roman" w:eastAsia="Times New Roman" w:hAnsi="Times New Roman" w:cs="Times New Roman"/>
          <w:spacing w:val="-1"/>
          <w:w w:val="124"/>
          <w:sz w:val="15"/>
          <w:szCs w:val="15"/>
        </w:rPr>
        <w:t>P</w:t>
      </w:r>
      <w:r w:rsidR="00284AD1">
        <w:rPr>
          <w:rFonts w:ascii="Times New Roman" w:eastAsia="Times New Roman" w:hAnsi="Times New Roman" w:cs="Times New Roman"/>
          <w:spacing w:val="-1"/>
          <w:w w:val="116"/>
          <w:sz w:val="15"/>
          <w:szCs w:val="15"/>
        </w:rPr>
        <w:t>u</w:t>
      </w:r>
      <w:r w:rsidR="00284AD1">
        <w:rPr>
          <w:rFonts w:ascii="Times New Roman" w:eastAsia="Times New Roman" w:hAnsi="Times New Roman" w:cs="Times New Roman"/>
          <w:w w:val="116"/>
          <w:sz w:val="15"/>
          <w:szCs w:val="15"/>
        </w:rPr>
        <w:t>b</w:t>
      </w:r>
      <w:r w:rsidR="00284AD1">
        <w:rPr>
          <w:rFonts w:ascii="Times New Roman" w:eastAsia="Times New Roman" w:hAnsi="Times New Roman" w:cs="Times New Roman"/>
          <w:w w:val="83"/>
          <w:sz w:val="15"/>
          <w:szCs w:val="15"/>
        </w:rPr>
        <w:t>l</w:t>
      </w:r>
      <w:r w:rsidR="00284AD1">
        <w:rPr>
          <w:rFonts w:ascii="Times New Roman" w:eastAsia="Times New Roman" w:hAnsi="Times New Roman" w:cs="Times New Roman"/>
          <w:spacing w:val="-2"/>
          <w:w w:val="83"/>
          <w:sz w:val="15"/>
          <w:szCs w:val="15"/>
        </w:rPr>
        <w:t>i</w:t>
      </w:r>
      <w:r w:rsidR="00284AD1">
        <w:rPr>
          <w:rFonts w:ascii="Times New Roman" w:eastAsia="Times New Roman" w:hAnsi="Times New Roman" w:cs="Times New Roman"/>
          <w:w w:val="117"/>
          <w:sz w:val="15"/>
          <w:szCs w:val="15"/>
        </w:rPr>
        <w:t>c</w:t>
      </w:r>
      <w:r w:rsidR="00284AD1">
        <w:rPr>
          <w:rFonts w:ascii="Times New Roman" w:eastAsia="Times New Roman" w:hAnsi="Times New Roman" w:cs="Times New Roman"/>
          <w:spacing w:val="14"/>
          <w:sz w:val="15"/>
          <w:szCs w:val="15"/>
        </w:rPr>
        <w:t xml:space="preserve"> </w:t>
      </w:r>
      <w:r w:rsidR="00284AD1">
        <w:rPr>
          <w:rFonts w:ascii="Times New Roman" w:eastAsia="Times New Roman" w:hAnsi="Times New Roman" w:cs="Times New Roman"/>
          <w:w w:val="104"/>
          <w:sz w:val="15"/>
          <w:szCs w:val="15"/>
        </w:rPr>
        <w:t>D</w:t>
      </w:r>
      <w:r w:rsidR="00284AD1">
        <w:rPr>
          <w:rFonts w:ascii="Times New Roman" w:eastAsia="Times New Roman" w:hAnsi="Times New Roman" w:cs="Times New Roman"/>
          <w:spacing w:val="-2"/>
          <w:w w:val="83"/>
          <w:sz w:val="15"/>
          <w:szCs w:val="15"/>
        </w:rPr>
        <w:t>i</w:t>
      </w:r>
      <w:r w:rsidR="00284AD1">
        <w:rPr>
          <w:rFonts w:ascii="Times New Roman" w:eastAsia="Times New Roman" w:hAnsi="Times New Roman" w:cs="Times New Roman"/>
          <w:w w:val="134"/>
          <w:sz w:val="15"/>
          <w:szCs w:val="15"/>
        </w:rPr>
        <w:t>s</w:t>
      </w:r>
      <w:r w:rsidR="00284AD1">
        <w:rPr>
          <w:rFonts w:ascii="Times New Roman" w:eastAsia="Times New Roman" w:hAnsi="Times New Roman" w:cs="Times New Roman"/>
          <w:spacing w:val="2"/>
          <w:w w:val="117"/>
          <w:sz w:val="15"/>
          <w:szCs w:val="15"/>
        </w:rPr>
        <w:t>c</w:t>
      </w:r>
      <w:r w:rsidR="00284AD1">
        <w:rPr>
          <w:rFonts w:ascii="Times New Roman" w:eastAsia="Times New Roman" w:hAnsi="Times New Roman" w:cs="Times New Roman"/>
          <w:w w:val="83"/>
          <w:sz w:val="15"/>
          <w:szCs w:val="15"/>
        </w:rPr>
        <w:t>l</w:t>
      </w:r>
      <w:r w:rsidR="00284AD1">
        <w:rPr>
          <w:rFonts w:ascii="Times New Roman" w:eastAsia="Times New Roman" w:hAnsi="Times New Roman" w:cs="Times New Roman"/>
          <w:spacing w:val="-1"/>
          <w:w w:val="116"/>
          <w:sz w:val="15"/>
          <w:szCs w:val="15"/>
        </w:rPr>
        <w:t>o</w:t>
      </w:r>
      <w:r w:rsidR="00284AD1">
        <w:rPr>
          <w:rFonts w:ascii="Times New Roman" w:eastAsia="Times New Roman" w:hAnsi="Times New Roman" w:cs="Times New Roman"/>
          <w:w w:val="134"/>
          <w:sz w:val="15"/>
          <w:szCs w:val="15"/>
        </w:rPr>
        <w:t>s</w:t>
      </w:r>
      <w:r w:rsidR="00284AD1">
        <w:rPr>
          <w:rFonts w:ascii="Times New Roman" w:eastAsia="Times New Roman" w:hAnsi="Times New Roman" w:cs="Times New Roman"/>
          <w:spacing w:val="-1"/>
          <w:w w:val="116"/>
          <w:sz w:val="15"/>
          <w:szCs w:val="15"/>
        </w:rPr>
        <w:t>u</w:t>
      </w:r>
      <w:r w:rsidR="00284AD1">
        <w:rPr>
          <w:rFonts w:ascii="Times New Roman" w:eastAsia="Times New Roman" w:hAnsi="Times New Roman" w:cs="Times New Roman"/>
          <w:spacing w:val="1"/>
          <w:w w:val="104"/>
          <w:sz w:val="15"/>
          <w:szCs w:val="15"/>
        </w:rPr>
        <w:t>r</w:t>
      </w:r>
      <w:r w:rsidR="00284AD1">
        <w:rPr>
          <w:rFonts w:ascii="Times New Roman" w:eastAsia="Times New Roman" w:hAnsi="Times New Roman" w:cs="Times New Roman"/>
          <w:w w:val="130"/>
          <w:sz w:val="15"/>
          <w:szCs w:val="15"/>
        </w:rPr>
        <w:t>e</w:t>
      </w:r>
      <w:r w:rsidR="00284AD1">
        <w:rPr>
          <w:rFonts w:ascii="Times New Roman" w:eastAsia="Times New Roman" w:hAnsi="Times New Roman" w:cs="Times New Roman"/>
          <w:spacing w:val="12"/>
          <w:sz w:val="15"/>
          <w:szCs w:val="15"/>
        </w:rPr>
        <w:t xml:space="preserve"> </w:t>
      </w:r>
      <w:r w:rsidR="00284AD1">
        <w:rPr>
          <w:rFonts w:ascii="Times New Roman" w:eastAsia="Times New Roman" w:hAnsi="Times New Roman" w:cs="Times New Roman"/>
          <w:spacing w:val="3"/>
          <w:w w:val="131"/>
          <w:sz w:val="15"/>
          <w:szCs w:val="15"/>
        </w:rPr>
        <w:t>a</w:t>
      </w:r>
      <w:r w:rsidR="00284AD1">
        <w:rPr>
          <w:rFonts w:ascii="Times New Roman" w:eastAsia="Times New Roman" w:hAnsi="Times New Roman" w:cs="Times New Roman"/>
          <w:w w:val="131"/>
          <w:sz w:val="15"/>
          <w:szCs w:val="15"/>
        </w:rPr>
        <w:t xml:space="preserve">s </w:t>
      </w:r>
      <w:r w:rsidR="00284AD1">
        <w:rPr>
          <w:rFonts w:ascii="Times New Roman" w:eastAsia="Times New Roman" w:hAnsi="Times New Roman" w:cs="Times New Roman"/>
          <w:spacing w:val="1"/>
          <w:w w:val="104"/>
          <w:sz w:val="15"/>
          <w:szCs w:val="15"/>
        </w:rPr>
        <w:t>r</w:t>
      </w:r>
      <w:r w:rsidR="00284AD1">
        <w:rPr>
          <w:rFonts w:ascii="Times New Roman" w:eastAsia="Times New Roman" w:hAnsi="Times New Roman" w:cs="Times New Roman"/>
          <w:spacing w:val="-1"/>
          <w:w w:val="130"/>
          <w:sz w:val="15"/>
          <w:szCs w:val="15"/>
        </w:rPr>
        <w:t>e</w:t>
      </w:r>
      <w:r w:rsidR="00284AD1">
        <w:rPr>
          <w:rFonts w:ascii="Times New Roman" w:eastAsia="Times New Roman" w:hAnsi="Times New Roman" w:cs="Times New Roman"/>
          <w:w w:val="116"/>
          <w:sz w:val="15"/>
          <w:szCs w:val="15"/>
        </w:rPr>
        <w:t>q</w:t>
      </w:r>
      <w:r w:rsidR="00284AD1">
        <w:rPr>
          <w:rFonts w:ascii="Times New Roman" w:eastAsia="Times New Roman" w:hAnsi="Times New Roman" w:cs="Times New Roman"/>
          <w:spacing w:val="-1"/>
          <w:w w:val="116"/>
          <w:sz w:val="15"/>
          <w:szCs w:val="15"/>
        </w:rPr>
        <w:t>u</w:t>
      </w:r>
      <w:r w:rsidR="00284AD1">
        <w:rPr>
          <w:rFonts w:ascii="Times New Roman" w:eastAsia="Times New Roman" w:hAnsi="Times New Roman" w:cs="Times New Roman"/>
          <w:w w:val="83"/>
          <w:sz w:val="15"/>
          <w:szCs w:val="15"/>
        </w:rPr>
        <w:t>i</w:t>
      </w:r>
      <w:r w:rsidR="00284AD1">
        <w:rPr>
          <w:rFonts w:ascii="Times New Roman" w:eastAsia="Times New Roman" w:hAnsi="Times New Roman" w:cs="Times New Roman"/>
          <w:w w:val="104"/>
          <w:sz w:val="15"/>
          <w:szCs w:val="15"/>
        </w:rPr>
        <w:t>r</w:t>
      </w:r>
      <w:r w:rsidR="00284AD1">
        <w:rPr>
          <w:rFonts w:ascii="Times New Roman" w:eastAsia="Times New Roman" w:hAnsi="Times New Roman" w:cs="Times New Roman"/>
          <w:spacing w:val="-1"/>
          <w:w w:val="130"/>
          <w:sz w:val="15"/>
          <w:szCs w:val="15"/>
        </w:rPr>
        <w:t>e</w:t>
      </w:r>
      <w:r w:rsidR="00284AD1">
        <w:rPr>
          <w:rFonts w:ascii="Times New Roman" w:eastAsia="Times New Roman" w:hAnsi="Times New Roman" w:cs="Times New Roman"/>
          <w:w w:val="116"/>
          <w:sz w:val="15"/>
          <w:szCs w:val="15"/>
        </w:rPr>
        <w:t>d</w:t>
      </w:r>
      <w:r w:rsidR="00284AD1">
        <w:rPr>
          <w:rFonts w:ascii="Times New Roman" w:eastAsia="Times New Roman" w:hAnsi="Times New Roman" w:cs="Times New Roman"/>
          <w:spacing w:val="15"/>
          <w:sz w:val="15"/>
          <w:szCs w:val="15"/>
        </w:rPr>
        <w:t xml:space="preserve"> </w:t>
      </w:r>
      <w:r w:rsidR="00284AD1">
        <w:rPr>
          <w:rFonts w:ascii="Times New Roman" w:eastAsia="Times New Roman" w:hAnsi="Times New Roman" w:cs="Times New Roman"/>
          <w:spacing w:val="-3"/>
          <w:sz w:val="15"/>
          <w:szCs w:val="15"/>
        </w:rPr>
        <w:t>b</w:t>
      </w:r>
      <w:r w:rsidR="00284AD1">
        <w:rPr>
          <w:rFonts w:ascii="Times New Roman" w:eastAsia="Times New Roman" w:hAnsi="Times New Roman" w:cs="Times New Roman"/>
          <w:sz w:val="15"/>
          <w:szCs w:val="15"/>
        </w:rPr>
        <w:t>y</w:t>
      </w:r>
      <w:r w:rsidR="00284AD1">
        <w:rPr>
          <w:rFonts w:ascii="Times New Roman" w:eastAsia="Times New Roman" w:hAnsi="Times New Roman" w:cs="Times New Roman"/>
          <w:spacing w:val="29"/>
          <w:sz w:val="15"/>
          <w:szCs w:val="15"/>
        </w:rPr>
        <w:t xml:space="preserve"> </w:t>
      </w:r>
      <w:r w:rsidR="00284AD1">
        <w:rPr>
          <w:rFonts w:ascii="Times New Roman" w:eastAsia="Times New Roman" w:hAnsi="Times New Roman" w:cs="Times New Roman"/>
          <w:spacing w:val="-3"/>
          <w:w w:val="96"/>
          <w:sz w:val="15"/>
          <w:szCs w:val="15"/>
        </w:rPr>
        <w:t>A</w:t>
      </w:r>
      <w:r w:rsidR="00284AD1">
        <w:rPr>
          <w:rFonts w:ascii="Times New Roman" w:eastAsia="Times New Roman" w:hAnsi="Times New Roman" w:cs="Times New Roman"/>
          <w:spacing w:val="4"/>
          <w:w w:val="104"/>
          <w:sz w:val="15"/>
          <w:szCs w:val="15"/>
        </w:rPr>
        <w:t>r</w:t>
      </w:r>
      <w:r w:rsidR="00284AD1">
        <w:rPr>
          <w:rFonts w:ascii="Times New Roman" w:eastAsia="Times New Roman" w:hAnsi="Times New Roman" w:cs="Times New Roman"/>
          <w:spacing w:val="-3"/>
          <w:w w:val="103"/>
          <w:sz w:val="15"/>
          <w:szCs w:val="15"/>
        </w:rPr>
        <w:t>t</w:t>
      </w:r>
      <w:r w:rsidR="00284AD1">
        <w:rPr>
          <w:rFonts w:ascii="Times New Roman" w:eastAsia="Times New Roman" w:hAnsi="Times New Roman" w:cs="Times New Roman"/>
          <w:spacing w:val="-2"/>
          <w:w w:val="83"/>
          <w:sz w:val="15"/>
          <w:szCs w:val="15"/>
        </w:rPr>
        <w:t>i</w:t>
      </w:r>
      <w:r w:rsidR="00284AD1">
        <w:rPr>
          <w:rFonts w:ascii="Times New Roman" w:eastAsia="Times New Roman" w:hAnsi="Times New Roman" w:cs="Times New Roman"/>
          <w:spacing w:val="2"/>
          <w:w w:val="117"/>
          <w:sz w:val="15"/>
          <w:szCs w:val="15"/>
        </w:rPr>
        <w:t>c</w:t>
      </w:r>
      <w:r w:rsidR="00284AD1">
        <w:rPr>
          <w:rFonts w:ascii="Times New Roman" w:eastAsia="Times New Roman" w:hAnsi="Times New Roman" w:cs="Times New Roman"/>
          <w:spacing w:val="-2"/>
          <w:w w:val="83"/>
          <w:sz w:val="15"/>
          <w:szCs w:val="15"/>
        </w:rPr>
        <w:t>l</w:t>
      </w:r>
      <w:r w:rsidR="00284AD1">
        <w:rPr>
          <w:rFonts w:ascii="Times New Roman" w:eastAsia="Times New Roman" w:hAnsi="Times New Roman" w:cs="Times New Roman"/>
          <w:w w:val="130"/>
          <w:sz w:val="15"/>
          <w:szCs w:val="15"/>
        </w:rPr>
        <w:t>e</w:t>
      </w:r>
      <w:r w:rsidR="00284AD1">
        <w:rPr>
          <w:rFonts w:ascii="Times New Roman" w:eastAsia="Times New Roman" w:hAnsi="Times New Roman" w:cs="Times New Roman"/>
          <w:spacing w:val="13"/>
          <w:sz w:val="15"/>
          <w:szCs w:val="15"/>
        </w:rPr>
        <w:t xml:space="preserve"> </w:t>
      </w:r>
      <w:r w:rsidR="00284AD1">
        <w:rPr>
          <w:rFonts w:ascii="Times New Roman" w:eastAsia="Times New Roman" w:hAnsi="Times New Roman" w:cs="Times New Roman"/>
          <w:spacing w:val="-1"/>
          <w:w w:val="115"/>
          <w:sz w:val="15"/>
          <w:szCs w:val="15"/>
        </w:rPr>
        <w:t>1</w:t>
      </w:r>
      <w:r w:rsidR="00284AD1">
        <w:rPr>
          <w:rFonts w:ascii="Times New Roman" w:eastAsia="Times New Roman" w:hAnsi="Times New Roman" w:cs="Times New Roman"/>
          <w:w w:val="115"/>
          <w:sz w:val="15"/>
          <w:szCs w:val="15"/>
        </w:rPr>
        <w:t>4.3</w:t>
      </w:r>
      <w:r w:rsidR="00284AD1">
        <w:rPr>
          <w:rFonts w:ascii="Times New Roman" w:eastAsia="Times New Roman" w:hAnsi="Times New Roman" w:cs="Times New Roman"/>
          <w:spacing w:val="-1"/>
          <w:w w:val="115"/>
          <w:sz w:val="15"/>
          <w:szCs w:val="15"/>
        </w:rPr>
        <w:t>.</w:t>
      </w:r>
      <w:r w:rsidR="00284AD1">
        <w:rPr>
          <w:rFonts w:ascii="Times New Roman" w:eastAsia="Times New Roman" w:hAnsi="Times New Roman" w:cs="Times New Roman"/>
          <w:w w:val="115"/>
          <w:sz w:val="15"/>
          <w:szCs w:val="15"/>
        </w:rPr>
        <w:t>2</w:t>
      </w:r>
      <w:r w:rsidR="00284AD1">
        <w:rPr>
          <w:rFonts w:ascii="Times New Roman" w:eastAsia="Times New Roman" w:hAnsi="Times New Roman" w:cs="Times New Roman"/>
          <w:spacing w:val="10"/>
          <w:w w:val="115"/>
          <w:sz w:val="15"/>
          <w:szCs w:val="15"/>
        </w:rPr>
        <w:t xml:space="preserve"> </w:t>
      </w:r>
      <w:r w:rsidR="00284AD1">
        <w:rPr>
          <w:rFonts w:ascii="Times New Roman" w:eastAsia="Times New Roman" w:hAnsi="Times New Roman" w:cs="Times New Roman"/>
          <w:spacing w:val="3"/>
          <w:w w:val="104"/>
          <w:sz w:val="15"/>
          <w:szCs w:val="15"/>
        </w:rPr>
        <w:t>w</w:t>
      </w:r>
      <w:r w:rsidR="00284AD1">
        <w:rPr>
          <w:rFonts w:ascii="Times New Roman" w:eastAsia="Times New Roman" w:hAnsi="Times New Roman" w:cs="Times New Roman"/>
          <w:spacing w:val="-1"/>
          <w:w w:val="116"/>
          <w:sz w:val="15"/>
          <w:szCs w:val="15"/>
        </w:rPr>
        <w:t>ou</w:t>
      </w:r>
      <w:r w:rsidR="00284AD1">
        <w:rPr>
          <w:rFonts w:ascii="Times New Roman" w:eastAsia="Times New Roman" w:hAnsi="Times New Roman" w:cs="Times New Roman"/>
          <w:w w:val="83"/>
          <w:sz w:val="15"/>
          <w:szCs w:val="15"/>
        </w:rPr>
        <w:t>l</w:t>
      </w:r>
      <w:r w:rsidR="00284AD1">
        <w:rPr>
          <w:rFonts w:ascii="Times New Roman" w:eastAsia="Times New Roman" w:hAnsi="Times New Roman" w:cs="Times New Roman"/>
          <w:w w:val="116"/>
          <w:sz w:val="15"/>
          <w:szCs w:val="15"/>
        </w:rPr>
        <w:t>d</w:t>
      </w:r>
      <w:r w:rsidR="00284AD1">
        <w:rPr>
          <w:rFonts w:ascii="Times New Roman" w:eastAsia="Times New Roman" w:hAnsi="Times New Roman" w:cs="Times New Roman"/>
          <w:spacing w:val="12"/>
          <w:sz w:val="15"/>
          <w:szCs w:val="15"/>
        </w:rPr>
        <w:t xml:space="preserve"> </w:t>
      </w:r>
      <w:r w:rsidR="00284AD1">
        <w:rPr>
          <w:rFonts w:ascii="Times New Roman" w:eastAsia="Times New Roman" w:hAnsi="Times New Roman" w:cs="Times New Roman"/>
          <w:spacing w:val="3"/>
          <w:w w:val="104"/>
          <w:sz w:val="15"/>
          <w:szCs w:val="15"/>
        </w:rPr>
        <w:t>r</w:t>
      </w:r>
      <w:r w:rsidR="00284AD1">
        <w:rPr>
          <w:rFonts w:ascii="Times New Roman" w:eastAsia="Times New Roman" w:hAnsi="Times New Roman" w:cs="Times New Roman"/>
          <w:spacing w:val="-1"/>
          <w:w w:val="130"/>
          <w:sz w:val="15"/>
          <w:szCs w:val="15"/>
        </w:rPr>
        <w:t>e</w:t>
      </w:r>
      <w:r w:rsidR="00284AD1">
        <w:rPr>
          <w:rFonts w:ascii="Times New Roman" w:eastAsia="Times New Roman" w:hAnsi="Times New Roman" w:cs="Times New Roman"/>
          <w:spacing w:val="2"/>
          <w:w w:val="134"/>
          <w:sz w:val="15"/>
          <w:szCs w:val="15"/>
        </w:rPr>
        <w:t>s</w:t>
      </w:r>
      <w:r w:rsidR="00284AD1">
        <w:rPr>
          <w:rFonts w:ascii="Times New Roman" w:eastAsia="Times New Roman" w:hAnsi="Times New Roman" w:cs="Times New Roman"/>
          <w:spacing w:val="-1"/>
          <w:w w:val="116"/>
          <w:sz w:val="15"/>
          <w:szCs w:val="15"/>
        </w:rPr>
        <w:t>u</w:t>
      </w:r>
      <w:r w:rsidR="00284AD1">
        <w:rPr>
          <w:rFonts w:ascii="Times New Roman" w:eastAsia="Times New Roman" w:hAnsi="Times New Roman" w:cs="Times New Roman"/>
          <w:spacing w:val="-3"/>
          <w:w w:val="83"/>
          <w:sz w:val="15"/>
          <w:szCs w:val="15"/>
        </w:rPr>
        <w:t>l</w:t>
      </w:r>
      <w:r w:rsidR="00284AD1">
        <w:rPr>
          <w:rFonts w:ascii="Times New Roman" w:eastAsia="Times New Roman" w:hAnsi="Times New Roman" w:cs="Times New Roman"/>
          <w:w w:val="103"/>
          <w:sz w:val="15"/>
          <w:szCs w:val="15"/>
        </w:rPr>
        <w:t>t</w:t>
      </w:r>
      <w:r w:rsidR="00284AD1">
        <w:rPr>
          <w:rFonts w:ascii="Times New Roman" w:eastAsia="Times New Roman" w:hAnsi="Times New Roman" w:cs="Times New Roman"/>
          <w:spacing w:val="13"/>
          <w:sz w:val="15"/>
          <w:szCs w:val="15"/>
        </w:rPr>
        <w:t xml:space="preserve"> </w:t>
      </w:r>
      <w:r w:rsidR="00284AD1">
        <w:rPr>
          <w:rFonts w:ascii="Times New Roman" w:eastAsia="Times New Roman" w:hAnsi="Times New Roman" w:cs="Times New Roman"/>
          <w:w w:val="83"/>
          <w:sz w:val="15"/>
          <w:szCs w:val="15"/>
        </w:rPr>
        <w:t>i</w:t>
      </w:r>
      <w:r w:rsidR="00284AD1">
        <w:rPr>
          <w:rFonts w:ascii="Times New Roman" w:eastAsia="Times New Roman" w:hAnsi="Times New Roman" w:cs="Times New Roman"/>
          <w:w w:val="116"/>
          <w:sz w:val="15"/>
          <w:szCs w:val="15"/>
        </w:rPr>
        <w:t>n</w:t>
      </w:r>
      <w:r w:rsidR="00284AD1">
        <w:rPr>
          <w:rFonts w:ascii="Times New Roman" w:eastAsia="Times New Roman" w:hAnsi="Times New Roman" w:cs="Times New Roman"/>
          <w:spacing w:val="12"/>
          <w:sz w:val="15"/>
          <w:szCs w:val="15"/>
        </w:rPr>
        <w:t xml:space="preserve"> </w:t>
      </w:r>
      <w:r w:rsidR="00284AD1">
        <w:rPr>
          <w:rFonts w:ascii="Times New Roman" w:eastAsia="Times New Roman" w:hAnsi="Times New Roman" w:cs="Times New Roman"/>
          <w:w w:val="124"/>
          <w:sz w:val="15"/>
          <w:szCs w:val="15"/>
        </w:rPr>
        <w:t>a</w:t>
      </w:r>
      <w:r w:rsidR="00284AD1">
        <w:rPr>
          <w:rFonts w:ascii="Times New Roman" w:eastAsia="Times New Roman" w:hAnsi="Times New Roman" w:cs="Times New Roman"/>
          <w:spacing w:val="10"/>
          <w:w w:val="124"/>
          <w:sz w:val="15"/>
          <w:szCs w:val="15"/>
        </w:rPr>
        <w:t xml:space="preserve"> </w:t>
      </w:r>
      <w:r w:rsidR="00284AD1">
        <w:rPr>
          <w:rFonts w:ascii="Times New Roman" w:eastAsia="Times New Roman" w:hAnsi="Times New Roman" w:cs="Times New Roman"/>
          <w:spacing w:val="2"/>
          <w:w w:val="124"/>
          <w:sz w:val="15"/>
          <w:szCs w:val="15"/>
        </w:rPr>
        <w:t>b</w:t>
      </w:r>
      <w:r w:rsidR="00284AD1">
        <w:rPr>
          <w:rFonts w:ascii="Times New Roman" w:eastAsia="Times New Roman" w:hAnsi="Times New Roman" w:cs="Times New Roman"/>
          <w:w w:val="124"/>
          <w:sz w:val="15"/>
          <w:szCs w:val="15"/>
        </w:rPr>
        <w:t>r</w:t>
      </w:r>
      <w:r w:rsidR="00284AD1">
        <w:rPr>
          <w:rFonts w:ascii="Times New Roman" w:eastAsia="Times New Roman" w:hAnsi="Times New Roman" w:cs="Times New Roman"/>
          <w:spacing w:val="-1"/>
          <w:w w:val="124"/>
          <w:sz w:val="15"/>
          <w:szCs w:val="15"/>
        </w:rPr>
        <w:t>ea</w:t>
      </w:r>
      <w:r w:rsidR="00284AD1">
        <w:rPr>
          <w:rFonts w:ascii="Times New Roman" w:eastAsia="Times New Roman" w:hAnsi="Times New Roman" w:cs="Times New Roman"/>
          <w:spacing w:val="2"/>
          <w:w w:val="124"/>
          <w:sz w:val="15"/>
          <w:szCs w:val="15"/>
        </w:rPr>
        <w:t>c</w:t>
      </w:r>
      <w:r w:rsidR="00284AD1">
        <w:rPr>
          <w:rFonts w:ascii="Times New Roman" w:eastAsia="Times New Roman" w:hAnsi="Times New Roman" w:cs="Times New Roman"/>
          <w:w w:val="124"/>
          <w:sz w:val="15"/>
          <w:szCs w:val="15"/>
        </w:rPr>
        <w:t>h</w:t>
      </w:r>
      <w:r w:rsidR="00284AD1">
        <w:rPr>
          <w:rFonts w:ascii="Times New Roman" w:eastAsia="Times New Roman" w:hAnsi="Times New Roman" w:cs="Times New Roman"/>
          <w:spacing w:val="-13"/>
          <w:w w:val="124"/>
          <w:sz w:val="15"/>
          <w:szCs w:val="15"/>
        </w:rPr>
        <w:t xml:space="preserve"> </w:t>
      </w:r>
      <w:r w:rsidR="00284AD1">
        <w:rPr>
          <w:rFonts w:ascii="Times New Roman" w:eastAsia="Times New Roman" w:hAnsi="Times New Roman" w:cs="Times New Roman"/>
          <w:spacing w:val="-1"/>
          <w:sz w:val="15"/>
          <w:szCs w:val="15"/>
        </w:rPr>
        <w:t>o</w:t>
      </w:r>
      <w:r w:rsidR="00284AD1">
        <w:rPr>
          <w:rFonts w:ascii="Times New Roman" w:eastAsia="Times New Roman" w:hAnsi="Times New Roman" w:cs="Times New Roman"/>
          <w:sz w:val="15"/>
          <w:szCs w:val="15"/>
        </w:rPr>
        <w:t>f</w:t>
      </w:r>
      <w:r w:rsidR="00284AD1">
        <w:rPr>
          <w:rFonts w:ascii="Times New Roman" w:eastAsia="Times New Roman" w:hAnsi="Times New Roman" w:cs="Times New Roman"/>
          <w:spacing w:val="18"/>
          <w:sz w:val="15"/>
          <w:szCs w:val="15"/>
        </w:rPr>
        <w:t xml:space="preserve"> </w:t>
      </w:r>
      <w:r w:rsidR="00284AD1">
        <w:rPr>
          <w:rFonts w:ascii="Times New Roman" w:eastAsia="Times New Roman" w:hAnsi="Times New Roman" w:cs="Times New Roman"/>
          <w:spacing w:val="-1"/>
          <w:w w:val="115"/>
          <w:sz w:val="15"/>
          <w:szCs w:val="15"/>
        </w:rPr>
        <w:t>o</w:t>
      </w:r>
      <w:r w:rsidR="00284AD1">
        <w:rPr>
          <w:rFonts w:ascii="Times New Roman" w:eastAsia="Times New Roman" w:hAnsi="Times New Roman" w:cs="Times New Roman"/>
          <w:spacing w:val="-3"/>
          <w:w w:val="115"/>
          <w:sz w:val="15"/>
          <w:szCs w:val="15"/>
        </w:rPr>
        <w:t>t</w:t>
      </w:r>
      <w:r w:rsidR="00284AD1">
        <w:rPr>
          <w:rFonts w:ascii="Times New Roman" w:eastAsia="Times New Roman" w:hAnsi="Times New Roman" w:cs="Times New Roman"/>
          <w:spacing w:val="-1"/>
          <w:w w:val="115"/>
          <w:sz w:val="15"/>
          <w:szCs w:val="15"/>
        </w:rPr>
        <w:t>h</w:t>
      </w:r>
      <w:r w:rsidR="00284AD1">
        <w:rPr>
          <w:rFonts w:ascii="Times New Roman" w:eastAsia="Times New Roman" w:hAnsi="Times New Roman" w:cs="Times New Roman"/>
          <w:w w:val="115"/>
          <w:sz w:val="15"/>
          <w:szCs w:val="15"/>
        </w:rPr>
        <w:t>er</w:t>
      </w:r>
      <w:r w:rsidR="00284AD1">
        <w:rPr>
          <w:rFonts w:ascii="Times New Roman" w:eastAsia="Times New Roman" w:hAnsi="Times New Roman" w:cs="Times New Roman"/>
          <w:spacing w:val="11"/>
          <w:w w:val="115"/>
          <w:sz w:val="15"/>
          <w:szCs w:val="15"/>
        </w:rPr>
        <w:t xml:space="preserve"> </w:t>
      </w:r>
      <w:r w:rsidR="00284AD1">
        <w:rPr>
          <w:rFonts w:ascii="Times New Roman" w:eastAsia="Times New Roman" w:hAnsi="Times New Roman" w:cs="Times New Roman"/>
          <w:w w:val="130"/>
          <w:sz w:val="15"/>
          <w:szCs w:val="15"/>
        </w:rPr>
        <w:t>a</w:t>
      </w:r>
      <w:r w:rsidR="00284AD1">
        <w:rPr>
          <w:rFonts w:ascii="Times New Roman" w:eastAsia="Times New Roman" w:hAnsi="Times New Roman" w:cs="Times New Roman"/>
          <w:spacing w:val="-1"/>
          <w:w w:val="116"/>
          <w:sz w:val="15"/>
          <w:szCs w:val="15"/>
        </w:rPr>
        <w:t>pp</w:t>
      </w:r>
      <w:r w:rsidR="00284AD1">
        <w:rPr>
          <w:rFonts w:ascii="Times New Roman" w:eastAsia="Times New Roman" w:hAnsi="Times New Roman" w:cs="Times New Roman"/>
          <w:w w:val="83"/>
          <w:sz w:val="15"/>
          <w:szCs w:val="15"/>
        </w:rPr>
        <w:t>l</w:t>
      </w:r>
      <w:r w:rsidR="00284AD1">
        <w:rPr>
          <w:rFonts w:ascii="Times New Roman" w:eastAsia="Times New Roman" w:hAnsi="Times New Roman" w:cs="Times New Roman"/>
          <w:spacing w:val="-3"/>
          <w:w w:val="83"/>
          <w:sz w:val="15"/>
          <w:szCs w:val="15"/>
        </w:rPr>
        <w:t>i</w:t>
      </w:r>
      <w:r w:rsidR="00284AD1">
        <w:rPr>
          <w:rFonts w:ascii="Times New Roman" w:eastAsia="Times New Roman" w:hAnsi="Times New Roman" w:cs="Times New Roman"/>
          <w:w w:val="117"/>
          <w:sz w:val="15"/>
          <w:szCs w:val="15"/>
        </w:rPr>
        <w:t>c</w:t>
      </w:r>
      <w:r w:rsidR="00284AD1">
        <w:rPr>
          <w:rFonts w:ascii="Times New Roman" w:eastAsia="Times New Roman" w:hAnsi="Times New Roman" w:cs="Times New Roman"/>
          <w:spacing w:val="-1"/>
          <w:w w:val="130"/>
          <w:sz w:val="15"/>
          <w:szCs w:val="15"/>
        </w:rPr>
        <w:t>a</w:t>
      </w:r>
      <w:r w:rsidR="00284AD1">
        <w:rPr>
          <w:rFonts w:ascii="Times New Roman" w:eastAsia="Times New Roman" w:hAnsi="Times New Roman" w:cs="Times New Roman"/>
          <w:w w:val="116"/>
          <w:sz w:val="15"/>
          <w:szCs w:val="15"/>
        </w:rPr>
        <w:t>b</w:t>
      </w:r>
      <w:r w:rsidR="00284AD1">
        <w:rPr>
          <w:rFonts w:ascii="Times New Roman" w:eastAsia="Times New Roman" w:hAnsi="Times New Roman" w:cs="Times New Roman"/>
          <w:spacing w:val="-2"/>
          <w:w w:val="83"/>
          <w:sz w:val="15"/>
          <w:szCs w:val="15"/>
        </w:rPr>
        <w:t>l</w:t>
      </w:r>
      <w:r w:rsidR="00284AD1">
        <w:rPr>
          <w:rFonts w:ascii="Times New Roman" w:eastAsia="Times New Roman" w:hAnsi="Times New Roman" w:cs="Times New Roman"/>
          <w:w w:val="130"/>
          <w:sz w:val="15"/>
          <w:szCs w:val="15"/>
        </w:rPr>
        <w:t xml:space="preserve">e </w:t>
      </w:r>
      <w:r w:rsidR="00284AD1">
        <w:rPr>
          <w:rFonts w:ascii="Times New Roman" w:eastAsia="Times New Roman" w:hAnsi="Times New Roman" w:cs="Times New Roman"/>
          <w:spacing w:val="-2"/>
          <w:w w:val="83"/>
          <w:sz w:val="15"/>
          <w:szCs w:val="15"/>
        </w:rPr>
        <w:t>l</w:t>
      </w:r>
      <w:r w:rsidR="00284AD1">
        <w:rPr>
          <w:rFonts w:ascii="Times New Roman" w:eastAsia="Times New Roman" w:hAnsi="Times New Roman" w:cs="Times New Roman"/>
          <w:w w:val="130"/>
          <w:sz w:val="15"/>
          <w:szCs w:val="15"/>
        </w:rPr>
        <w:t>a</w:t>
      </w:r>
      <w:r w:rsidR="00284AD1">
        <w:rPr>
          <w:rFonts w:ascii="Times New Roman" w:eastAsia="Times New Roman" w:hAnsi="Times New Roman" w:cs="Times New Roman"/>
          <w:w w:val="104"/>
          <w:sz w:val="15"/>
          <w:szCs w:val="15"/>
        </w:rPr>
        <w:t>w</w:t>
      </w:r>
      <w:r w:rsidR="00284AD1">
        <w:rPr>
          <w:rFonts w:ascii="Times New Roman" w:eastAsia="Times New Roman" w:hAnsi="Times New Roman" w:cs="Times New Roman"/>
          <w:spacing w:val="2"/>
          <w:w w:val="134"/>
          <w:sz w:val="15"/>
          <w:szCs w:val="15"/>
        </w:rPr>
        <w:t>s</w:t>
      </w:r>
      <w:r w:rsidR="00284AD1">
        <w:rPr>
          <w:rFonts w:ascii="Times New Roman" w:eastAsia="Times New Roman" w:hAnsi="Times New Roman" w:cs="Times New Roman"/>
          <w:w w:val="115"/>
          <w:sz w:val="15"/>
          <w:szCs w:val="15"/>
        </w:rPr>
        <w:t>,</w:t>
      </w:r>
      <w:r w:rsidR="00284AD1">
        <w:rPr>
          <w:rFonts w:ascii="Times New Roman" w:eastAsia="Times New Roman" w:hAnsi="Times New Roman" w:cs="Times New Roman"/>
          <w:spacing w:val="7"/>
          <w:sz w:val="15"/>
          <w:szCs w:val="15"/>
        </w:rPr>
        <w:t xml:space="preserve"> </w:t>
      </w:r>
      <w:r w:rsidR="00284AD1">
        <w:rPr>
          <w:rFonts w:ascii="Times New Roman" w:eastAsia="Times New Roman" w:hAnsi="Times New Roman" w:cs="Times New Roman"/>
          <w:w w:val="112"/>
          <w:sz w:val="15"/>
          <w:szCs w:val="15"/>
        </w:rPr>
        <w:t>C</w:t>
      </w:r>
      <w:r w:rsidR="00284AD1">
        <w:rPr>
          <w:rFonts w:ascii="Times New Roman" w:eastAsia="Times New Roman" w:hAnsi="Times New Roman" w:cs="Times New Roman"/>
          <w:w w:val="97"/>
          <w:sz w:val="15"/>
          <w:szCs w:val="15"/>
        </w:rPr>
        <w:t>M</w:t>
      </w:r>
      <w:r w:rsidR="00284AD1">
        <w:rPr>
          <w:rFonts w:ascii="Times New Roman" w:eastAsia="Times New Roman" w:hAnsi="Times New Roman" w:cs="Times New Roman"/>
          <w:spacing w:val="-1"/>
          <w:w w:val="96"/>
          <w:sz w:val="15"/>
          <w:szCs w:val="15"/>
        </w:rPr>
        <w:t>A</w:t>
      </w:r>
      <w:r w:rsidR="00284AD1">
        <w:rPr>
          <w:rFonts w:ascii="Times New Roman" w:eastAsia="Times New Roman" w:hAnsi="Times New Roman" w:cs="Times New Roman"/>
          <w:spacing w:val="-3"/>
          <w:w w:val="124"/>
          <w:sz w:val="15"/>
          <w:szCs w:val="15"/>
        </w:rPr>
        <w:t>S</w:t>
      </w:r>
      <w:r w:rsidR="00284AD1">
        <w:rPr>
          <w:rFonts w:ascii="Times New Roman" w:eastAsia="Times New Roman" w:hAnsi="Times New Roman" w:cs="Times New Roman"/>
          <w:w w:val="69"/>
          <w:sz w:val="15"/>
          <w:szCs w:val="15"/>
        </w:rPr>
        <w:t>’</w:t>
      </w:r>
      <w:r w:rsidR="00284AD1">
        <w:rPr>
          <w:rFonts w:ascii="Times New Roman" w:eastAsia="Times New Roman" w:hAnsi="Times New Roman" w:cs="Times New Roman"/>
          <w:spacing w:val="8"/>
          <w:sz w:val="15"/>
          <w:szCs w:val="15"/>
        </w:rPr>
        <w:t xml:space="preserve"> </w:t>
      </w:r>
      <w:r w:rsidR="00284AD1">
        <w:rPr>
          <w:rFonts w:ascii="Times New Roman" w:eastAsia="Times New Roman" w:hAnsi="Times New Roman" w:cs="Times New Roman"/>
          <w:spacing w:val="-1"/>
          <w:w w:val="86"/>
          <w:sz w:val="15"/>
          <w:szCs w:val="15"/>
        </w:rPr>
        <w:t>f</w:t>
      </w:r>
      <w:r w:rsidR="00284AD1">
        <w:rPr>
          <w:rFonts w:ascii="Times New Roman" w:eastAsia="Times New Roman" w:hAnsi="Times New Roman" w:cs="Times New Roman"/>
          <w:spacing w:val="2"/>
          <w:w w:val="130"/>
          <w:sz w:val="15"/>
          <w:szCs w:val="15"/>
        </w:rPr>
        <w:t>a</w:t>
      </w:r>
      <w:r w:rsidR="00284AD1">
        <w:rPr>
          <w:rFonts w:ascii="Times New Roman" w:eastAsia="Times New Roman" w:hAnsi="Times New Roman" w:cs="Times New Roman"/>
          <w:spacing w:val="1"/>
          <w:w w:val="83"/>
          <w:sz w:val="15"/>
          <w:szCs w:val="15"/>
        </w:rPr>
        <w:t>i</w:t>
      </w:r>
      <w:r w:rsidR="00284AD1">
        <w:rPr>
          <w:rFonts w:ascii="Times New Roman" w:eastAsia="Times New Roman" w:hAnsi="Times New Roman" w:cs="Times New Roman"/>
          <w:spacing w:val="-3"/>
          <w:w w:val="83"/>
          <w:sz w:val="15"/>
          <w:szCs w:val="15"/>
        </w:rPr>
        <w:t>l</w:t>
      </w:r>
      <w:r w:rsidR="00284AD1">
        <w:rPr>
          <w:rFonts w:ascii="Times New Roman" w:eastAsia="Times New Roman" w:hAnsi="Times New Roman" w:cs="Times New Roman"/>
          <w:spacing w:val="-1"/>
          <w:w w:val="116"/>
          <w:sz w:val="15"/>
          <w:szCs w:val="15"/>
        </w:rPr>
        <w:t>u</w:t>
      </w:r>
      <w:r w:rsidR="00284AD1">
        <w:rPr>
          <w:rFonts w:ascii="Times New Roman" w:eastAsia="Times New Roman" w:hAnsi="Times New Roman" w:cs="Times New Roman"/>
          <w:spacing w:val="4"/>
          <w:w w:val="104"/>
          <w:sz w:val="15"/>
          <w:szCs w:val="15"/>
        </w:rPr>
        <w:t>r</w:t>
      </w:r>
      <w:r w:rsidR="00284AD1">
        <w:rPr>
          <w:rFonts w:ascii="Times New Roman" w:eastAsia="Times New Roman" w:hAnsi="Times New Roman" w:cs="Times New Roman"/>
          <w:w w:val="130"/>
          <w:sz w:val="15"/>
          <w:szCs w:val="15"/>
        </w:rPr>
        <w:t>e</w:t>
      </w:r>
      <w:r w:rsidR="00284AD1">
        <w:rPr>
          <w:rFonts w:ascii="Times New Roman" w:eastAsia="Times New Roman" w:hAnsi="Times New Roman" w:cs="Times New Roman"/>
          <w:spacing w:val="7"/>
          <w:sz w:val="15"/>
          <w:szCs w:val="15"/>
        </w:rPr>
        <w:t xml:space="preserve"> </w:t>
      </w:r>
      <w:r w:rsidR="00284AD1">
        <w:rPr>
          <w:rFonts w:ascii="Times New Roman" w:eastAsia="Times New Roman" w:hAnsi="Times New Roman" w:cs="Times New Roman"/>
          <w:sz w:val="15"/>
          <w:szCs w:val="15"/>
        </w:rPr>
        <w:t>to</w:t>
      </w:r>
      <w:r w:rsidR="00284AD1">
        <w:rPr>
          <w:rFonts w:ascii="Times New Roman" w:eastAsia="Times New Roman" w:hAnsi="Times New Roman" w:cs="Times New Roman"/>
          <w:spacing w:val="20"/>
          <w:sz w:val="15"/>
          <w:szCs w:val="15"/>
        </w:rPr>
        <w:t xml:space="preserve"> </w:t>
      </w:r>
      <w:r w:rsidR="00284AD1">
        <w:rPr>
          <w:rFonts w:ascii="Times New Roman" w:eastAsia="Times New Roman" w:hAnsi="Times New Roman" w:cs="Times New Roman"/>
          <w:spacing w:val="5"/>
          <w:w w:val="117"/>
          <w:sz w:val="15"/>
          <w:szCs w:val="15"/>
        </w:rPr>
        <w:t>m</w:t>
      </w:r>
      <w:r w:rsidR="00284AD1">
        <w:rPr>
          <w:rFonts w:ascii="Times New Roman" w:eastAsia="Times New Roman" w:hAnsi="Times New Roman" w:cs="Times New Roman"/>
          <w:spacing w:val="-1"/>
          <w:w w:val="117"/>
          <w:sz w:val="15"/>
          <w:szCs w:val="15"/>
        </w:rPr>
        <w:t>a</w:t>
      </w:r>
      <w:r w:rsidR="00284AD1">
        <w:rPr>
          <w:rFonts w:ascii="Times New Roman" w:eastAsia="Times New Roman" w:hAnsi="Times New Roman" w:cs="Times New Roman"/>
          <w:spacing w:val="2"/>
          <w:w w:val="117"/>
          <w:sz w:val="15"/>
          <w:szCs w:val="15"/>
        </w:rPr>
        <w:t>k</w:t>
      </w:r>
      <w:r w:rsidR="00284AD1">
        <w:rPr>
          <w:rFonts w:ascii="Times New Roman" w:eastAsia="Times New Roman" w:hAnsi="Times New Roman" w:cs="Times New Roman"/>
          <w:w w:val="117"/>
          <w:sz w:val="15"/>
          <w:szCs w:val="15"/>
        </w:rPr>
        <w:t>e</w:t>
      </w:r>
      <w:r w:rsidR="00284AD1">
        <w:rPr>
          <w:rFonts w:ascii="Times New Roman" w:eastAsia="Times New Roman" w:hAnsi="Times New Roman" w:cs="Times New Roman"/>
          <w:spacing w:val="-2"/>
          <w:w w:val="117"/>
          <w:sz w:val="15"/>
          <w:szCs w:val="15"/>
        </w:rPr>
        <w:t xml:space="preserve"> </w:t>
      </w:r>
      <w:r w:rsidR="00284AD1">
        <w:rPr>
          <w:rFonts w:ascii="Times New Roman" w:eastAsia="Times New Roman" w:hAnsi="Times New Roman" w:cs="Times New Roman"/>
          <w:spacing w:val="-1"/>
          <w:w w:val="117"/>
          <w:sz w:val="15"/>
          <w:szCs w:val="15"/>
        </w:rPr>
        <w:t>th</w:t>
      </w:r>
      <w:r w:rsidR="00284AD1">
        <w:rPr>
          <w:rFonts w:ascii="Times New Roman" w:eastAsia="Times New Roman" w:hAnsi="Times New Roman" w:cs="Times New Roman"/>
          <w:w w:val="117"/>
          <w:sz w:val="15"/>
          <w:szCs w:val="15"/>
        </w:rPr>
        <w:t>e</w:t>
      </w:r>
      <w:r w:rsidR="00284AD1">
        <w:rPr>
          <w:rFonts w:ascii="Times New Roman" w:eastAsia="Times New Roman" w:hAnsi="Times New Roman" w:cs="Times New Roman"/>
          <w:spacing w:val="4"/>
          <w:w w:val="117"/>
          <w:sz w:val="15"/>
          <w:szCs w:val="15"/>
        </w:rPr>
        <w:t xml:space="preserve"> </w:t>
      </w:r>
      <w:r w:rsidR="00284AD1">
        <w:rPr>
          <w:rFonts w:ascii="Times New Roman" w:eastAsia="Times New Roman" w:hAnsi="Times New Roman" w:cs="Times New Roman"/>
          <w:spacing w:val="-1"/>
          <w:w w:val="124"/>
          <w:sz w:val="15"/>
          <w:szCs w:val="15"/>
        </w:rPr>
        <w:t>P</w:t>
      </w:r>
      <w:r w:rsidR="00284AD1">
        <w:rPr>
          <w:rFonts w:ascii="Times New Roman" w:eastAsia="Times New Roman" w:hAnsi="Times New Roman" w:cs="Times New Roman"/>
          <w:spacing w:val="-1"/>
          <w:w w:val="116"/>
          <w:sz w:val="15"/>
          <w:szCs w:val="15"/>
        </w:rPr>
        <w:t>ub</w:t>
      </w:r>
      <w:r w:rsidR="00284AD1">
        <w:rPr>
          <w:rFonts w:ascii="Times New Roman" w:eastAsia="Times New Roman" w:hAnsi="Times New Roman" w:cs="Times New Roman"/>
          <w:spacing w:val="1"/>
          <w:w w:val="83"/>
          <w:sz w:val="15"/>
          <w:szCs w:val="15"/>
        </w:rPr>
        <w:t>l</w:t>
      </w:r>
      <w:r w:rsidR="00284AD1">
        <w:rPr>
          <w:rFonts w:ascii="Times New Roman" w:eastAsia="Times New Roman" w:hAnsi="Times New Roman" w:cs="Times New Roman"/>
          <w:spacing w:val="-3"/>
          <w:w w:val="83"/>
          <w:sz w:val="15"/>
          <w:szCs w:val="15"/>
        </w:rPr>
        <w:t>i</w:t>
      </w:r>
      <w:r w:rsidR="00284AD1">
        <w:rPr>
          <w:rFonts w:ascii="Times New Roman" w:eastAsia="Times New Roman" w:hAnsi="Times New Roman" w:cs="Times New Roman"/>
          <w:w w:val="117"/>
          <w:sz w:val="15"/>
          <w:szCs w:val="15"/>
        </w:rPr>
        <w:t>c</w:t>
      </w:r>
      <w:r w:rsidR="00284AD1">
        <w:rPr>
          <w:rFonts w:ascii="Times New Roman" w:eastAsia="Times New Roman" w:hAnsi="Times New Roman" w:cs="Times New Roman"/>
          <w:spacing w:val="13"/>
          <w:sz w:val="15"/>
          <w:szCs w:val="15"/>
        </w:rPr>
        <w:t xml:space="preserve"> </w:t>
      </w:r>
      <w:r w:rsidR="00284AD1">
        <w:rPr>
          <w:rFonts w:ascii="Times New Roman" w:eastAsia="Times New Roman" w:hAnsi="Times New Roman" w:cs="Times New Roman"/>
          <w:spacing w:val="-3"/>
          <w:w w:val="104"/>
          <w:sz w:val="15"/>
          <w:szCs w:val="15"/>
        </w:rPr>
        <w:t>D</w:t>
      </w:r>
      <w:r w:rsidR="00284AD1">
        <w:rPr>
          <w:rFonts w:ascii="Times New Roman" w:eastAsia="Times New Roman" w:hAnsi="Times New Roman" w:cs="Times New Roman"/>
          <w:w w:val="83"/>
          <w:sz w:val="15"/>
          <w:szCs w:val="15"/>
        </w:rPr>
        <w:t>i</w:t>
      </w:r>
      <w:r w:rsidR="00284AD1">
        <w:rPr>
          <w:rFonts w:ascii="Times New Roman" w:eastAsia="Times New Roman" w:hAnsi="Times New Roman" w:cs="Times New Roman"/>
          <w:w w:val="134"/>
          <w:sz w:val="15"/>
          <w:szCs w:val="15"/>
        </w:rPr>
        <w:t>s</w:t>
      </w:r>
      <w:r w:rsidR="00284AD1">
        <w:rPr>
          <w:rFonts w:ascii="Times New Roman" w:eastAsia="Times New Roman" w:hAnsi="Times New Roman" w:cs="Times New Roman"/>
          <w:spacing w:val="2"/>
          <w:w w:val="117"/>
          <w:sz w:val="15"/>
          <w:szCs w:val="15"/>
        </w:rPr>
        <w:t>c</w:t>
      </w:r>
      <w:r w:rsidR="00284AD1">
        <w:rPr>
          <w:rFonts w:ascii="Times New Roman" w:eastAsia="Times New Roman" w:hAnsi="Times New Roman" w:cs="Times New Roman"/>
          <w:spacing w:val="-2"/>
          <w:w w:val="83"/>
          <w:sz w:val="15"/>
          <w:szCs w:val="15"/>
        </w:rPr>
        <w:t>l</w:t>
      </w:r>
      <w:r w:rsidR="00284AD1">
        <w:rPr>
          <w:rFonts w:ascii="Times New Roman" w:eastAsia="Times New Roman" w:hAnsi="Times New Roman" w:cs="Times New Roman"/>
          <w:spacing w:val="-1"/>
          <w:w w:val="116"/>
          <w:sz w:val="15"/>
          <w:szCs w:val="15"/>
        </w:rPr>
        <w:t>o</w:t>
      </w:r>
      <w:r w:rsidR="00284AD1">
        <w:rPr>
          <w:rFonts w:ascii="Times New Roman" w:eastAsia="Times New Roman" w:hAnsi="Times New Roman" w:cs="Times New Roman"/>
          <w:spacing w:val="2"/>
          <w:w w:val="134"/>
          <w:sz w:val="15"/>
          <w:szCs w:val="15"/>
        </w:rPr>
        <w:t>s</w:t>
      </w:r>
      <w:r w:rsidR="00284AD1">
        <w:rPr>
          <w:rFonts w:ascii="Times New Roman" w:eastAsia="Times New Roman" w:hAnsi="Times New Roman" w:cs="Times New Roman"/>
          <w:spacing w:val="-1"/>
          <w:w w:val="116"/>
          <w:sz w:val="15"/>
          <w:szCs w:val="15"/>
        </w:rPr>
        <w:t>u</w:t>
      </w:r>
      <w:r w:rsidR="00284AD1">
        <w:rPr>
          <w:rFonts w:ascii="Times New Roman" w:eastAsia="Times New Roman" w:hAnsi="Times New Roman" w:cs="Times New Roman"/>
          <w:spacing w:val="1"/>
          <w:w w:val="104"/>
          <w:sz w:val="15"/>
          <w:szCs w:val="15"/>
        </w:rPr>
        <w:t>r</w:t>
      </w:r>
      <w:r w:rsidR="00284AD1">
        <w:rPr>
          <w:rFonts w:ascii="Times New Roman" w:eastAsia="Times New Roman" w:hAnsi="Times New Roman" w:cs="Times New Roman"/>
          <w:w w:val="130"/>
          <w:sz w:val="15"/>
          <w:szCs w:val="15"/>
        </w:rPr>
        <w:t>e</w:t>
      </w:r>
      <w:r w:rsidR="00284AD1">
        <w:rPr>
          <w:rFonts w:ascii="Times New Roman" w:eastAsia="Times New Roman" w:hAnsi="Times New Roman" w:cs="Times New Roman"/>
          <w:spacing w:val="7"/>
          <w:sz w:val="15"/>
          <w:szCs w:val="15"/>
        </w:rPr>
        <w:t xml:space="preserve"> </w:t>
      </w:r>
      <w:r w:rsidR="00284AD1">
        <w:rPr>
          <w:rFonts w:ascii="Times New Roman" w:eastAsia="Times New Roman" w:hAnsi="Times New Roman" w:cs="Times New Roman"/>
          <w:spacing w:val="3"/>
          <w:w w:val="92"/>
          <w:sz w:val="15"/>
          <w:szCs w:val="15"/>
        </w:rPr>
        <w:t>w</w:t>
      </w:r>
      <w:r w:rsidR="00284AD1">
        <w:rPr>
          <w:rFonts w:ascii="Times New Roman" w:eastAsia="Times New Roman" w:hAnsi="Times New Roman" w:cs="Times New Roman"/>
          <w:spacing w:val="-3"/>
          <w:w w:val="92"/>
          <w:sz w:val="15"/>
          <w:szCs w:val="15"/>
        </w:rPr>
        <w:t>i</w:t>
      </w:r>
      <w:r w:rsidR="00284AD1">
        <w:rPr>
          <w:rFonts w:ascii="Times New Roman" w:eastAsia="Times New Roman" w:hAnsi="Times New Roman" w:cs="Times New Roman"/>
          <w:spacing w:val="-2"/>
          <w:w w:val="92"/>
          <w:sz w:val="15"/>
          <w:szCs w:val="15"/>
        </w:rPr>
        <w:t>l</w:t>
      </w:r>
      <w:r w:rsidR="00284AD1">
        <w:rPr>
          <w:rFonts w:ascii="Times New Roman" w:eastAsia="Times New Roman" w:hAnsi="Times New Roman" w:cs="Times New Roman"/>
          <w:w w:val="92"/>
          <w:sz w:val="15"/>
          <w:szCs w:val="15"/>
        </w:rPr>
        <w:t>l</w:t>
      </w:r>
      <w:r w:rsidR="00284AD1">
        <w:rPr>
          <w:rFonts w:ascii="Times New Roman" w:eastAsia="Times New Roman" w:hAnsi="Times New Roman" w:cs="Times New Roman"/>
          <w:spacing w:val="13"/>
          <w:w w:val="92"/>
          <w:sz w:val="15"/>
          <w:szCs w:val="15"/>
        </w:rPr>
        <w:t xml:space="preserve"> </w:t>
      </w:r>
      <w:r w:rsidR="00284AD1">
        <w:rPr>
          <w:rFonts w:ascii="Times New Roman" w:eastAsia="Times New Roman" w:hAnsi="Times New Roman" w:cs="Times New Roman"/>
          <w:spacing w:val="-1"/>
          <w:sz w:val="15"/>
          <w:szCs w:val="15"/>
        </w:rPr>
        <w:t>n</w:t>
      </w:r>
      <w:r w:rsidR="00284AD1">
        <w:rPr>
          <w:rFonts w:ascii="Times New Roman" w:eastAsia="Times New Roman" w:hAnsi="Times New Roman" w:cs="Times New Roman"/>
          <w:sz w:val="15"/>
          <w:szCs w:val="15"/>
        </w:rPr>
        <w:t>ot</w:t>
      </w:r>
      <w:r w:rsidR="00284AD1">
        <w:rPr>
          <w:rFonts w:ascii="Times New Roman" w:eastAsia="Times New Roman" w:hAnsi="Times New Roman" w:cs="Times New Roman"/>
          <w:spacing w:val="35"/>
          <w:sz w:val="15"/>
          <w:szCs w:val="15"/>
        </w:rPr>
        <w:t xml:space="preserve"> </w:t>
      </w:r>
      <w:r w:rsidR="00284AD1">
        <w:rPr>
          <w:rFonts w:ascii="Times New Roman" w:eastAsia="Times New Roman" w:hAnsi="Times New Roman" w:cs="Times New Roman"/>
          <w:spacing w:val="1"/>
          <w:w w:val="104"/>
          <w:sz w:val="15"/>
          <w:szCs w:val="15"/>
        </w:rPr>
        <w:t>r</w:t>
      </w:r>
      <w:r w:rsidR="00284AD1">
        <w:rPr>
          <w:rFonts w:ascii="Times New Roman" w:eastAsia="Times New Roman" w:hAnsi="Times New Roman" w:cs="Times New Roman"/>
          <w:spacing w:val="-1"/>
          <w:w w:val="130"/>
          <w:sz w:val="15"/>
          <w:szCs w:val="15"/>
        </w:rPr>
        <w:t>e</w:t>
      </w:r>
      <w:r w:rsidR="00284AD1">
        <w:rPr>
          <w:rFonts w:ascii="Times New Roman" w:eastAsia="Times New Roman" w:hAnsi="Times New Roman" w:cs="Times New Roman"/>
          <w:w w:val="134"/>
          <w:sz w:val="15"/>
          <w:szCs w:val="15"/>
        </w:rPr>
        <w:t>s</w:t>
      </w:r>
      <w:r w:rsidR="00284AD1">
        <w:rPr>
          <w:rFonts w:ascii="Times New Roman" w:eastAsia="Times New Roman" w:hAnsi="Times New Roman" w:cs="Times New Roman"/>
          <w:w w:val="116"/>
          <w:sz w:val="15"/>
          <w:szCs w:val="15"/>
        </w:rPr>
        <w:t>u</w:t>
      </w:r>
      <w:r w:rsidR="00284AD1">
        <w:rPr>
          <w:rFonts w:ascii="Times New Roman" w:eastAsia="Times New Roman" w:hAnsi="Times New Roman" w:cs="Times New Roman"/>
          <w:spacing w:val="-2"/>
          <w:w w:val="83"/>
          <w:sz w:val="15"/>
          <w:szCs w:val="15"/>
        </w:rPr>
        <w:t>l</w:t>
      </w:r>
      <w:r w:rsidR="00284AD1">
        <w:rPr>
          <w:rFonts w:ascii="Times New Roman" w:eastAsia="Times New Roman" w:hAnsi="Times New Roman" w:cs="Times New Roman"/>
          <w:w w:val="103"/>
          <w:sz w:val="15"/>
          <w:szCs w:val="15"/>
        </w:rPr>
        <w:t>t</w:t>
      </w:r>
      <w:r w:rsidR="00284AD1">
        <w:rPr>
          <w:rFonts w:ascii="Times New Roman" w:eastAsia="Times New Roman" w:hAnsi="Times New Roman" w:cs="Times New Roman"/>
          <w:spacing w:val="8"/>
          <w:sz w:val="15"/>
          <w:szCs w:val="15"/>
        </w:rPr>
        <w:t xml:space="preserve"> </w:t>
      </w:r>
      <w:r w:rsidR="00284AD1">
        <w:rPr>
          <w:rFonts w:ascii="Times New Roman" w:eastAsia="Times New Roman" w:hAnsi="Times New Roman" w:cs="Times New Roman"/>
          <w:w w:val="83"/>
          <w:sz w:val="15"/>
          <w:szCs w:val="15"/>
        </w:rPr>
        <w:t>i</w:t>
      </w:r>
      <w:r w:rsidR="00284AD1">
        <w:rPr>
          <w:rFonts w:ascii="Times New Roman" w:eastAsia="Times New Roman" w:hAnsi="Times New Roman" w:cs="Times New Roman"/>
          <w:w w:val="116"/>
          <w:sz w:val="15"/>
          <w:szCs w:val="15"/>
        </w:rPr>
        <w:t>n</w:t>
      </w:r>
      <w:r w:rsidR="00284AD1">
        <w:rPr>
          <w:rFonts w:ascii="Times New Roman" w:eastAsia="Times New Roman" w:hAnsi="Times New Roman" w:cs="Times New Roman"/>
          <w:spacing w:val="7"/>
          <w:sz w:val="15"/>
          <w:szCs w:val="15"/>
        </w:rPr>
        <w:t xml:space="preserve"> </w:t>
      </w:r>
      <w:r w:rsidR="00284AD1">
        <w:rPr>
          <w:rFonts w:ascii="Times New Roman" w:eastAsia="Times New Roman" w:hAnsi="Times New Roman" w:cs="Times New Roman"/>
          <w:w w:val="130"/>
          <w:sz w:val="15"/>
          <w:szCs w:val="15"/>
        </w:rPr>
        <w:t>a</w:t>
      </w:r>
      <w:r w:rsidR="00284AD1">
        <w:rPr>
          <w:rFonts w:ascii="Times New Roman" w:eastAsia="Times New Roman" w:hAnsi="Times New Roman" w:cs="Times New Roman"/>
          <w:spacing w:val="1"/>
          <w:w w:val="130"/>
          <w:sz w:val="15"/>
          <w:szCs w:val="15"/>
        </w:rPr>
        <w:t xml:space="preserve"> </w:t>
      </w:r>
      <w:r w:rsidR="00284AD1">
        <w:rPr>
          <w:rFonts w:ascii="Times New Roman" w:eastAsia="Times New Roman" w:hAnsi="Times New Roman" w:cs="Times New Roman"/>
          <w:w w:val="116"/>
          <w:sz w:val="15"/>
          <w:szCs w:val="15"/>
        </w:rPr>
        <w:t>d</w:t>
      </w:r>
      <w:r w:rsidR="00284AD1">
        <w:rPr>
          <w:rFonts w:ascii="Times New Roman" w:eastAsia="Times New Roman" w:hAnsi="Times New Roman" w:cs="Times New Roman"/>
          <w:spacing w:val="-1"/>
          <w:w w:val="130"/>
          <w:sz w:val="15"/>
          <w:szCs w:val="15"/>
        </w:rPr>
        <w:t>e</w:t>
      </w:r>
      <w:r w:rsidR="00284AD1">
        <w:rPr>
          <w:rFonts w:ascii="Times New Roman" w:eastAsia="Times New Roman" w:hAnsi="Times New Roman" w:cs="Times New Roman"/>
          <w:spacing w:val="-3"/>
          <w:w w:val="103"/>
          <w:sz w:val="15"/>
          <w:szCs w:val="15"/>
        </w:rPr>
        <w:t>t</w:t>
      </w:r>
      <w:r w:rsidR="00284AD1">
        <w:rPr>
          <w:rFonts w:ascii="Times New Roman" w:eastAsia="Times New Roman" w:hAnsi="Times New Roman" w:cs="Times New Roman"/>
          <w:spacing w:val="-1"/>
          <w:w w:val="130"/>
          <w:sz w:val="15"/>
          <w:szCs w:val="15"/>
        </w:rPr>
        <w:t>e</w:t>
      </w:r>
      <w:r w:rsidR="00284AD1">
        <w:rPr>
          <w:rFonts w:ascii="Times New Roman" w:eastAsia="Times New Roman" w:hAnsi="Times New Roman" w:cs="Times New Roman"/>
          <w:spacing w:val="1"/>
          <w:w w:val="104"/>
          <w:sz w:val="15"/>
          <w:szCs w:val="15"/>
        </w:rPr>
        <w:t>r</w:t>
      </w:r>
      <w:r w:rsidR="00284AD1">
        <w:rPr>
          <w:rFonts w:ascii="Times New Roman" w:eastAsia="Times New Roman" w:hAnsi="Times New Roman" w:cs="Times New Roman"/>
          <w:spacing w:val="1"/>
          <w:w w:val="111"/>
          <w:sz w:val="15"/>
          <w:szCs w:val="15"/>
        </w:rPr>
        <w:t>m</w:t>
      </w:r>
      <w:r w:rsidR="00284AD1">
        <w:rPr>
          <w:rFonts w:ascii="Times New Roman" w:eastAsia="Times New Roman" w:hAnsi="Times New Roman" w:cs="Times New Roman"/>
          <w:w w:val="83"/>
          <w:sz w:val="15"/>
          <w:szCs w:val="15"/>
        </w:rPr>
        <w:t>i</w:t>
      </w:r>
      <w:r w:rsidR="00284AD1">
        <w:rPr>
          <w:rFonts w:ascii="Times New Roman" w:eastAsia="Times New Roman" w:hAnsi="Times New Roman" w:cs="Times New Roman"/>
          <w:spacing w:val="-1"/>
          <w:w w:val="116"/>
          <w:sz w:val="15"/>
          <w:szCs w:val="15"/>
        </w:rPr>
        <w:t>n</w:t>
      </w:r>
      <w:r w:rsidR="00284AD1">
        <w:rPr>
          <w:rFonts w:ascii="Times New Roman" w:eastAsia="Times New Roman" w:hAnsi="Times New Roman" w:cs="Times New Roman"/>
          <w:spacing w:val="-1"/>
          <w:w w:val="130"/>
          <w:sz w:val="15"/>
          <w:szCs w:val="15"/>
        </w:rPr>
        <w:t>a</w:t>
      </w:r>
      <w:r w:rsidR="00284AD1">
        <w:rPr>
          <w:rFonts w:ascii="Times New Roman" w:eastAsia="Times New Roman" w:hAnsi="Times New Roman" w:cs="Times New Roman"/>
          <w:w w:val="103"/>
          <w:sz w:val="15"/>
          <w:szCs w:val="15"/>
        </w:rPr>
        <w:t>t</w:t>
      </w:r>
      <w:r w:rsidR="00284AD1">
        <w:rPr>
          <w:rFonts w:ascii="Times New Roman" w:eastAsia="Times New Roman" w:hAnsi="Times New Roman" w:cs="Times New Roman"/>
          <w:spacing w:val="-2"/>
          <w:w w:val="83"/>
          <w:sz w:val="15"/>
          <w:szCs w:val="15"/>
        </w:rPr>
        <w:t>i</w:t>
      </w:r>
      <w:r w:rsidR="00284AD1">
        <w:rPr>
          <w:rFonts w:ascii="Times New Roman" w:eastAsia="Times New Roman" w:hAnsi="Times New Roman" w:cs="Times New Roman"/>
          <w:w w:val="116"/>
          <w:sz w:val="15"/>
          <w:szCs w:val="15"/>
        </w:rPr>
        <w:t>on</w:t>
      </w:r>
      <w:r w:rsidR="00284AD1">
        <w:rPr>
          <w:rFonts w:ascii="Times New Roman" w:eastAsia="Times New Roman" w:hAnsi="Times New Roman" w:cs="Times New Roman"/>
          <w:spacing w:val="7"/>
          <w:sz w:val="15"/>
          <w:szCs w:val="15"/>
        </w:rPr>
        <w:t xml:space="preserve"> </w:t>
      </w:r>
      <w:r w:rsidR="00284AD1">
        <w:rPr>
          <w:rFonts w:ascii="Times New Roman" w:eastAsia="Times New Roman" w:hAnsi="Times New Roman" w:cs="Times New Roman"/>
          <w:sz w:val="15"/>
          <w:szCs w:val="15"/>
        </w:rPr>
        <w:t>of</w:t>
      </w:r>
      <w:r w:rsidR="00284AD1">
        <w:rPr>
          <w:rFonts w:ascii="Times New Roman" w:eastAsia="Times New Roman" w:hAnsi="Times New Roman" w:cs="Times New Roman"/>
          <w:spacing w:val="13"/>
          <w:sz w:val="15"/>
          <w:szCs w:val="15"/>
        </w:rPr>
        <w:t xml:space="preserve"> </w:t>
      </w:r>
      <w:r w:rsidR="00284AD1">
        <w:rPr>
          <w:rFonts w:ascii="Times New Roman" w:eastAsia="Times New Roman" w:hAnsi="Times New Roman" w:cs="Times New Roman"/>
          <w:spacing w:val="-1"/>
          <w:w w:val="116"/>
          <w:sz w:val="15"/>
          <w:szCs w:val="15"/>
        </w:rPr>
        <w:t>non</w:t>
      </w:r>
      <w:r w:rsidR="00284AD1">
        <w:rPr>
          <w:rFonts w:ascii="Times New Roman" w:eastAsia="Times New Roman" w:hAnsi="Times New Roman" w:cs="Times New Roman"/>
          <w:spacing w:val="4"/>
          <w:w w:val="104"/>
          <w:sz w:val="15"/>
          <w:szCs w:val="15"/>
        </w:rPr>
        <w:t>-</w:t>
      </w:r>
      <w:r w:rsidR="00284AD1">
        <w:rPr>
          <w:rFonts w:ascii="Times New Roman" w:eastAsia="Times New Roman" w:hAnsi="Times New Roman" w:cs="Times New Roman"/>
          <w:w w:val="117"/>
          <w:sz w:val="15"/>
          <w:szCs w:val="15"/>
        </w:rPr>
        <w:t>c</w:t>
      </w:r>
      <w:r w:rsidR="00284AD1">
        <w:rPr>
          <w:rFonts w:ascii="Times New Roman" w:eastAsia="Times New Roman" w:hAnsi="Times New Roman" w:cs="Times New Roman"/>
          <w:spacing w:val="-3"/>
          <w:w w:val="116"/>
          <w:sz w:val="15"/>
          <w:szCs w:val="15"/>
        </w:rPr>
        <w:t>o</w:t>
      </w:r>
      <w:r w:rsidR="00284AD1">
        <w:rPr>
          <w:rFonts w:ascii="Times New Roman" w:eastAsia="Times New Roman" w:hAnsi="Times New Roman" w:cs="Times New Roman"/>
          <w:spacing w:val="1"/>
          <w:w w:val="111"/>
          <w:sz w:val="15"/>
          <w:szCs w:val="15"/>
        </w:rPr>
        <w:t>m</w:t>
      </w:r>
      <w:r w:rsidR="00284AD1">
        <w:rPr>
          <w:rFonts w:ascii="Times New Roman" w:eastAsia="Times New Roman" w:hAnsi="Times New Roman" w:cs="Times New Roman"/>
          <w:w w:val="116"/>
          <w:sz w:val="15"/>
          <w:szCs w:val="15"/>
        </w:rPr>
        <w:t>p</w:t>
      </w:r>
      <w:r w:rsidR="00284AD1">
        <w:rPr>
          <w:rFonts w:ascii="Times New Roman" w:eastAsia="Times New Roman" w:hAnsi="Times New Roman" w:cs="Times New Roman"/>
          <w:spacing w:val="-2"/>
          <w:w w:val="83"/>
          <w:sz w:val="15"/>
          <w:szCs w:val="15"/>
        </w:rPr>
        <w:t>l</w:t>
      </w:r>
      <w:r w:rsidR="00284AD1">
        <w:rPr>
          <w:rFonts w:ascii="Times New Roman" w:eastAsia="Times New Roman" w:hAnsi="Times New Roman" w:cs="Times New Roman"/>
          <w:w w:val="83"/>
          <w:sz w:val="15"/>
          <w:szCs w:val="15"/>
        </w:rPr>
        <w:t>i</w:t>
      </w:r>
      <w:r w:rsidR="00284AD1">
        <w:rPr>
          <w:rFonts w:ascii="Times New Roman" w:eastAsia="Times New Roman" w:hAnsi="Times New Roman" w:cs="Times New Roman"/>
          <w:spacing w:val="-1"/>
          <w:w w:val="130"/>
          <w:sz w:val="15"/>
          <w:szCs w:val="15"/>
        </w:rPr>
        <w:t>a</w:t>
      </w:r>
      <w:r w:rsidR="00284AD1">
        <w:rPr>
          <w:rFonts w:ascii="Times New Roman" w:eastAsia="Times New Roman" w:hAnsi="Times New Roman" w:cs="Times New Roman"/>
          <w:spacing w:val="-1"/>
          <w:w w:val="116"/>
          <w:sz w:val="15"/>
          <w:szCs w:val="15"/>
        </w:rPr>
        <w:t>n</w:t>
      </w:r>
      <w:r w:rsidR="00284AD1">
        <w:rPr>
          <w:rFonts w:ascii="Times New Roman" w:eastAsia="Times New Roman" w:hAnsi="Times New Roman" w:cs="Times New Roman"/>
          <w:spacing w:val="2"/>
          <w:w w:val="117"/>
          <w:sz w:val="15"/>
          <w:szCs w:val="15"/>
        </w:rPr>
        <w:t>c</w:t>
      </w:r>
      <w:r w:rsidR="00284AD1">
        <w:rPr>
          <w:rFonts w:ascii="Times New Roman" w:eastAsia="Times New Roman" w:hAnsi="Times New Roman" w:cs="Times New Roman"/>
          <w:w w:val="130"/>
          <w:sz w:val="15"/>
          <w:szCs w:val="15"/>
        </w:rPr>
        <w:t>e</w:t>
      </w:r>
      <w:r w:rsidR="00284AD1">
        <w:rPr>
          <w:rFonts w:ascii="Times New Roman" w:eastAsia="Times New Roman" w:hAnsi="Times New Roman" w:cs="Times New Roman"/>
          <w:spacing w:val="7"/>
          <w:sz w:val="15"/>
          <w:szCs w:val="15"/>
        </w:rPr>
        <w:t xml:space="preserve"> </w:t>
      </w:r>
      <w:r w:rsidR="00284AD1">
        <w:rPr>
          <w:rFonts w:ascii="Times New Roman" w:eastAsia="Times New Roman" w:hAnsi="Times New Roman" w:cs="Times New Roman"/>
          <w:spacing w:val="3"/>
          <w:w w:val="104"/>
          <w:sz w:val="15"/>
          <w:szCs w:val="15"/>
        </w:rPr>
        <w:t>w</w:t>
      </w:r>
      <w:r w:rsidR="00284AD1">
        <w:rPr>
          <w:rFonts w:ascii="Times New Roman" w:eastAsia="Times New Roman" w:hAnsi="Times New Roman" w:cs="Times New Roman"/>
          <w:spacing w:val="-2"/>
          <w:w w:val="83"/>
          <w:sz w:val="15"/>
          <w:szCs w:val="15"/>
        </w:rPr>
        <w:t>i</w:t>
      </w:r>
      <w:r w:rsidR="00284AD1">
        <w:rPr>
          <w:rFonts w:ascii="Times New Roman" w:eastAsia="Times New Roman" w:hAnsi="Times New Roman" w:cs="Times New Roman"/>
          <w:spacing w:val="-3"/>
          <w:w w:val="103"/>
          <w:sz w:val="15"/>
          <w:szCs w:val="15"/>
        </w:rPr>
        <w:t>t</w:t>
      </w:r>
      <w:r w:rsidR="00284AD1">
        <w:rPr>
          <w:rFonts w:ascii="Times New Roman" w:eastAsia="Times New Roman" w:hAnsi="Times New Roman" w:cs="Times New Roman"/>
          <w:w w:val="116"/>
          <w:sz w:val="15"/>
          <w:szCs w:val="15"/>
        </w:rPr>
        <w:t>h</w:t>
      </w:r>
      <w:r w:rsidR="00284AD1">
        <w:rPr>
          <w:rFonts w:ascii="Times New Roman" w:eastAsia="Times New Roman" w:hAnsi="Times New Roman" w:cs="Times New Roman"/>
          <w:spacing w:val="10"/>
          <w:sz w:val="15"/>
          <w:szCs w:val="15"/>
        </w:rPr>
        <w:t xml:space="preserve"> </w:t>
      </w:r>
      <w:r w:rsidR="00284AD1">
        <w:rPr>
          <w:rFonts w:ascii="Times New Roman" w:eastAsia="Times New Roman" w:hAnsi="Times New Roman" w:cs="Times New Roman"/>
          <w:spacing w:val="-2"/>
          <w:w w:val="124"/>
          <w:sz w:val="15"/>
          <w:szCs w:val="15"/>
        </w:rPr>
        <w:t>C</w:t>
      </w:r>
      <w:r w:rsidR="00284AD1">
        <w:rPr>
          <w:rFonts w:ascii="Times New Roman" w:eastAsia="Times New Roman" w:hAnsi="Times New Roman" w:cs="Times New Roman"/>
          <w:spacing w:val="-1"/>
          <w:w w:val="124"/>
          <w:sz w:val="15"/>
          <w:szCs w:val="15"/>
        </w:rPr>
        <w:t>od</w:t>
      </w:r>
      <w:r w:rsidR="00284AD1">
        <w:rPr>
          <w:rFonts w:ascii="Times New Roman" w:eastAsia="Times New Roman" w:hAnsi="Times New Roman" w:cs="Times New Roman"/>
          <w:w w:val="124"/>
          <w:sz w:val="15"/>
          <w:szCs w:val="15"/>
        </w:rPr>
        <w:t>e</w:t>
      </w:r>
      <w:r w:rsidR="00284AD1">
        <w:rPr>
          <w:rFonts w:ascii="Times New Roman" w:eastAsia="Times New Roman" w:hAnsi="Times New Roman" w:cs="Times New Roman"/>
          <w:spacing w:val="-18"/>
          <w:w w:val="124"/>
          <w:sz w:val="15"/>
          <w:szCs w:val="15"/>
        </w:rPr>
        <w:t xml:space="preserve"> </w:t>
      </w:r>
      <w:r w:rsidR="00284AD1">
        <w:rPr>
          <w:rFonts w:ascii="Times New Roman" w:eastAsia="Times New Roman" w:hAnsi="Times New Roman" w:cs="Times New Roman"/>
          <w:spacing w:val="-1"/>
          <w:w w:val="124"/>
          <w:sz w:val="15"/>
          <w:szCs w:val="15"/>
        </w:rPr>
        <w:t>a</w:t>
      </w:r>
      <w:r w:rsidR="00284AD1">
        <w:rPr>
          <w:rFonts w:ascii="Times New Roman" w:eastAsia="Times New Roman" w:hAnsi="Times New Roman" w:cs="Times New Roman"/>
          <w:w w:val="124"/>
          <w:sz w:val="15"/>
          <w:szCs w:val="15"/>
        </w:rPr>
        <w:t>s</w:t>
      </w:r>
      <w:r w:rsidR="00284AD1">
        <w:rPr>
          <w:rFonts w:ascii="Times New Roman" w:eastAsia="Times New Roman" w:hAnsi="Times New Roman" w:cs="Times New Roman"/>
          <w:spacing w:val="10"/>
          <w:w w:val="124"/>
          <w:sz w:val="15"/>
          <w:szCs w:val="15"/>
        </w:rPr>
        <w:t xml:space="preserve"> </w:t>
      </w:r>
      <w:r w:rsidR="00284AD1">
        <w:rPr>
          <w:rFonts w:ascii="Times New Roman" w:eastAsia="Times New Roman" w:hAnsi="Times New Roman" w:cs="Times New Roman"/>
          <w:w w:val="134"/>
          <w:sz w:val="15"/>
          <w:szCs w:val="15"/>
        </w:rPr>
        <w:t>s</w:t>
      </w:r>
      <w:r w:rsidR="00284AD1">
        <w:rPr>
          <w:rFonts w:ascii="Times New Roman" w:eastAsia="Times New Roman" w:hAnsi="Times New Roman" w:cs="Times New Roman"/>
          <w:w w:val="130"/>
          <w:sz w:val="15"/>
          <w:szCs w:val="15"/>
        </w:rPr>
        <w:t>e</w:t>
      </w:r>
      <w:r w:rsidR="00284AD1">
        <w:rPr>
          <w:rFonts w:ascii="Times New Roman" w:eastAsia="Times New Roman" w:hAnsi="Times New Roman" w:cs="Times New Roman"/>
          <w:w w:val="103"/>
          <w:sz w:val="15"/>
          <w:szCs w:val="15"/>
        </w:rPr>
        <w:t>t</w:t>
      </w:r>
      <w:r w:rsidR="00284AD1">
        <w:rPr>
          <w:rFonts w:ascii="Times New Roman" w:eastAsia="Times New Roman" w:hAnsi="Times New Roman" w:cs="Times New Roman"/>
          <w:spacing w:val="8"/>
          <w:sz w:val="15"/>
          <w:szCs w:val="15"/>
        </w:rPr>
        <w:t xml:space="preserve"> </w:t>
      </w:r>
      <w:r w:rsidR="00284AD1">
        <w:rPr>
          <w:rFonts w:ascii="Times New Roman" w:eastAsia="Times New Roman" w:hAnsi="Times New Roman" w:cs="Times New Roman"/>
          <w:sz w:val="15"/>
          <w:szCs w:val="15"/>
        </w:rPr>
        <w:t>f</w:t>
      </w:r>
      <w:r w:rsidR="00284AD1">
        <w:rPr>
          <w:rFonts w:ascii="Times New Roman" w:eastAsia="Times New Roman" w:hAnsi="Times New Roman" w:cs="Times New Roman"/>
          <w:spacing w:val="-1"/>
          <w:sz w:val="15"/>
          <w:szCs w:val="15"/>
        </w:rPr>
        <w:t>o</w:t>
      </w:r>
      <w:r w:rsidR="00284AD1">
        <w:rPr>
          <w:rFonts w:ascii="Times New Roman" w:eastAsia="Times New Roman" w:hAnsi="Times New Roman" w:cs="Times New Roman"/>
          <w:spacing w:val="1"/>
          <w:sz w:val="15"/>
          <w:szCs w:val="15"/>
        </w:rPr>
        <w:t>r</w:t>
      </w:r>
      <w:r w:rsidR="00284AD1">
        <w:rPr>
          <w:rFonts w:ascii="Times New Roman" w:eastAsia="Times New Roman" w:hAnsi="Times New Roman" w:cs="Times New Roman"/>
          <w:spacing w:val="-1"/>
          <w:sz w:val="15"/>
          <w:szCs w:val="15"/>
        </w:rPr>
        <w:t>t</w:t>
      </w:r>
      <w:r w:rsidR="00284AD1">
        <w:rPr>
          <w:rFonts w:ascii="Times New Roman" w:eastAsia="Times New Roman" w:hAnsi="Times New Roman" w:cs="Times New Roman"/>
          <w:sz w:val="15"/>
          <w:szCs w:val="15"/>
        </w:rPr>
        <w:t>h</w:t>
      </w:r>
      <w:r w:rsidR="00284AD1">
        <w:rPr>
          <w:rFonts w:ascii="Times New Roman" w:eastAsia="Times New Roman" w:hAnsi="Times New Roman" w:cs="Times New Roman"/>
          <w:spacing w:val="29"/>
          <w:sz w:val="15"/>
          <w:szCs w:val="15"/>
        </w:rPr>
        <w:t xml:space="preserve"> </w:t>
      </w:r>
      <w:r w:rsidR="00284AD1">
        <w:rPr>
          <w:rFonts w:ascii="Times New Roman" w:eastAsia="Times New Roman" w:hAnsi="Times New Roman" w:cs="Times New Roman"/>
          <w:spacing w:val="-2"/>
          <w:w w:val="83"/>
          <w:sz w:val="15"/>
          <w:szCs w:val="15"/>
        </w:rPr>
        <w:t>i</w:t>
      </w:r>
      <w:r w:rsidR="00284AD1">
        <w:rPr>
          <w:rFonts w:ascii="Times New Roman" w:eastAsia="Times New Roman" w:hAnsi="Times New Roman" w:cs="Times New Roman"/>
          <w:w w:val="116"/>
          <w:sz w:val="15"/>
          <w:szCs w:val="15"/>
        </w:rPr>
        <w:t xml:space="preserve">n </w:t>
      </w:r>
      <w:r w:rsidR="00284AD1">
        <w:rPr>
          <w:rFonts w:ascii="Times New Roman" w:eastAsia="Times New Roman" w:hAnsi="Times New Roman" w:cs="Times New Roman"/>
          <w:spacing w:val="-1"/>
          <w:w w:val="96"/>
          <w:sz w:val="15"/>
          <w:szCs w:val="15"/>
        </w:rPr>
        <w:t>A</w:t>
      </w:r>
      <w:r w:rsidR="00284AD1">
        <w:rPr>
          <w:rFonts w:ascii="Times New Roman" w:eastAsia="Times New Roman" w:hAnsi="Times New Roman" w:cs="Times New Roman"/>
          <w:spacing w:val="1"/>
          <w:w w:val="104"/>
          <w:sz w:val="15"/>
          <w:szCs w:val="15"/>
        </w:rPr>
        <w:t>r</w:t>
      </w:r>
      <w:r w:rsidR="00284AD1">
        <w:rPr>
          <w:rFonts w:ascii="Times New Roman" w:eastAsia="Times New Roman" w:hAnsi="Times New Roman" w:cs="Times New Roman"/>
          <w:spacing w:val="-1"/>
          <w:w w:val="103"/>
          <w:sz w:val="15"/>
          <w:szCs w:val="15"/>
        </w:rPr>
        <w:t>t</w:t>
      </w:r>
      <w:r w:rsidR="00284AD1">
        <w:rPr>
          <w:rFonts w:ascii="Times New Roman" w:eastAsia="Times New Roman" w:hAnsi="Times New Roman" w:cs="Times New Roman"/>
          <w:spacing w:val="-3"/>
          <w:w w:val="83"/>
          <w:sz w:val="15"/>
          <w:szCs w:val="15"/>
        </w:rPr>
        <w:t>i</w:t>
      </w:r>
      <w:r w:rsidR="00284AD1">
        <w:rPr>
          <w:rFonts w:ascii="Times New Roman" w:eastAsia="Times New Roman" w:hAnsi="Times New Roman" w:cs="Times New Roman"/>
          <w:spacing w:val="2"/>
          <w:w w:val="117"/>
          <w:sz w:val="15"/>
          <w:szCs w:val="15"/>
        </w:rPr>
        <w:t>c</w:t>
      </w:r>
      <w:r w:rsidR="00284AD1">
        <w:rPr>
          <w:rFonts w:ascii="Times New Roman" w:eastAsia="Times New Roman" w:hAnsi="Times New Roman" w:cs="Times New Roman"/>
          <w:spacing w:val="-2"/>
          <w:w w:val="83"/>
          <w:sz w:val="15"/>
          <w:szCs w:val="15"/>
        </w:rPr>
        <w:t>l</w:t>
      </w:r>
      <w:r w:rsidR="00284AD1">
        <w:rPr>
          <w:rFonts w:ascii="Times New Roman" w:eastAsia="Times New Roman" w:hAnsi="Times New Roman" w:cs="Times New Roman"/>
          <w:w w:val="130"/>
          <w:sz w:val="15"/>
          <w:szCs w:val="15"/>
        </w:rPr>
        <w:t>e</w:t>
      </w:r>
      <w:r w:rsidR="00284AD1">
        <w:rPr>
          <w:rFonts w:ascii="Times New Roman" w:eastAsia="Times New Roman" w:hAnsi="Times New Roman" w:cs="Times New Roman"/>
          <w:spacing w:val="8"/>
          <w:sz w:val="15"/>
          <w:szCs w:val="15"/>
        </w:rPr>
        <w:t xml:space="preserve"> </w:t>
      </w:r>
      <w:r w:rsidR="00284AD1">
        <w:rPr>
          <w:rFonts w:ascii="Times New Roman" w:eastAsia="Times New Roman" w:hAnsi="Times New Roman" w:cs="Times New Roman"/>
          <w:spacing w:val="-1"/>
          <w:sz w:val="15"/>
          <w:szCs w:val="15"/>
        </w:rPr>
        <w:t>4</w:t>
      </w:r>
      <w:r w:rsidR="00284AD1">
        <w:rPr>
          <w:rFonts w:ascii="Times New Roman" w:eastAsia="Times New Roman" w:hAnsi="Times New Roman" w:cs="Times New Roman"/>
          <w:spacing w:val="-3"/>
          <w:sz w:val="15"/>
          <w:szCs w:val="15"/>
        </w:rPr>
        <w:t>.</w:t>
      </w:r>
      <w:r w:rsidR="00284AD1">
        <w:rPr>
          <w:rFonts w:ascii="Times New Roman" w:eastAsia="Times New Roman" w:hAnsi="Times New Roman" w:cs="Times New Roman"/>
          <w:sz w:val="15"/>
          <w:szCs w:val="15"/>
        </w:rPr>
        <w:t>1</w:t>
      </w:r>
      <w:r w:rsidR="00284AD1">
        <w:rPr>
          <w:rFonts w:ascii="Times New Roman" w:eastAsia="Times New Roman" w:hAnsi="Times New Roman" w:cs="Times New Roman"/>
          <w:spacing w:val="37"/>
          <w:sz w:val="15"/>
          <w:szCs w:val="15"/>
        </w:rPr>
        <w:t xml:space="preserve"> </w:t>
      </w:r>
      <w:r w:rsidR="00284AD1">
        <w:rPr>
          <w:rFonts w:ascii="Times New Roman" w:eastAsia="Times New Roman" w:hAnsi="Times New Roman" w:cs="Times New Roman"/>
          <w:spacing w:val="2"/>
          <w:sz w:val="15"/>
          <w:szCs w:val="15"/>
        </w:rPr>
        <w:t>o</w:t>
      </w:r>
      <w:r w:rsidR="00284AD1">
        <w:rPr>
          <w:rFonts w:ascii="Times New Roman" w:eastAsia="Times New Roman" w:hAnsi="Times New Roman" w:cs="Times New Roman"/>
          <w:sz w:val="15"/>
          <w:szCs w:val="15"/>
        </w:rPr>
        <w:t>f</w:t>
      </w:r>
      <w:r w:rsidR="00284AD1">
        <w:rPr>
          <w:rFonts w:ascii="Times New Roman" w:eastAsia="Times New Roman" w:hAnsi="Times New Roman" w:cs="Times New Roman"/>
          <w:spacing w:val="10"/>
          <w:sz w:val="15"/>
          <w:szCs w:val="15"/>
        </w:rPr>
        <w:t xml:space="preserve"> </w:t>
      </w:r>
      <w:r w:rsidR="00284AD1">
        <w:rPr>
          <w:rFonts w:ascii="Times New Roman" w:eastAsia="Times New Roman" w:hAnsi="Times New Roman" w:cs="Times New Roman"/>
          <w:spacing w:val="-4"/>
          <w:w w:val="118"/>
          <w:sz w:val="15"/>
          <w:szCs w:val="15"/>
        </w:rPr>
        <w:t>t</w:t>
      </w:r>
      <w:r w:rsidR="00284AD1">
        <w:rPr>
          <w:rFonts w:ascii="Times New Roman" w:eastAsia="Times New Roman" w:hAnsi="Times New Roman" w:cs="Times New Roman"/>
          <w:w w:val="118"/>
          <w:sz w:val="15"/>
          <w:szCs w:val="15"/>
        </w:rPr>
        <w:t>he</w:t>
      </w:r>
      <w:r w:rsidR="00284AD1">
        <w:rPr>
          <w:rFonts w:ascii="Times New Roman" w:eastAsia="Times New Roman" w:hAnsi="Times New Roman" w:cs="Times New Roman"/>
          <w:spacing w:val="1"/>
          <w:w w:val="118"/>
          <w:sz w:val="15"/>
          <w:szCs w:val="15"/>
        </w:rPr>
        <w:t xml:space="preserve"> </w:t>
      </w:r>
      <w:r w:rsidR="00284AD1">
        <w:rPr>
          <w:rFonts w:ascii="Times New Roman" w:eastAsia="Times New Roman" w:hAnsi="Times New Roman" w:cs="Times New Roman"/>
          <w:spacing w:val="-3"/>
          <w:w w:val="86"/>
          <w:sz w:val="15"/>
          <w:szCs w:val="15"/>
        </w:rPr>
        <w:t>I</w:t>
      </w:r>
      <w:r w:rsidR="00284AD1">
        <w:rPr>
          <w:rFonts w:ascii="Times New Roman" w:eastAsia="Times New Roman" w:hAnsi="Times New Roman" w:cs="Times New Roman"/>
          <w:w w:val="116"/>
          <w:sz w:val="15"/>
          <w:szCs w:val="15"/>
        </w:rPr>
        <w:t>n</w:t>
      </w:r>
      <w:r w:rsidR="00284AD1">
        <w:rPr>
          <w:rFonts w:ascii="Times New Roman" w:eastAsia="Times New Roman" w:hAnsi="Times New Roman" w:cs="Times New Roman"/>
          <w:spacing w:val="2"/>
          <w:w w:val="103"/>
          <w:sz w:val="15"/>
          <w:szCs w:val="15"/>
        </w:rPr>
        <w:t>t</w:t>
      </w:r>
      <w:r w:rsidR="00284AD1">
        <w:rPr>
          <w:rFonts w:ascii="Times New Roman" w:eastAsia="Times New Roman" w:hAnsi="Times New Roman" w:cs="Times New Roman"/>
          <w:spacing w:val="-1"/>
          <w:w w:val="130"/>
          <w:sz w:val="15"/>
          <w:szCs w:val="15"/>
        </w:rPr>
        <w:t>e</w:t>
      </w:r>
      <w:r w:rsidR="00284AD1">
        <w:rPr>
          <w:rFonts w:ascii="Times New Roman" w:eastAsia="Times New Roman" w:hAnsi="Times New Roman" w:cs="Times New Roman"/>
          <w:spacing w:val="1"/>
          <w:w w:val="104"/>
          <w:sz w:val="15"/>
          <w:szCs w:val="15"/>
        </w:rPr>
        <w:t>r</w:t>
      </w:r>
      <w:r w:rsidR="00284AD1">
        <w:rPr>
          <w:rFonts w:ascii="Times New Roman" w:eastAsia="Times New Roman" w:hAnsi="Times New Roman" w:cs="Times New Roman"/>
          <w:spacing w:val="-1"/>
          <w:w w:val="116"/>
          <w:sz w:val="15"/>
          <w:szCs w:val="15"/>
        </w:rPr>
        <w:t>n</w:t>
      </w:r>
      <w:r w:rsidR="00284AD1">
        <w:rPr>
          <w:rFonts w:ascii="Times New Roman" w:eastAsia="Times New Roman" w:hAnsi="Times New Roman" w:cs="Times New Roman"/>
          <w:spacing w:val="-1"/>
          <w:w w:val="130"/>
          <w:sz w:val="15"/>
          <w:szCs w:val="15"/>
        </w:rPr>
        <w:t>a</w:t>
      </w:r>
      <w:r w:rsidR="00284AD1">
        <w:rPr>
          <w:rFonts w:ascii="Times New Roman" w:eastAsia="Times New Roman" w:hAnsi="Times New Roman" w:cs="Times New Roman"/>
          <w:w w:val="103"/>
          <w:sz w:val="15"/>
          <w:szCs w:val="15"/>
        </w:rPr>
        <w:t>t</w:t>
      </w:r>
      <w:r w:rsidR="00284AD1">
        <w:rPr>
          <w:rFonts w:ascii="Times New Roman" w:eastAsia="Times New Roman" w:hAnsi="Times New Roman" w:cs="Times New Roman"/>
          <w:spacing w:val="-3"/>
          <w:w w:val="83"/>
          <w:sz w:val="15"/>
          <w:szCs w:val="15"/>
        </w:rPr>
        <w:t>i</w:t>
      </w:r>
      <w:r w:rsidR="00284AD1">
        <w:rPr>
          <w:rFonts w:ascii="Times New Roman" w:eastAsia="Times New Roman" w:hAnsi="Times New Roman" w:cs="Times New Roman"/>
          <w:spacing w:val="-1"/>
          <w:w w:val="116"/>
          <w:sz w:val="15"/>
          <w:szCs w:val="15"/>
        </w:rPr>
        <w:t>o</w:t>
      </w:r>
      <w:r w:rsidR="00284AD1">
        <w:rPr>
          <w:rFonts w:ascii="Times New Roman" w:eastAsia="Times New Roman" w:hAnsi="Times New Roman" w:cs="Times New Roman"/>
          <w:w w:val="116"/>
          <w:sz w:val="15"/>
          <w:szCs w:val="15"/>
        </w:rPr>
        <w:t>n</w:t>
      </w:r>
      <w:r w:rsidR="00284AD1">
        <w:rPr>
          <w:rFonts w:ascii="Times New Roman" w:eastAsia="Times New Roman" w:hAnsi="Times New Roman" w:cs="Times New Roman"/>
          <w:spacing w:val="2"/>
          <w:w w:val="130"/>
          <w:sz w:val="15"/>
          <w:szCs w:val="15"/>
        </w:rPr>
        <w:t>a</w:t>
      </w:r>
      <w:r w:rsidR="00284AD1">
        <w:rPr>
          <w:rFonts w:ascii="Times New Roman" w:eastAsia="Times New Roman" w:hAnsi="Times New Roman" w:cs="Times New Roman"/>
          <w:w w:val="83"/>
          <w:sz w:val="15"/>
          <w:szCs w:val="15"/>
        </w:rPr>
        <w:t>l</w:t>
      </w:r>
      <w:r w:rsidR="00284AD1">
        <w:rPr>
          <w:rFonts w:ascii="Times New Roman" w:eastAsia="Times New Roman" w:hAnsi="Times New Roman" w:cs="Times New Roman"/>
          <w:spacing w:val="4"/>
          <w:sz w:val="15"/>
          <w:szCs w:val="15"/>
        </w:rPr>
        <w:t xml:space="preserve"> </w:t>
      </w:r>
      <w:r w:rsidR="00284AD1">
        <w:rPr>
          <w:rFonts w:ascii="Times New Roman" w:eastAsia="Times New Roman" w:hAnsi="Times New Roman" w:cs="Times New Roman"/>
          <w:w w:val="118"/>
          <w:sz w:val="15"/>
          <w:szCs w:val="15"/>
        </w:rPr>
        <w:t>Sta</w:t>
      </w:r>
      <w:r w:rsidR="00284AD1">
        <w:rPr>
          <w:rFonts w:ascii="Times New Roman" w:eastAsia="Times New Roman" w:hAnsi="Times New Roman" w:cs="Times New Roman"/>
          <w:spacing w:val="2"/>
          <w:w w:val="118"/>
          <w:sz w:val="15"/>
          <w:szCs w:val="15"/>
        </w:rPr>
        <w:t>n</w:t>
      </w:r>
      <w:r w:rsidR="00284AD1">
        <w:rPr>
          <w:rFonts w:ascii="Times New Roman" w:eastAsia="Times New Roman" w:hAnsi="Times New Roman" w:cs="Times New Roman"/>
          <w:spacing w:val="-1"/>
          <w:w w:val="118"/>
          <w:sz w:val="15"/>
          <w:szCs w:val="15"/>
        </w:rPr>
        <w:t>da</w:t>
      </w:r>
      <w:r w:rsidR="00284AD1">
        <w:rPr>
          <w:rFonts w:ascii="Times New Roman" w:eastAsia="Times New Roman" w:hAnsi="Times New Roman" w:cs="Times New Roman"/>
          <w:spacing w:val="1"/>
          <w:w w:val="118"/>
          <w:sz w:val="15"/>
          <w:szCs w:val="15"/>
        </w:rPr>
        <w:t>r</w:t>
      </w:r>
      <w:r w:rsidR="00284AD1">
        <w:rPr>
          <w:rFonts w:ascii="Times New Roman" w:eastAsia="Times New Roman" w:hAnsi="Times New Roman" w:cs="Times New Roman"/>
          <w:w w:val="118"/>
          <w:sz w:val="15"/>
          <w:szCs w:val="15"/>
        </w:rPr>
        <w:t>d</w:t>
      </w:r>
      <w:r w:rsidR="00284AD1">
        <w:rPr>
          <w:rFonts w:ascii="Times New Roman" w:eastAsia="Times New Roman" w:hAnsi="Times New Roman" w:cs="Times New Roman"/>
          <w:spacing w:val="1"/>
          <w:w w:val="118"/>
          <w:sz w:val="15"/>
          <w:szCs w:val="15"/>
        </w:rPr>
        <w:t xml:space="preserve"> </w:t>
      </w:r>
      <w:r w:rsidR="00284AD1">
        <w:rPr>
          <w:rFonts w:ascii="Times New Roman" w:eastAsia="Times New Roman" w:hAnsi="Times New Roman" w:cs="Times New Roman"/>
          <w:spacing w:val="-3"/>
          <w:sz w:val="15"/>
          <w:szCs w:val="15"/>
        </w:rPr>
        <w:t>f</w:t>
      </w:r>
      <w:r w:rsidR="00284AD1">
        <w:rPr>
          <w:rFonts w:ascii="Times New Roman" w:eastAsia="Times New Roman" w:hAnsi="Times New Roman" w:cs="Times New Roman"/>
          <w:spacing w:val="-1"/>
          <w:sz w:val="15"/>
          <w:szCs w:val="15"/>
        </w:rPr>
        <w:t>o</w:t>
      </w:r>
      <w:r w:rsidR="00284AD1">
        <w:rPr>
          <w:rFonts w:ascii="Times New Roman" w:eastAsia="Times New Roman" w:hAnsi="Times New Roman" w:cs="Times New Roman"/>
          <w:sz w:val="15"/>
          <w:szCs w:val="15"/>
        </w:rPr>
        <w:t>r</w:t>
      </w:r>
      <w:r w:rsidR="00284AD1">
        <w:rPr>
          <w:rFonts w:ascii="Times New Roman" w:eastAsia="Times New Roman" w:hAnsi="Times New Roman" w:cs="Times New Roman"/>
          <w:spacing w:val="14"/>
          <w:sz w:val="15"/>
          <w:szCs w:val="15"/>
        </w:rPr>
        <w:t xml:space="preserve"> </w:t>
      </w:r>
      <w:r w:rsidR="00284AD1">
        <w:rPr>
          <w:rFonts w:ascii="Times New Roman" w:eastAsia="Times New Roman" w:hAnsi="Times New Roman" w:cs="Times New Roman"/>
          <w:spacing w:val="-1"/>
          <w:w w:val="118"/>
          <w:sz w:val="15"/>
          <w:szCs w:val="15"/>
        </w:rPr>
        <w:t>th</w:t>
      </w:r>
      <w:r w:rsidR="00284AD1">
        <w:rPr>
          <w:rFonts w:ascii="Times New Roman" w:eastAsia="Times New Roman" w:hAnsi="Times New Roman" w:cs="Times New Roman"/>
          <w:w w:val="118"/>
          <w:sz w:val="15"/>
          <w:szCs w:val="15"/>
        </w:rPr>
        <w:t>e</w:t>
      </w:r>
      <w:r w:rsidR="00284AD1">
        <w:rPr>
          <w:rFonts w:ascii="Times New Roman" w:eastAsia="Times New Roman" w:hAnsi="Times New Roman" w:cs="Times New Roman"/>
          <w:spacing w:val="-1"/>
          <w:w w:val="118"/>
          <w:sz w:val="15"/>
          <w:szCs w:val="15"/>
        </w:rPr>
        <w:t xml:space="preserve"> </w:t>
      </w:r>
      <w:r w:rsidR="00284AD1">
        <w:rPr>
          <w:rFonts w:ascii="Times New Roman" w:eastAsia="Times New Roman" w:hAnsi="Times New Roman" w:cs="Times New Roman"/>
          <w:spacing w:val="-1"/>
          <w:w w:val="124"/>
          <w:sz w:val="15"/>
          <w:szCs w:val="15"/>
        </w:rPr>
        <w:t>P</w:t>
      </w:r>
      <w:r w:rsidR="00284AD1">
        <w:rPr>
          <w:rFonts w:ascii="Times New Roman" w:eastAsia="Times New Roman" w:hAnsi="Times New Roman" w:cs="Times New Roman"/>
          <w:spacing w:val="1"/>
          <w:w w:val="104"/>
          <w:sz w:val="15"/>
          <w:szCs w:val="15"/>
        </w:rPr>
        <w:t>r</w:t>
      </w:r>
      <w:r w:rsidR="00284AD1">
        <w:rPr>
          <w:rFonts w:ascii="Times New Roman" w:eastAsia="Times New Roman" w:hAnsi="Times New Roman" w:cs="Times New Roman"/>
          <w:spacing w:val="-1"/>
          <w:w w:val="116"/>
          <w:sz w:val="15"/>
          <w:szCs w:val="15"/>
        </w:rPr>
        <w:t>o</w:t>
      </w:r>
      <w:r w:rsidR="00284AD1">
        <w:rPr>
          <w:rFonts w:ascii="Times New Roman" w:eastAsia="Times New Roman" w:hAnsi="Times New Roman" w:cs="Times New Roman"/>
          <w:w w:val="103"/>
          <w:sz w:val="15"/>
          <w:szCs w:val="15"/>
        </w:rPr>
        <w:t>t</w:t>
      </w:r>
      <w:r w:rsidR="00284AD1">
        <w:rPr>
          <w:rFonts w:ascii="Times New Roman" w:eastAsia="Times New Roman" w:hAnsi="Times New Roman" w:cs="Times New Roman"/>
          <w:spacing w:val="-1"/>
          <w:w w:val="130"/>
          <w:sz w:val="15"/>
          <w:szCs w:val="15"/>
        </w:rPr>
        <w:t>e</w:t>
      </w:r>
      <w:r w:rsidR="00284AD1">
        <w:rPr>
          <w:rFonts w:ascii="Times New Roman" w:eastAsia="Times New Roman" w:hAnsi="Times New Roman" w:cs="Times New Roman"/>
          <w:spacing w:val="2"/>
          <w:w w:val="117"/>
          <w:sz w:val="15"/>
          <w:szCs w:val="15"/>
        </w:rPr>
        <w:t>c</w:t>
      </w:r>
      <w:r w:rsidR="00284AD1">
        <w:rPr>
          <w:rFonts w:ascii="Times New Roman" w:eastAsia="Times New Roman" w:hAnsi="Times New Roman" w:cs="Times New Roman"/>
          <w:spacing w:val="2"/>
          <w:w w:val="103"/>
          <w:sz w:val="15"/>
          <w:szCs w:val="15"/>
        </w:rPr>
        <w:t>t</w:t>
      </w:r>
      <w:r w:rsidR="00284AD1">
        <w:rPr>
          <w:rFonts w:ascii="Times New Roman" w:eastAsia="Times New Roman" w:hAnsi="Times New Roman" w:cs="Times New Roman"/>
          <w:spacing w:val="-3"/>
          <w:w w:val="83"/>
          <w:sz w:val="15"/>
          <w:szCs w:val="15"/>
        </w:rPr>
        <w:t>i</w:t>
      </w:r>
      <w:r w:rsidR="00284AD1">
        <w:rPr>
          <w:rFonts w:ascii="Times New Roman" w:eastAsia="Times New Roman" w:hAnsi="Times New Roman" w:cs="Times New Roman"/>
          <w:spacing w:val="-1"/>
          <w:w w:val="116"/>
          <w:sz w:val="15"/>
          <w:szCs w:val="15"/>
        </w:rPr>
        <w:t>o</w:t>
      </w:r>
      <w:r w:rsidR="00284AD1">
        <w:rPr>
          <w:rFonts w:ascii="Times New Roman" w:eastAsia="Times New Roman" w:hAnsi="Times New Roman" w:cs="Times New Roman"/>
          <w:w w:val="116"/>
          <w:sz w:val="15"/>
          <w:szCs w:val="15"/>
        </w:rPr>
        <w:t>n</w:t>
      </w:r>
      <w:r w:rsidR="00284AD1">
        <w:rPr>
          <w:rFonts w:ascii="Times New Roman" w:eastAsia="Times New Roman" w:hAnsi="Times New Roman" w:cs="Times New Roman"/>
          <w:spacing w:val="5"/>
          <w:sz w:val="15"/>
          <w:szCs w:val="15"/>
        </w:rPr>
        <w:t xml:space="preserve"> </w:t>
      </w:r>
      <w:r w:rsidR="00284AD1">
        <w:rPr>
          <w:rFonts w:ascii="Times New Roman" w:eastAsia="Times New Roman" w:hAnsi="Times New Roman" w:cs="Times New Roman"/>
          <w:spacing w:val="2"/>
          <w:sz w:val="15"/>
          <w:szCs w:val="15"/>
        </w:rPr>
        <w:t>o</w:t>
      </w:r>
      <w:r w:rsidR="00284AD1">
        <w:rPr>
          <w:rFonts w:ascii="Times New Roman" w:eastAsia="Times New Roman" w:hAnsi="Times New Roman" w:cs="Times New Roman"/>
          <w:sz w:val="15"/>
          <w:szCs w:val="15"/>
        </w:rPr>
        <w:t>f</w:t>
      </w:r>
      <w:r w:rsidR="00284AD1">
        <w:rPr>
          <w:rFonts w:ascii="Times New Roman" w:eastAsia="Times New Roman" w:hAnsi="Times New Roman" w:cs="Times New Roman"/>
          <w:spacing w:val="10"/>
          <w:sz w:val="15"/>
          <w:szCs w:val="15"/>
        </w:rPr>
        <w:t xml:space="preserve"> </w:t>
      </w:r>
      <w:r w:rsidR="00284AD1">
        <w:rPr>
          <w:rFonts w:ascii="Times New Roman" w:eastAsia="Times New Roman" w:hAnsi="Times New Roman" w:cs="Times New Roman"/>
          <w:spacing w:val="-1"/>
          <w:w w:val="124"/>
          <w:sz w:val="15"/>
          <w:szCs w:val="15"/>
        </w:rPr>
        <w:t>P</w:t>
      </w:r>
      <w:r w:rsidR="00284AD1">
        <w:rPr>
          <w:rFonts w:ascii="Times New Roman" w:eastAsia="Times New Roman" w:hAnsi="Times New Roman" w:cs="Times New Roman"/>
          <w:w w:val="104"/>
          <w:sz w:val="15"/>
          <w:szCs w:val="15"/>
        </w:rPr>
        <w:t>r</w:t>
      </w:r>
      <w:r w:rsidR="00284AD1">
        <w:rPr>
          <w:rFonts w:ascii="Times New Roman" w:eastAsia="Times New Roman" w:hAnsi="Times New Roman" w:cs="Times New Roman"/>
          <w:w w:val="83"/>
          <w:sz w:val="15"/>
          <w:szCs w:val="15"/>
        </w:rPr>
        <w:t>i</w:t>
      </w:r>
      <w:r w:rsidR="00284AD1">
        <w:rPr>
          <w:rFonts w:ascii="Times New Roman" w:eastAsia="Times New Roman" w:hAnsi="Times New Roman" w:cs="Times New Roman"/>
          <w:w w:val="104"/>
          <w:sz w:val="15"/>
          <w:szCs w:val="15"/>
        </w:rPr>
        <w:t>v</w:t>
      </w:r>
      <w:r w:rsidR="00284AD1">
        <w:rPr>
          <w:rFonts w:ascii="Times New Roman" w:eastAsia="Times New Roman" w:hAnsi="Times New Roman" w:cs="Times New Roman"/>
          <w:spacing w:val="-1"/>
          <w:w w:val="130"/>
          <w:sz w:val="15"/>
          <w:szCs w:val="15"/>
        </w:rPr>
        <w:t>a</w:t>
      </w:r>
      <w:r w:rsidR="00284AD1">
        <w:rPr>
          <w:rFonts w:ascii="Times New Roman" w:eastAsia="Times New Roman" w:hAnsi="Times New Roman" w:cs="Times New Roman"/>
          <w:spacing w:val="2"/>
          <w:w w:val="117"/>
          <w:sz w:val="15"/>
          <w:szCs w:val="15"/>
        </w:rPr>
        <w:t>c</w:t>
      </w:r>
      <w:r w:rsidR="00284AD1">
        <w:rPr>
          <w:rFonts w:ascii="Times New Roman" w:eastAsia="Times New Roman" w:hAnsi="Times New Roman" w:cs="Times New Roman"/>
          <w:w w:val="104"/>
          <w:sz w:val="15"/>
          <w:szCs w:val="15"/>
        </w:rPr>
        <w:t>y</w:t>
      </w:r>
      <w:r w:rsidR="00284AD1">
        <w:rPr>
          <w:rFonts w:ascii="Times New Roman" w:eastAsia="Times New Roman" w:hAnsi="Times New Roman" w:cs="Times New Roman"/>
          <w:spacing w:val="2"/>
          <w:sz w:val="15"/>
          <w:szCs w:val="15"/>
        </w:rPr>
        <w:t xml:space="preserve"> </w:t>
      </w:r>
      <w:r w:rsidR="00284AD1">
        <w:rPr>
          <w:rFonts w:ascii="Times New Roman" w:eastAsia="Times New Roman" w:hAnsi="Times New Roman" w:cs="Times New Roman"/>
          <w:spacing w:val="-1"/>
          <w:w w:val="120"/>
          <w:sz w:val="15"/>
          <w:szCs w:val="15"/>
        </w:rPr>
        <w:t>an</w:t>
      </w:r>
      <w:r w:rsidR="00284AD1">
        <w:rPr>
          <w:rFonts w:ascii="Times New Roman" w:eastAsia="Times New Roman" w:hAnsi="Times New Roman" w:cs="Times New Roman"/>
          <w:w w:val="120"/>
          <w:sz w:val="15"/>
          <w:szCs w:val="15"/>
        </w:rPr>
        <w:t xml:space="preserve">d </w:t>
      </w:r>
      <w:r w:rsidR="00284AD1">
        <w:rPr>
          <w:rFonts w:ascii="Times New Roman" w:eastAsia="Times New Roman" w:hAnsi="Times New Roman" w:cs="Times New Roman"/>
          <w:spacing w:val="-1"/>
          <w:w w:val="124"/>
          <w:sz w:val="15"/>
          <w:szCs w:val="15"/>
        </w:rPr>
        <w:t>P</w:t>
      </w:r>
      <w:r w:rsidR="00284AD1">
        <w:rPr>
          <w:rFonts w:ascii="Times New Roman" w:eastAsia="Times New Roman" w:hAnsi="Times New Roman" w:cs="Times New Roman"/>
          <w:spacing w:val="-1"/>
          <w:w w:val="130"/>
          <w:sz w:val="15"/>
          <w:szCs w:val="15"/>
        </w:rPr>
        <w:t>e</w:t>
      </w:r>
      <w:r w:rsidR="00284AD1">
        <w:rPr>
          <w:rFonts w:ascii="Times New Roman" w:eastAsia="Times New Roman" w:hAnsi="Times New Roman" w:cs="Times New Roman"/>
          <w:spacing w:val="1"/>
          <w:w w:val="104"/>
          <w:sz w:val="15"/>
          <w:szCs w:val="15"/>
        </w:rPr>
        <w:t>r</w:t>
      </w:r>
      <w:r w:rsidR="00284AD1">
        <w:rPr>
          <w:rFonts w:ascii="Times New Roman" w:eastAsia="Times New Roman" w:hAnsi="Times New Roman" w:cs="Times New Roman"/>
          <w:w w:val="134"/>
          <w:sz w:val="15"/>
          <w:szCs w:val="15"/>
        </w:rPr>
        <w:t>s</w:t>
      </w:r>
      <w:r w:rsidR="00284AD1">
        <w:rPr>
          <w:rFonts w:ascii="Times New Roman" w:eastAsia="Times New Roman" w:hAnsi="Times New Roman" w:cs="Times New Roman"/>
          <w:spacing w:val="-1"/>
          <w:w w:val="116"/>
          <w:sz w:val="15"/>
          <w:szCs w:val="15"/>
        </w:rPr>
        <w:t>o</w:t>
      </w:r>
      <w:r w:rsidR="00284AD1">
        <w:rPr>
          <w:rFonts w:ascii="Times New Roman" w:eastAsia="Times New Roman" w:hAnsi="Times New Roman" w:cs="Times New Roman"/>
          <w:w w:val="116"/>
          <w:sz w:val="15"/>
          <w:szCs w:val="15"/>
        </w:rPr>
        <w:t>n</w:t>
      </w:r>
      <w:r w:rsidR="00284AD1">
        <w:rPr>
          <w:rFonts w:ascii="Times New Roman" w:eastAsia="Times New Roman" w:hAnsi="Times New Roman" w:cs="Times New Roman"/>
          <w:spacing w:val="-1"/>
          <w:w w:val="130"/>
          <w:sz w:val="15"/>
          <w:szCs w:val="15"/>
        </w:rPr>
        <w:t>a</w:t>
      </w:r>
      <w:r w:rsidR="00284AD1">
        <w:rPr>
          <w:rFonts w:ascii="Times New Roman" w:eastAsia="Times New Roman" w:hAnsi="Times New Roman" w:cs="Times New Roman"/>
          <w:w w:val="83"/>
          <w:sz w:val="15"/>
          <w:szCs w:val="15"/>
        </w:rPr>
        <w:t>l</w:t>
      </w:r>
      <w:r w:rsidR="00284AD1">
        <w:rPr>
          <w:rFonts w:ascii="Times New Roman" w:eastAsia="Times New Roman" w:hAnsi="Times New Roman" w:cs="Times New Roman"/>
          <w:spacing w:val="5"/>
          <w:sz w:val="15"/>
          <w:szCs w:val="15"/>
        </w:rPr>
        <w:t xml:space="preserve"> </w:t>
      </w:r>
      <w:r w:rsidR="00284AD1">
        <w:rPr>
          <w:rFonts w:ascii="Times New Roman" w:eastAsia="Times New Roman" w:hAnsi="Times New Roman" w:cs="Times New Roman"/>
          <w:w w:val="86"/>
          <w:sz w:val="15"/>
          <w:szCs w:val="15"/>
        </w:rPr>
        <w:t>I</w:t>
      </w:r>
      <w:r w:rsidR="00284AD1">
        <w:rPr>
          <w:rFonts w:ascii="Times New Roman" w:eastAsia="Times New Roman" w:hAnsi="Times New Roman" w:cs="Times New Roman"/>
          <w:spacing w:val="2"/>
          <w:w w:val="116"/>
          <w:sz w:val="15"/>
          <w:szCs w:val="15"/>
        </w:rPr>
        <w:t>n</w:t>
      </w:r>
      <w:r w:rsidR="00284AD1">
        <w:rPr>
          <w:rFonts w:ascii="Times New Roman" w:eastAsia="Times New Roman" w:hAnsi="Times New Roman" w:cs="Times New Roman"/>
          <w:spacing w:val="-3"/>
          <w:w w:val="86"/>
          <w:sz w:val="15"/>
          <w:szCs w:val="15"/>
        </w:rPr>
        <w:t>f</w:t>
      </w:r>
      <w:r w:rsidR="00284AD1">
        <w:rPr>
          <w:rFonts w:ascii="Times New Roman" w:eastAsia="Times New Roman" w:hAnsi="Times New Roman" w:cs="Times New Roman"/>
          <w:spacing w:val="-1"/>
          <w:w w:val="116"/>
          <w:sz w:val="15"/>
          <w:szCs w:val="15"/>
        </w:rPr>
        <w:t>o</w:t>
      </w:r>
      <w:r w:rsidR="00284AD1">
        <w:rPr>
          <w:rFonts w:ascii="Times New Roman" w:eastAsia="Times New Roman" w:hAnsi="Times New Roman" w:cs="Times New Roman"/>
          <w:spacing w:val="1"/>
          <w:w w:val="104"/>
          <w:sz w:val="15"/>
          <w:szCs w:val="15"/>
        </w:rPr>
        <w:t>r</w:t>
      </w:r>
      <w:r w:rsidR="00284AD1">
        <w:rPr>
          <w:rFonts w:ascii="Times New Roman" w:eastAsia="Times New Roman" w:hAnsi="Times New Roman" w:cs="Times New Roman"/>
          <w:spacing w:val="1"/>
          <w:w w:val="111"/>
          <w:sz w:val="15"/>
          <w:szCs w:val="15"/>
        </w:rPr>
        <w:t>m</w:t>
      </w:r>
      <w:r w:rsidR="00284AD1">
        <w:rPr>
          <w:rFonts w:ascii="Times New Roman" w:eastAsia="Times New Roman" w:hAnsi="Times New Roman" w:cs="Times New Roman"/>
          <w:spacing w:val="-1"/>
          <w:w w:val="130"/>
          <w:sz w:val="15"/>
          <w:szCs w:val="15"/>
        </w:rPr>
        <w:t>a</w:t>
      </w:r>
      <w:r w:rsidR="00284AD1">
        <w:rPr>
          <w:rFonts w:ascii="Times New Roman" w:eastAsia="Times New Roman" w:hAnsi="Times New Roman" w:cs="Times New Roman"/>
          <w:w w:val="103"/>
          <w:sz w:val="15"/>
          <w:szCs w:val="15"/>
        </w:rPr>
        <w:t>t</w:t>
      </w:r>
      <w:r w:rsidR="00284AD1">
        <w:rPr>
          <w:rFonts w:ascii="Times New Roman" w:eastAsia="Times New Roman" w:hAnsi="Times New Roman" w:cs="Times New Roman"/>
          <w:spacing w:val="-2"/>
          <w:w w:val="83"/>
          <w:sz w:val="15"/>
          <w:szCs w:val="15"/>
        </w:rPr>
        <w:t>i</w:t>
      </w:r>
      <w:r w:rsidR="00284AD1">
        <w:rPr>
          <w:rFonts w:ascii="Times New Roman" w:eastAsia="Times New Roman" w:hAnsi="Times New Roman" w:cs="Times New Roman"/>
          <w:w w:val="116"/>
          <w:sz w:val="15"/>
          <w:szCs w:val="15"/>
        </w:rPr>
        <w:t>o</w:t>
      </w:r>
      <w:r w:rsidR="00284AD1">
        <w:rPr>
          <w:rFonts w:ascii="Times New Roman" w:eastAsia="Times New Roman" w:hAnsi="Times New Roman" w:cs="Times New Roman"/>
          <w:spacing w:val="-1"/>
          <w:w w:val="116"/>
          <w:sz w:val="15"/>
          <w:szCs w:val="15"/>
        </w:rPr>
        <w:t>n</w:t>
      </w:r>
      <w:r w:rsidR="00284AD1">
        <w:rPr>
          <w:rFonts w:ascii="Times New Roman" w:eastAsia="Times New Roman" w:hAnsi="Times New Roman" w:cs="Times New Roman"/>
          <w:w w:val="115"/>
          <w:sz w:val="15"/>
          <w:szCs w:val="15"/>
        </w:rPr>
        <w:t>.</w:t>
      </w:r>
      <w:r w:rsidR="00284AD1">
        <w:rPr>
          <w:rFonts w:ascii="Times New Roman" w:eastAsia="Times New Roman" w:hAnsi="Times New Roman" w:cs="Times New Roman"/>
          <w:w w:val="86"/>
          <w:sz w:val="15"/>
          <w:szCs w:val="15"/>
        </w:rPr>
        <w:t>]</w:t>
      </w:r>
    </w:p>
    <w:p w:rsidR="00B91F23" w:rsidRDefault="00B91F23">
      <w:pPr>
        <w:spacing w:before="50" w:after="0" w:line="251" w:lineRule="auto"/>
        <w:ind w:left="452" w:right="64" w:hanging="350"/>
        <w:jc w:val="both"/>
        <w:rPr>
          <w:rFonts w:ascii="Times New Roman" w:eastAsia="Times New Roman" w:hAnsi="Times New Roman" w:cs="Times New Roman"/>
          <w:w w:val="86"/>
          <w:sz w:val="15"/>
          <w:szCs w:val="15"/>
          <w:lang w:val="ru-RU"/>
        </w:rPr>
      </w:pPr>
    </w:p>
    <w:p w:rsidR="00B91F23" w:rsidRDefault="00B91F23">
      <w:pPr>
        <w:spacing w:before="50" w:after="0" w:line="251" w:lineRule="auto"/>
        <w:ind w:left="452" w:right="64" w:hanging="350"/>
        <w:jc w:val="both"/>
        <w:rPr>
          <w:rFonts w:ascii="Times New Roman" w:eastAsia="Times New Roman" w:hAnsi="Times New Roman" w:cs="Times New Roman"/>
          <w:w w:val="86"/>
          <w:sz w:val="15"/>
          <w:szCs w:val="15"/>
          <w:lang w:val="ru-RU"/>
        </w:rPr>
      </w:pPr>
    </w:p>
    <w:p w:rsidR="00B91F23" w:rsidRDefault="00B91F23">
      <w:pPr>
        <w:spacing w:before="50" w:after="0" w:line="251" w:lineRule="auto"/>
        <w:ind w:left="452" w:right="64" w:hanging="350"/>
        <w:jc w:val="both"/>
        <w:rPr>
          <w:rFonts w:ascii="Times New Roman" w:eastAsia="Times New Roman" w:hAnsi="Times New Roman" w:cs="Times New Roman"/>
          <w:w w:val="86"/>
          <w:sz w:val="15"/>
          <w:szCs w:val="15"/>
          <w:lang w:val="ru-RU"/>
        </w:rPr>
      </w:pPr>
    </w:p>
    <w:p w:rsidR="00B91F23" w:rsidRDefault="00B91F23">
      <w:pPr>
        <w:spacing w:before="50" w:after="0" w:line="251" w:lineRule="auto"/>
        <w:ind w:left="452" w:right="64" w:hanging="350"/>
        <w:jc w:val="both"/>
        <w:rPr>
          <w:rFonts w:ascii="Times New Roman" w:eastAsia="Times New Roman" w:hAnsi="Times New Roman" w:cs="Times New Roman"/>
          <w:w w:val="86"/>
          <w:sz w:val="15"/>
          <w:szCs w:val="15"/>
          <w:lang w:val="ru-RU"/>
        </w:rPr>
      </w:pPr>
    </w:p>
    <w:p w:rsidR="00B91F23" w:rsidRPr="00244D25" w:rsidRDefault="00B91F23" w:rsidP="00B91F23">
      <w:pPr>
        <w:tabs>
          <w:tab w:val="left" w:pos="7660"/>
        </w:tabs>
        <w:spacing w:before="42" w:after="0" w:line="240" w:lineRule="auto"/>
        <w:ind w:left="102" w:right="-20"/>
        <w:rPr>
          <w:rFonts w:ascii="Times New Roman" w:eastAsia="Times New Roman" w:hAnsi="Times New Roman" w:cs="Times New Roman"/>
          <w:sz w:val="20"/>
          <w:szCs w:val="20"/>
          <w:lang w:val="ru-RU"/>
        </w:rPr>
      </w:pPr>
      <w:r w:rsidRPr="00244D25">
        <w:rPr>
          <w:rFonts w:ascii="Times New Roman" w:hAnsi="Times New Roman" w:cs="Times New Roman"/>
          <w:sz w:val="20"/>
          <w:szCs w:val="20"/>
        </w:rPr>
        <w:t>Антидопинговые правила CMAS 2021</w:t>
      </w:r>
      <w:r w:rsidRPr="00244D25">
        <w:rPr>
          <w:rFonts w:ascii="Times New Roman" w:eastAsia="Times New Roman" w:hAnsi="Times New Roman" w:cs="Times New Roman"/>
          <w:sz w:val="20"/>
          <w:szCs w:val="20"/>
        </w:rPr>
        <w:tab/>
      </w:r>
      <w:r w:rsidRPr="00244D25">
        <w:rPr>
          <w:rFonts w:ascii="Times New Roman" w:eastAsia="Times New Roman" w:hAnsi="Times New Roman" w:cs="Times New Roman"/>
          <w:sz w:val="20"/>
          <w:szCs w:val="20"/>
          <w:lang w:val="ru-RU"/>
        </w:rPr>
        <w:t>Страница</w:t>
      </w:r>
      <w:r w:rsidRPr="00244D2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lang w:val="ru-RU"/>
        </w:rPr>
        <w:t>51</w:t>
      </w:r>
      <w:r w:rsidRPr="00244D25">
        <w:rPr>
          <w:rFonts w:ascii="Times New Roman" w:eastAsia="Times New Roman" w:hAnsi="Times New Roman" w:cs="Times New Roman"/>
          <w:sz w:val="20"/>
          <w:szCs w:val="20"/>
          <w:lang w:val="ru-RU"/>
        </w:rPr>
        <w:t xml:space="preserve"> из 69</w:t>
      </w:r>
    </w:p>
    <w:p w:rsidR="00B91F23" w:rsidRPr="00B91F23" w:rsidRDefault="00B91F23">
      <w:pPr>
        <w:spacing w:before="50" w:after="0" w:line="251" w:lineRule="auto"/>
        <w:ind w:left="452" w:right="64" w:hanging="350"/>
        <w:jc w:val="both"/>
        <w:rPr>
          <w:rFonts w:ascii="Times New Roman" w:eastAsia="Times New Roman" w:hAnsi="Times New Roman" w:cs="Times New Roman"/>
          <w:sz w:val="15"/>
          <w:szCs w:val="15"/>
          <w:lang w:val="ru-RU"/>
        </w:rPr>
      </w:pPr>
    </w:p>
    <w:p w:rsidR="009F060C" w:rsidRDefault="009F060C">
      <w:pPr>
        <w:spacing w:after="0"/>
        <w:jc w:val="both"/>
        <w:sectPr w:rsidR="009F060C" w:rsidSect="007935FC">
          <w:pgSz w:w="11920" w:h="16840"/>
          <w:pgMar w:top="709" w:right="1280" w:bottom="709" w:left="1300" w:header="0" w:footer="482" w:gutter="0"/>
          <w:cols w:space="720"/>
        </w:sectPr>
      </w:pPr>
    </w:p>
    <w:p w:rsidR="009F060C" w:rsidRPr="00EC5D01" w:rsidRDefault="00F862ED">
      <w:pPr>
        <w:spacing w:before="38" w:after="0" w:line="245" w:lineRule="auto"/>
        <w:ind w:left="802" w:right="61"/>
        <w:jc w:val="both"/>
        <w:rPr>
          <w:rFonts w:ascii="Times New Roman" w:eastAsia="Times New Roman" w:hAnsi="Times New Roman" w:cs="Times New Roman"/>
          <w:sz w:val="20"/>
          <w:szCs w:val="19"/>
          <w:lang w:val="ru-RU"/>
        </w:rPr>
      </w:pPr>
      <w:r w:rsidRPr="00EC5D01">
        <w:rPr>
          <w:rFonts w:ascii="Times New Roman" w:eastAsia="Times New Roman" w:hAnsi="Times New Roman" w:cs="Times New Roman"/>
          <w:sz w:val="20"/>
          <w:szCs w:val="19"/>
        </w:rPr>
        <w:lastRenderedPageBreak/>
        <w:t>позволить ВАДА выполнять свою роль по мониторингу соблюдения и гарантировать эффективное использование ресурсов и обмен применимой информацией о допинг-контроле между антидопинговыми организациями, CMAS должен отчитываться перед ВАДА через информацию, относящуюся к допинг-контролю ADAMS. , в том числе, в частности:</w:t>
      </w:r>
    </w:p>
    <w:p w:rsidR="00F862ED" w:rsidRPr="00EC5D01" w:rsidRDefault="00F862ED">
      <w:pPr>
        <w:spacing w:before="38" w:after="0" w:line="245" w:lineRule="auto"/>
        <w:ind w:left="802" w:right="61"/>
        <w:jc w:val="both"/>
        <w:rPr>
          <w:rFonts w:ascii="Times New Roman" w:eastAsia="Times New Roman" w:hAnsi="Times New Roman" w:cs="Times New Roman"/>
          <w:sz w:val="20"/>
          <w:szCs w:val="19"/>
          <w:lang w:val="ru-RU"/>
        </w:rPr>
      </w:pPr>
    </w:p>
    <w:p w:rsidR="009F060C" w:rsidRPr="00EC5D01" w:rsidRDefault="00284AD1" w:rsidP="00EC5D01">
      <w:pPr>
        <w:tabs>
          <w:tab w:val="left" w:pos="2200"/>
        </w:tabs>
        <w:spacing w:before="60" w:after="0" w:line="247" w:lineRule="auto"/>
        <w:ind w:left="2204" w:right="62" w:hanging="701"/>
        <w:jc w:val="both"/>
        <w:rPr>
          <w:rFonts w:ascii="Times New Roman" w:eastAsia="Times New Roman" w:hAnsi="Times New Roman" w:cs="Times New Roman"/>
          <w:sz w:val="20"/>
          <w:szCs w:val="19"/>
        </w:rPr>
      </w:pPr>
      <w:r w:rsidRPr="00EC5D01">
        <w:rPr>
          <w:rFonts w:ascii="Times New Roman" w:eastAsia="Times New Roman" w:hAnsi="Times New Roman" w:cs="Times New Roman"/>
          <w:sz w:val="20"/>
          <w:szCs w:val="19"/>
        </w:rPr>
        <w:t>(a)</w:t>
      </w:r>
      <w:r w:rsidRPr="00EC5D01">
        <w:rPr>
          <w:rFonts w:ascii="Times New Roman" w:eastAsia="Times New Roman" w:hAnsi="Times New Roman" w:cs="Times New Roman"/>
          <w:sz w:val="20"/>
          <w:szCs w:val="19"/>
        </w:rPr>
        <w:tab/>
      </w:r>
      <w:r w:rsidR="00F862ED" w:rsidRPr="00EC5D01">
        <w:rPr>
          <w:rFonts w:ascii="Times New Roman" w:eastAsia="Times New Roman" w:hAnsi="Times New Roman" w:cs="Times New Roman"/>
          <w:sz w:val="20"/>
          <w:szCs w:val="19"/>
        </w:rPr>
        <w:t>Данные биологического паспорта спортсмена для спортсменов международного уровня и спортсменов национального уровня</w:t>
      </w:r>
      <w:r w:rsidRPr="00EC5D01">
        <w:rPr>
          <w:rFonts w:ascii="Times New Roman" w:eastAsia="Times New Roman" w:hAnsi="Times New Roman" w:cs="Times New Roman"/>
          <w:sz w:val="20"/>
          <w:szCs w:val="19"/>
        </w:rPr>
        <w:t>,</w:t>
      </w:r>
    </w:p>
    <w:p w:rsidR="009F060C" w:rsidRPr="00EC5D01" w:rsidRDefault="00284AD1" w:rsidP="00EC5D01">
      <w:pPr>
        <w:tabs>
          <w:tab w:val="left" w:pos="2200"/>
        </w:tabs>
        <w:spacing w:before="55" w:after="0" w:line="240" w:lineRule="auto"/>
        <w:ind w:left="1503" w:right="-20"/>
        <w:jc w:val="both"/>
        <w:rPr>
          <w:rFonts w:ascii="Times New Roman" w:eastAsia="Times New Roman" w:hAnsi="Times New Roman" w:cs="Times New Roman"/>
          <w:sz w:val="20"/>
          <w:szCs w:val="19"/>
        </w:rPr>
      </w:pPr>
      <w:r w:rsidRPr="00EC5D01">
        <w:rPr>
          <w:rFonts w:ascii="Times New Roman" w:eastAsia="Times New Roman" w:hAnsi="Times New Roman" w:cs="Times New Roman"/>
          <w:sz w:val="20"/>
          <w:szCs w:val="19"/>
        </w:rPr>
        <w:t xml:space="preserve">(b) </w:t>
      </w:r>
      <w:r w:rsidRPr="00EC5D01">
        <w:rPr>
          <w:rFonts w:ascii="Times New Roman" w:eastAsia="Times New Roman" w:hAnsi="Times New Roman" w:cs="Times New Roman"/>
          <w:sz w:val="20"/>
          <w:szCs w:val="19"/>
        </w:rPr>
        <w:tab/>
      </w:r>
      <w:r w:rsidR="00F862ED" w:rsidRPr="00EC5D01">
        <w:rPr>
          <w:rFonts w:ascii="Times New Roman" w:eastAsia="Times New Roman" w:hAnsi="Times New Roman" w:cs="Times New Roman"/>
          <w:sz w:val="20"/>
          <w:szCs w:val="19"/>
        </w:rPr>
        <w:t>Информация о местонахождении спортсменов, в том числе участников зарегистрированных пулов тестирования</w:t>
      </w:r>
      <w:r w:rsidRPr="00EC5D01">
        <w:rPr>
          <w:rFonts w:ascii="Times New Roman" w:eastAsia="Times New Roman" w:hAnsi="Times New Roman" w:cs="Times New Roman"/>
          <w:sz w:val="20"/>
          <w:szCs w:val="19"/>
        </w:rPr>
        <w:t>,</w:t>
      </w:r>
    </w:p>
    <w:p w:rsidR="009F060C" w:rsidRPr="00EC5D01" w:rsidRDefault="00284AD1" w:rsidP="00EC5D01">
      <w:pPr>
        <w:tabs>
          <w:tab w:val="left" w:pos="2200"/>
        </w:tabs>
        <w:spacing w:before="64" w:after="0" w:line="240" w:lineRule="auto"/>
        <w:ind w:left="1503" w:right="-20"/>
        <w:jc w:val="both"/>
        <w:rPr>
          <w:rFonts w:ascii="Times New Roman" w:eastAsia="Times New Roman" w:hAnsi="Times New Roman" w:cs="Times New Roman"/>
          <w:sz w:val="20"/>
          <w:szCs w:val="19"/>
        </w:rPr>
      </w:pPr>
      <w:r w:rsidRPr="00EC5D01">
        <w:rPr>
          <w:rFonts w:ascii="Times New Roman" w:eastAsia="Times New Roman" w:hAnsi="Times New Roman" w:cs="Times New Roman"/>
          <w:sz w:val="20"/>
          <w:szCs w:val="19"/>
        </w:rPr>
        <w:t xml:space="preserve">(c) </w:t>
      </w:r>
      <w:r w:rsidRPr="00EC5D01">
        <w:rPr>
          <w:rFonts w:ascii="Times New Roman" w:eastAsia="Times New Roman" w:hAnsi="Times New Roman" w:cs="Times New Roman"/>
          <w:sz w:val="20"/>
          <w:szCs w:val="19"/>
        </w:rPr>
        <w:tab/>
        <w:t xml:space="preserve">TUE </w:t>
      </w:r>
      <w:r w:rsidR="00AB7148" w:rsidRPr="00EC5D01">
        <w:rPr>
          <w:rFonts w:ascii="Times New Roman" w:eastAsia="Times New Roman" w:hAnsi="Times New Roman" w:cs="Times New Roman"/>
          <w:sz w:val="20"/>
          <w:szCs w:val="19"/>
        </w:rPr>
        <w:t>решения и</w:t>
      </w:r>
    </w:p>
    <w:p w:rsidR="009F060C" w:rsidRPr="00EC5D01" w:rsidRDefault="00284AD1" w:rsidP="00EC5D01">
      <w:pPr>
        <w:tabs>
          <w:tab w:val="left" w:pos="2200"/>
        </w:tabs>
        <w:spacing w:before="60" w:after="0" w:line="240" w:lineRule="auto"/>
        <w:ind w:left="1503" w:right="-20"/>
        <w:jc w:val="both"/>
        <w:rPr>
          <w:rFonts w:ascii="Times New Roman" w:eastAsia="Times New Roman" w:hAnsi="Times New Roman" w:cs="Times New Roman"/>
          <w:sz w:val="20"/>
          <w:szCs w:val="19"/>
        </w:rPr>
      </w:pPr>
      <w:r w:rsidRPr="00EC5D01">
        <w:rPr>
          <w:rFonts w:ascii="Times New Roman" w:eastAsia="Times New Roman" w:hAnsi="Times New Roman" w:cs="Times New Roman"/>
          <w:sz w:val="20"/>
          <w:szCs w:val="19"/>
        </w:rPr>
        <w:t xml:space="preserve">(d) </w:t>
      </w:r>
      <w:r w:rsidRPr="00EC5D01">
        <w:rPr>
          <w:rFonts w:ascii="Times New Roman" w:eastAsia="Times New Roman" w:hAnsi="Times New Roman" w:cs="Times New Roman"/>
          <w:sz w:val="20"/>
          <w:szCs w:val="19"/>
        </w:rPr>
        <w:tab/>
      </w:r>
      <w:r w:rsidR="00AB7148" w:rsidRPr="00EC5D01">
        <w:rPr>
          <w:rFonts w:ascii="Times New Roman" w:eastAsia="Times New Roman" w:hAnsi="Times New Roman" w:cs="Times New Roman"/>
          <w:sz w:val="20"/>
          <w:szCs w:val="19"/>
        </w:rPr>
        <w:t>Решения по управлению результатами</w:t>
      </w:r>
      <w:r w:rsidRPr="00EC5D01">
        <w:rPr>
          <w:rFonts w:ascii="Times New Roman" w:eastAsia="Times New Roman" w:hAnsi="Times New Roman" w:cs="Times New Roman"/>
          <w:sz w:val="20"/>
          <w:szCs w:val="19"/>
        </w:rPr>
        <w:t>,</w:t>
      </w:r>
    </w:p>
    <w:p w:rsidR="009F060C" w:rsidRPr="00EC5D01" w:rsidRDefault="009F060C" w:rsidP="00EC5D01">
      <w:pPr>
        <w:spacing w:before="10" w:after="0" w:line="220" w:lineRule="exact"/>
        <w:jc w:val="both"/>
        <w:rPr>
          <w:sz w:val="24"/>
        </w:rPr>
      </w:pPr>
    </w:p>
    <w:p w:rsidR="009F060C" w:rsidRPr="00EC5D01" w:rsidRDefault="002C6E91" w:rsidP="002C6E91">
      <w:pPr>
        <w:spacing w:after="0" w:line="240" w:lineRule="auto"/>
        <w:ind w:left="802" w:right="-16"/>
        <w:jc w:val="both"/>
        <w:rPr>
          <w:rFonts w:ascii="Times New Roman" w:eastAsia="Times New Roman" w:hAnsi="Times New Roman" w:cs="Times New Roman"/>
          <w:sz w:val="20"/>
          <w:szCs w:val="19"/>
        </w:rPr>
      </w:pPr>
      <w:r w:rsidRPr="00EC5D01">
        <w:rPr>
          <w:rFonts w:ascii="Times New Roman" w:eastAsia="Times New Roman" w:hAnsi="Times New Roman" w:cs="Times New Roman"/>
          <w:sz w:val="20"/>
          <w:szCs w:val="19"/>
        </w:rPr>
        <w:t>в соответствии с требованиями применимого международного стандарта (-ов)</w:t>
      </w:r>
      <w:r w:rsidR="00284AD1" w:rsidRPr="00EC5D01">
        <w:rPr>
          <w:rFonts w:ascii="Times New Roman" w:eastAsia="Times New Roman" w:hAnsi="Times New Roman" w:cs="Times New Roman"/>
          <w:sz w:val="20"/>
          <w:szCs w:val="19"/>
        </w:rPr>
        <w:t>.</w:t>
      </w:r>
    </w:p>
    <w:p w:rsidR="009F060C" w:rsidRPr="00EC5D01" w:rsidRDefault="009F060C">
      <w:pPr>
        <w:spacing w:before="3" w:after="0" w:line="220" w:lineRule="exact"/>
        <w:rPr>
          <w:sz w:val="24"/>
        </w:rPr>
      </w:pPr>
    </w:p>
    <w:p w:rsidR="009F060C" w:rsidRPr="00EC5D01" w:rsidRDefault="00284AD1">
      <w:pPr>
        <w:spacing w:after="0" w:line="247" w:lineRule="auto"/>
        <w:ind w:left="2379" w:right="58" w:hanging="876"/>
        <w:jc w:val="both"/>
        <w:rPr>
          <w:rFonts w:ascii="Times New Roman" w:eastAsia="Times New Roman" w:hAnsi="Times New Roman" w:cs="Times New Roman"/>
          <w:sz w:val="20"/>
          <w:szCs w:val="19"/>
        </w:rPr>
      </w:pPr>
      <w:r w:rsidRPr="00EC5D01">
        <w:rPr>
          <w:rFonts w:ascii="Times New Roman" w:eastAsia="Times New Roman" w:hAnsi="Times New Roman" w:cs="Times New Roman"/>
          <w:sz w:val="20"/>
          <w:szCs w:val="19"/>
        </w:rPr>
        <w:t>14.5.</w:t>
      </w:r>
      <w:r w:rsidR="00247307" w:rsidRPr="00EC5D01">
        <w:rPr>
          <w:rFonts w:ascii="Times New Roman" w:eastAsia="Times New Roman" w:hAnsi="Times New Roman" w:cs="Times New Roman"/>
          <w:sz w:val="20"/>
          <w:szCs w:val="19"/>
        </w:rPr>
        <w:t xml:space="preserve">1  </w:t>
      </w:r>
      <w:r w:rsidR="00247307" w:rsidRPr="00EC5D01">
        <w:rPr>
          <w:rFonts w:ascii="Times New Roman" w:eastAsia="Times New Roman" w:hAnsi="Times New Roman" w:cs="Times New Roman"/>
          <w:sz w:val="20"/>
          <w:szCs w:val="19"/>
          <w:lang w:val="ru-RU"/>
        </w:rPr>
        <w:t xml:space="preserve"> </w:t>
      </w:r>
      <w:r w:rsidR="00247307" w:rsidRPr="00EC5D01">
        <w:rPr>
          <w:rFonts w:ascii="Times New Roman" w:eastAsia="Times New Roman" w:hAnsi="Times New Roman" w:cs="Times New Roman"/>
          <w:sz w:val="20"/>
          <w:szCs w:val="19"/>
          <w:lang w:val="ru-RU"/>
        </w:rPr>
        <w:tab/>
      </w:r>
      <w:r w:rsidR="002C6E91" w:rsidRPr="00EC5D01">
        <w:rPr>
          <w:rFonts w:ascii="Times New Roman" w:eastAsia="Times New Roman" w:hAnsi="Times New Roman" w:cs="Times New Roman"/>
          <w:sz w:val="20"/>
          <w:szCs w:val="19"/>
        </w:rPr>
        <w:t>Чтобы облегчить скоординированное планирование распределения тестов, избежать ненужного дублирования в тестировании различными антидопинговыми организациями и обеспечить обновление профилей биологических паспортов спортсмена, CMAS должен сообщать ВАДА обо всех тестах, проводимых во время соревнований и вне соревнований, путем ввода допинга. Формы контроля в АДАМС в соответствии с требованиями и сроками, содержащимися в Международном стандарте для тестирования и расследований</w:t>
      </w:r>
      <w:r w:rsidRPr="00EC5D01">
        <w:rPr>
          <w:rFonts w:ascii="Times New Roman" w:eastAsia="Times New Roman" w:hAnsi="Times New Roman" w:cs="Times New Roman"/>
          <w:sz w:val="20"/>
          <w:szCs w:val="19"/>
        </w:rPr>
        <w:t>.</w:t>
      </w:r>
    </w:p>
    <w:p w:rsidR="009F060C" w:rsidRPr="00EC5D01" w:rsidRDefault="009F060C">
      <w:pPr>
        <w:spacing w:before="17" w:after="0" w:line="200" w:lineRule="exact"/>
        <w:rPr>
          <w:szCs w:val="20"/>
        </w:rPr>
      </w:pPr>
    </w:p>
    <w:p w:rsidR="009F060C" w:rsidRPr="00EC5D01" w:rsidRDefault="00284AD1">
      <w:pPr>
        <w:spacing w:after="0" w:line="248" w:lineRule="auto"/>
        <w:ind w:left="2379" w:right="62" w:hanging="876"/>
        <w:jc w:val="both"/>
        <w:rPr>
          <w:rFonts w:ascii="Times New Roman" w:eastAsia="Times New Roman" w:hAnsi="Times New Roman" w:cs="Times New Roman"/>
          <w:sz w:val="20"/>
          <w:szCs w:val="19"/>
        </w:rPr>
      </w:pPr>
      <w:r w:rsidRPr="00EC5D01">
        <w:rPr>
          <w:rFonts w:ascii="Times New Roman" w:eastAsia="Times New Roman" w:hAnsi="Times New Roman" w:cs="Times New Roman"/>
          <w:sz w:val="20"/>
          <w:szCs w:val="19"/>
        </w:rPr>
        <w:t xml:space="preserve">14.5.2      </w:t>
      </w:r>
      <w:r w:rsidR="00247307" w:rsidRPr="00EC5D01">
        <w:rPr>
          <w:rFonts w:ascii="Times New Roman" w:eastAsia="Times New Roman" w:hAnsi="Times New Roman" w:cs="Times New Roman"/>
          <w:sz w:val="20"/>
          <w:szCs w:val="19"/>
        </w:rPr>
        <w:t>Для облегчения надзора ВАДА и прав на апелляцию в отношении разрешений на терапевтическое использование CMAS должен сообщать обо всех заявках на разрешение на терапевтическое использование, решениях и подтверждающей документации, используя систему ADAMS, в соответствии с требованиями и сроками, содержащимися в Международном стандарте разрешений на терапевтическое использование.</w:t>
      </w:r>
    </w:p>
    <w:p w:rsidR="009F060C" w:rsidRPr="00EC5D01" w:rsidRDefault="009F060C">
      <w:pPr>
        <w:spacing w:before="13" w:after="0" w:line="200" w:lineRule="exact"/>
        <w:rPr>
          <w:szCs w:val="20"/>
        </w:rPr>
      </w:pPr>
    </w:p>
    <w:p w:rsidR="009F060C" w:rsidRPr="00EC5D01" w:rsidRDefault="00284AD1">
      <w:pPr>
        <w:spacing w:after="0" w:line="246" w:lineRule="auto"/>
        <w:ind w:left="2379" w:right="61" w:hanging="876"/>
        <w:jc w:val="both"/>
        <w:rPr>
          <w:rFonts w:ascii="Times New Roman" w:eastAsia="Times New Roman" w:hAnsi="Times New Roman" w:cs="Times New Roman"/>
          <w:sz w:val="20"/>
          <w:szCs w:val="19"/>
        </w:rPr>
      </w:pPr>
      <w:r w:rsidRPr="00EC5D01">
        <w:rPr>
          <w:rFonts w:ascii="Times New Roman" w:eastAsia="Times New Roman" w:hAnsi="Times New Roman" w:cs="Times New Roman"/>
          <w:sz w:val="20"/>
          <w:szCs w:val="19"/>
        </w:rPr>
        <w:t xml:space="preserve">14.5.3      </w:t>
      </w:r>
      <w:r w:rsidR="00247307" w:rsidRPr="00EC5D01">
        <w:rPr>
          <w:rFonts w:ascii="Times New Roman" w:eastAsia="Times New Roman" w:hAnsi="Times New Roman" w:cs="Times New Roman"/>
          <w:sz w:val="20"/>
          <w:szCs w:val="19"/>
        </w:rPr>
        <w:t>Чтобы облегчить надзор ВАДА и права на апелляцию в отношении управления результатами, CMAS должен сообщать в ADAMS следующую информацию в соответствии с требованиями и сроками, изложенными в Международном стандарте управления результатами: (a) уведомления о нарушениях антидопинговых правил и соответствующие решения для неблагоприятных Аналитические выводы; (b) уведомления и соответствующие решения о других нарушениях антидопинговых правил, которые не являются Неблагоприятными Аналитическими Результатами; (c) отсутствие информации о местонахождении; и (d) любое решение о наложении, отмене или восстановлении временного отстранения</w:t>
      </w:r>
      <w:r w:rsidRPr="00EC5D01">
        <w:rPr>
          <w:rFonts w:ascii="Times New Roman" w:eastAsia="Times New Roman" w:hAnsi="Times New Roman" w:cs="Times New Roman"/>
          <w:sz w:val="20"/>
          <w:szCs w:val="19"/>
        </w:rPr>
        <w:t>.</w:t>
      </w:r>
    </w:p>
    <w:p w:rsidR="009F060C" w:rsidRPr="00EC5D01" w:rsidRDefault="009F060C">
      <w:pPr>
        <w:spacing w:before="17" w:after="0" w:line="200" w:lineRule="exact"/>
        <w:rPr>
          <w:szCs w:val="20"/>
        </w:rPr>
      </w:pPr>
    </w:p>
    <w:p w:rsidR="009F060C" w:rsidRPr="00EC5D01" w:rsidRDefault="00284AD1">
      <w:pPr>
        <w:spacing w:after="0" w:line="248" w:lineRule="auto"/>
        <w:ind w:left="2379" w:right="61" w:hanging="876"/>
        <w:jc w:val="both"/>
        <w:rPr>
          <w:rFonts w:ascii="Times New Roman" w:eastAsia="Times New Roman" w:hAnsi="Times New Roman" w:cs="Times New Roman"/>
          <w:sz w:val="20"/>
          <w:szCs w:val="19"/>
        </w:rPr>
      </w:pPr>
      <w:r w:rsidRPr="00EC5D01">
        <w:rPr>
          <w:rFonts w:ascii="Times New Roman" w:eastAsia="Times New Roman" w:hAnsi="Times New Roman" w:cs="Times New Roman"/>
          <w:sz w:val="20"/>
          <w:szCs w:val="19"/>
        </w:rPr>
        <w:t xml:space="preserve">14.5.4      </w:t>
      </w:r>
      <w:r w:rsidR="00247307" w:rsidRPr="00EC5D01">
        <w:rPr>
          <w:rFonts w:ascii="Times New Roman" w:eastAsia="Times New Roman" w:hAnsi="Times New Roman" w:cs="Times New Roman"/>
          <w:sz w:val="20"/>
          <w:szCs w:val="19"/>
        </w:rPr>
        <w:t>Информация, описанная в этой статье, будет доступна, где это уместно и в соответствии с применимыми правилами, для спортсмена, национальной антидопинговой организации спортсмена и любых других антидопинговых организаций, обладающих полномочиями проводить тестирование спортсмена</w:t>
      </w:r>
    </w:p>
    <w:p w:rsidR="009F060C" w:rsidRPr="00EC5D01" w:rsidRDefault="009F060C">
      <w:pPr>
        <w:spacing w:before="13" w:after="0" w:line="200" w:lineRule="exact"/>
        <w:rPr>
          <w:szCs w:val="20"/>
        </w:rPr>
      </w:pPr>
    </w:p>
    <w:p w:rsidR="009F060C" w:rsidRPr="00EC5D01" w:rsidRDefault="00284AD1" w:rsidP="00247307">
      <w:pPr>
        <w:spacing w:after="0" w:line="240" w:lineRule="auto"/>
        <w:ind w:left="802" w:right="-16"/>
        <w:jc w:val="both"/>
        <w:rPr>
          <w:rFonts w:ascii="Times New Roman" w:eastAsia="Times New Roman" w:hAnsi="Times New Roman" w:cs="Times New Roman"/>
          <w:sz w:val="20"/>
          <w:szCs w:val="19"/>
        </w:rPr>
      </w:pPr>
      <w:r w:rsidRPr="00EC5D01">
        <w:rPr>
          <w:rFonts w:ascii="Times New Roman" w:eastAsia="Times New Roman" w:hAnsi="Times New Roman" w:cs="Times New Roman"/>
          <w:sz w:val="20"/>
          <w:szCs w:val="19"/>
        </w:rPr>
        <w:t xml:space="preserve">14.6       </w:t>
      </w:r>
      <w:r w:rsidR="00247307" w:rsidRPr="00EC5D01">
        <w:rPr>
          <w:rFonts w:ascii="Times New Roman" w:eastAsia="Times New Roman" w:hAnsi="Times New Roman" w:cs="Times New Roman"/>
          <w:sz w:val="20"/>
          <w:szCs w:val="19"/>
        </w:rPr>
        <w:t>Конфиденциальность данных</w:t>
      </w:r>
    </w:p>
    <w:p w:rsidR="009F060C" w:rsidRPr="00EC5D01" w:rsidRDefault="009F060C" w:rsidP="00247307">
      <w:pPr>
        <w:spacing w:before="10" w:after="0" w:line="220" w:lineRule="exact"/>
        <w:ind w:right="-16"/>
        <w:rPr>
          <w:sz w:val="24"/>
        </w:rPr>
      </w:pPr>
    </w:p>
    <w:p w:rsidR="009F060C" w:rsidRPr="00EC5D01" w:rsidRDefault="00284AD1">
      <w:pPr>
        <w:spacing w:after="0" w:line="247" w:lineRule="auto"/>
        <w:ind w:left="2379" w:right="60" w:hanging="876"/>
        <w:jc w:val="both"/>
        <w:rPr>
          <w:rFonts w:ascii="Times New Roman" w:eastAsia="Times New Roman" w:hAnsi="Times New Roman" w:cs="Times New Roman"/>
          <w:sz w:val="20"/>
          <w:szCs w:val="19"/>
        </w:rPr>
      </w:pPr>
      <w:r w:rsidRPr="00EC5D01">
        <w:rPr>
          <w:rFonts w:ascii="Times New Roman" w:eastAsia="Times New Roman" w:hAnsi="Times New Roman" w:cs="Times New Roman"/>
          <w:sz w:val="20"/>
          <w:szCs w:val="19"/>
        </w:rPr>
        <w:t xml:space="preserve">14.6.1   </w:t>
      </w:r>
      <w:r w:rsidR="008F7EDC" w:rsidRPr="00EC5D01">
        <w:rPr>
          <w:rFonts w:ascii="Times New Roman" w:eastAsia="Times New Roman" w:hAnsi="Times New Roman" w:cs="Times New Roman"/>
          <w:sz w:val="20"/>
          <w:szCs w:val="19"/>
          <w:lang w:val="ru-RU"/>
        </w:rPr>
        <w:tab/>
      </w:r>
      <w:r w:rsidR="008F7EDC" w:rsidRPr="00EC5D01">
        <w:rPr>
          <w:rFonts w:ascii="Times New Roman" w:eastAsia="Times New Roman" w:hAnsi="Times New Roman" w:cs="Times New Roman"/>
          <w:sz w:val="20"/>
          <w:szCs w:val="19"/>
        </w:rPr>
        <w:t>CMAS может собирать, хранить, обрабатывать или раскрывать личную информацию, касающуюся спортсменов и других лиц, где это необходимо и целесообразно для ведения своей антидопинговой деятельности в соответствии с Кодексом, международными стандартами (включая, в частности, Международный стандарт защиты конфиденциальности и личной информации). настоящих Антидопинговых правил и в соответствии с действующим законодательством</w:t>
      </w:r>
    </w:p>
    <w:p w:rsidR="009F060C" w:rsidRPr="00EC5D01" w:rsidRDefault="009F060C">
      <w:pPr>
        <w:spacing w:before="17" w:after="0" w:line="200" w:lineRule="exact"/>
        <w:rPr>
          <w:szCs w:val="20"/>
        </w:rPr>
      </w:pPr>
    </w:p>
    <w:p w:rsidR="009F060C" w:rsidRPr="00EC5D01" w:rsidRDefault="00284AD1">
      <w:pPr>
        <w:tabs>
          <w:tab w:val="left" w:pos="2360"/>
        </w:tabs>
        <w:spacing w:after="0" w:line="240" w:lineRule="auto"/>
        <w:ind w:left="1503" w:right="-20"/>
        <w:rPr>
          <w:rFonts w:ascii="Times New Roman" w:eastAsia="Times New Roman" w:hAnsi="Times New Roman" w:cs="Times New Roman"/>
          <w:sz w:val="20"/>
          <w:szCs w:val="19"/>
        </w:rPr>
      </w:pPr>
      <w:r w:rsidRPr="00EC5D01">
        <w:rPr>
          <w:rFonts w:ascii="Times New Roman" w:eastAsia="Times New Roman" w:hAnsi="Times New Roman" w:cs="Times New Roman"/>
          <w:sz w:val="20"/>
          <w:szCs w:val="19"/>
        </w:rPr>
        <w:t xml:space="preserve">14.6.2 </w:t>
      </w:r>
      <w:r w:rsidRPr="00EC5D01">
        <w:rPr>
          <w:rFonts w:ascii="Times New Roman" w:eastAsia="Times New Roman" w:hAnsi="Times New Roman" w:cs="Times New Roman"/>
          <w:sz w:val="20"/>
          <w:szCs w:val="19"/>
        </w:rPr>
        <w:tab/>
      </w:r>
      <w:r w:rsidR="008F7EDC" w:rsidRPr="00EC5D01">
        <w:rPr>
          <w:rFonts w:ascii="Times New Roman" w:eastAsia="Times New Roman" w:hAnsi="Times New Roman" w:cs="Times New Roman"/>
          <w:sz w:val="20"/>
          <w:szCs w:val="19"/>
        </w:rPr>
        <w:t>Без ограничения вышеизложенного, CMAS:</w:t>
      </w:r>
    </w:p>
    <w:p w:rsidR="007552E7" w:rsidRPr="00EC5D01" w:rsidRDefault="007552E7" w:rsidP="007552E7">
      <w:pPr>
        <w:spacing w:before="4" w:after="0" w:line="240" w:lineRule="auto"/>
        <w:ind w:left="2835" w:right="-20" w:hanging="468"/>
        <w:jc w:val="both"/>
        <w:rPr>
          <w:rFonts w:ascii="Times New Roman" w:eastAsia="Times New Roman" w:hAnsi="Times New Roman" w:cs="Times New Roman"/>
          <w:sz w:val="20"/>
          <w:szCs w:val="19"/>
        </w:rPr>
      </w:pPr>
      <w:r w:rsidRPr="00EC5D01">
        <w:rPr>
          <w:rFonts w:ascii="Times New Roman" w:eastAsia="Times New Roman" w:hAnsi="Times New Roman" w:cs="Times New Roman"/>
          <w:sz w:val="20"/>
          <w:szCs w:val="19"/>
        </w:rPr>
        <w:t>(а) обрабатывать личную информацию только в соответствии с действующим правовым основанием;</w:t>
      </w:r>
    </w:p>
    <w:p w:rsidR="009F060C" w:rsidRPr="00EC5D01" w:rsidRDefault="007552E7" w:rsidP="007552E7">
      <w:pPr>
        <w:spacing w:before="4" w:after="0" w:line="240" w:lineRule="auto"/>
        <w:ind w:left="2835" w:right="-20" w:hanging="425"/>
        <w:jc w:val="both"/>
        <w:rPr>
          <w:rFonts w:ascii="Times New Roman" w:eastAsia="Times New Roman" w:hAnsi="Times New Roman" w:cs="Times New Roman"/>
          <w:sz w:val="20"/>
          <w:szCs w:val="19"/>
          <w:lang w:val="ru-RU"/>
        </w:rPr>
      </w:pPr>
      <w:r w:rsidRPr="00EC5D01">
        <w:rPr>
          <w:rFonts w:ascii="Times New Roman" w:eastAsia="Times New Roman" w:hAnsi="Times New Roman" w:cs="Times New Roman"/>
          <w:sz w:val="20"/>
          <w:szCs w:val="19"/>
        </w:rPr>
        <w:t xml:space="preserve">(b) </w:t>
      </w:r>
      <w:r w:rsidRPr="00EC5D01">
        <w:rPr>
          <w:rFonts w:ascii="Times New Roman" w:eastAsia="Times New Roman" w:hAnsi="Times New Roman" w:cs="Times New Roman"/>
          <w:sz w:val="20"/>
          <w:szCs w:val="19"/>
          <w:lang w:val="ru-RU"/>
        </w:rPr>
        <w:t xml:space="preserve"> </w:t>
      </w:r>
      <w:r w:rsidRPr="00EC5D01">
        <w:rPr>
          <w:rFonts w:ascii="Times New Roman" w:eastAsia="Times New Roman" w:hAnsi="Times New Roman" w:cs="Times New Roman"/>
          <w:sz w:val="20"/>
          <w:szCs w:val="19"/>
        </w:rPr>
        <w:t>уведомить любого участника или лицо, подпадающее под действие настоящих Антидопинговых правил, способом и в форме, которые соответствуют применимым законам и Международному стандарту</w:t>
      </w:r>
    </w:p>
    <w:p w:rsidR="00B91F23" w:rsidRPr="00EC5D01" w:rsidRDefault="00B91F23" w:rsidP="007552E7">
      <w:pPr>
        <w:spacing w:before="4" w:after="0" w:line="240" w:lineRule="auto"/>
        <w:ind w:left="2835" w:right="-20" w:hanging="425"/>
        <w:jc w:val="both"/>
        <w:rPr>
          <w:rFonts w:ascii="Times New Roman" w:eastAsia="Times New Roman" w:hAnsi="Times New Roman" w:cs="Times New Roman"/>
          <w:sz w:val="20"/>
          <w:szCs w:val="19"/>
          <w:lang w:val="ru-RU"/>
        </w:rPr>
      </w:pPr>
    </w:p>
    <w:p w:rsidR="00B91F23" w:rsidRPr="00EC5D01" w:rsidRDefault="00B91F23" w:rsidP="007552E7">
      <w:pPr>
        <w:spacing w:before="4" w:after="0" w:line="240" w:lineRule="auto"/>
        <w:ind w:left="2835" w:right="-20" w:hanging="425"/>
        <w:jc w:val="both"/>
        <w:rPr>
          <w:rFonts w:ascii="Times New Roman" w:eastAsia="Times New Roman" w:hAnsi="Times New Roman" w:cs="Times New Roman"/>
          <w:sz w:val="20"/>
          <w:szCs w:val="19"/>
          <w:lang w:val="ru-RU"/>
        </w:rPr>
      </w:pPr>
    </w:p>
    <w:p w:rsidR="00EC5D01" w:rsidRPr="00244D25" w:rsidRDefault="00EC5D01" w:rsidP="00EC5D01">
      <w:pPr>
        <w:tabs>
          <w:tab w:val="left" w:pos="7660"/>
        </w:tabs>
        <w:spacing w:before="42" w:after="0" w:line="240" w:lineRule="auto"/>
        <w:ind w:left="102" w:right="-20"/>
        <w:rPr>
          <w:rFonts w:ascii="Times New Roman" w:eastAsia="Times New Roman" w:hAnsi="Times New Roman" w:cs="Times New Roman"/>
          <w:sz w:val="20"/>
          <w:szCs w:val="20"/>
          <w:lang w:val="ru-RU"/>
        </w:rPr>
      </w:pPr>
      <w:r w:rsidRPr="00244D25">
        <w:rPr>
          <w:rFonts w:ascii="Times New Roman" w:hAnsi="Times New Roman" w:cs="Times New Roman"/>
          <w:sz w:val="20"/>
          <w:szCs w:val="20"/>
        </w:rPr>
        <w:t>Антидопинговые правила CMAS 2021</w:t>
      </w:r>
      <w:r w:rsidRPr="00244D25">
        <w:rPr>
          <w:rFonts w:ascii="Times New Roman" w:eastAsia="Times New Roman" w:hAnsi="Times New Roman" w:cs="Times New Roman"/>
          <w:sz w:val="20"/>
          <w:szCs w:val="20"/>
        </w:rPr>
        <w:tab/>
      </w:r>
      <w:r w:rsidRPr="00244D25">
        <w:rPr>
          <w:rFonts w:ascii="Times New Roman" w:eastAsia="Times New Roman" w:hAnsi="Times New Roman" w:cs="Times New Roman"/>
          <w:sz w:val="20"/>
          <w:szCs w:val="20"/>
          <w:lang w:val="ru-RU"/>
        </w:rPr>
        <w:t>Страница</w:t>
      </w:r>
      <w:r w:rsidRPr="00244D2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lang w:val="ru-RU"/>
        </w:rPr>
        <w:t>5</w:t>
      </w:r>
      <w:r w:rsidR="005F629E">
        <w:rPr>
          <w:rFonts w:ascii="Times New Roman" w:eastAsia="Times New Roman" w:hAnsi="Times New Roman" w:cs="Times New Roman"/>
          <w:sz w:val="20"/>
          <w:szCs w:val="20"/>
          <w:lang w:val="ru-RU"/>
        </w:rPr>
        <w:t>2</w:t>
      </w:r>
      <w:r w:rsidRPr="00244D25">
        <w:rPr>
          <w:rFonts w:ascii="Times New Roman" w:eastAsia="Times New Roman" w:hAnsi="Times New Roman" w:cs="Times New Roman"/>
          <w:sz w:val="20"/>
          <w:szCs w:val="20"/>
          <w:lang w:val="ru-RU"/>
        </w:rPr>
        <w:t xml:space="preserve"> из 69</w:t>
      </w:r>
    </w:p>
    <w:p w:rsidR="00B91F23" w:rsidRPr="00EC5D01" w:rsidRDefault="00B91F23" w:rsidP="007552E7">
      <w:pPr>
        <w:spacing w:before="4" w:after="0" w:line="240" w:lineRule="auto"/>
        <w:ind w:left="2835" w:right="-20" w:hanging="425"/>
        <w:jc w:val="both"/>
        <w:rPr>
          <w:rFonts w:ascii="Times New Roman" w:eastAsia="Times New Roman" w:hAnsi="Times New Roman" w:cs="Times New Roman"/>
          <w:sz w:val="20"/>
          <w:szCs w:val="19"/>
          <w:lang w:val="ru-RU"/>
        </w:rPr>
      </w:pPr>
    </w:p>
    <w:p w:rsidR="009F060C" w:rsidRPr="00EC5D01" w:rsidRDefault="009F060C" w:rsidP="007552E7">
      <w:pPr>
        <w:spacing w:after="0"/>
        <w:jc w:val="both"/>
        <w:rPr>
          <w:sz w:val="24"/>
        </w:rPr>
        <w:sectPr w:rsidR="009F060C" w:rsidRPr="00EC5D01" w:rsidSect="00EC5D01">
          <w:pgSz w:w="11920" w:h="16840"/>
          <w:pgMar w:top="709" w:right="1005" w:bottom="709" w:left="1300" w:header="0" w:footer="624" w:gutter="0"/>
          <w:cols w:space="720"/>
        </w:sectPr>
      </w:pPr>
    </w:p>
    <w:p w:rsidR="009F060C" w:rsidRDefault="007552E7">
      <w:pPr>
        <w:spacing w:before="38" w:after="0" w:line="246" w:lineRule="auto"/>
        <w:ind w:left="2737" w:right="60"/>
        <w:jc w:val="both"/>
        <w:rPr>
          <w:rFonts w:ascii="Times New Roman" w:eastAsia="Times New Roman" w:hAnsi="Times New Roman" w:cs="Times New Roman"/>
          <w:sz w:val="19"/>
          <w:szCs w:val="19"/>
        </w:rPr>
      </w:pPr>
      <w:r w:rsidRPr="007552E7">
        <w:rPr>
          <w:rFonts w:ascii="Times New Roman" w:eastAsia="Times New Roman" w:hAnsi="Times New Roman" w:cs="Times New Roman"/>
          <w:w w:val="115"/>
          <w:sz w:val="19"/>
          <w:szCs w:val="19"/>
        </w:rPr>
        <w:lastRenderedPageBreak/>
        <w:t>защиты конфиденциальности и личной информации, что их личная информация может обрабатываться CMAS и другими Лица в целях выполнения настоящих Антидопинговых правил</w:t>
      </w:r>
      <w:r w:rsidR="00284AD1">
        <w:rPr>
          <w:rFonts w:ascii="Times New Roman" w:eastAsia="Times New Roman" w:hAnsi="Times New Roman" w:cs="Times New Roman"/>
          <w:w w:val="101"/>
          <w:sz w:val="19"/>
          <w:szCs w:val="19"/>
        </w:rPr>
        <w:t>;</w:t>
      </w:r>
    </w:p>
    <w:p w:rsidR="009F060C" w:rsidRDefault="009F060C">
      <w:pPr>
        <w:spacing w:before="4" w:after="0" w:line="110" w:lineRule="exact"/>
        <w:rPr>
          <w:sz w:val="11"/>
          <w:szCs w:val="11"/>
        </w:rPr>
      </w:pPr>
    </w:p>
    <w:p w:rsidR="009F060C" w:rsidRDefault="00284AD1">
      <w:pPr>
        <w:spacing w:after="0" w:line="245" w:lineRule="auto"/>
        <w:ind w:left="2737" w:right="61" w:hanging="350"/>
        <w:jc w:val="both"/>
        <w:rPr>
          <w:rFonts w:ascii="Times New Roman" w:eastAsia="Times New Roman" w:hAnsi="Times New Roman" w:cs="Times New Roman"/>
          <w:sz w:val="19"/>
          <w:szCs w:val="19"/>
        </w:rPr>
      </w:pPr>
      <w:r>
        <w:rPr>
          <w:rFonts w:ascii="Times New Roman" w:eastAsia="Times New Roman" w:hAnsi="Times New Roman" w:cs="Times New Roman"/>
          <w:sz w:val="19"/>
          <w:szCs w:val="19"/>
        </w:rPr>
        <w:t>(</w:t>
      </w:r>
      <w:r>
        <w:rPr>
          <w:rFonts w:ascii="Times New Roman" w:eastAsia="Times New Roman" w:hAnsi="Times New Roman" w:cs="Times New Roman"/>
          <w:spacing w:val="2"/>
          <w:sz w:val="19"/>
          <w:szCs w:val="19"/>
        </w:rPr>
        <w:t>c</w:t>
      </w:r>
      <w:r>
        <w:rPr>
          <w:rFonts w:ascii="Times New Roman" w:eastAsia="Times New Roman" w:hAnsi="Times New Roman" w:cs="Times New Roman"/>
          <w:sz w:val="19"/>
          <w:szCs w:val="19"/>
        </w:rPr>
        <w:t xml:space="preserve">) </w:t>
      </w:r>
      <w:r>
        <w:rPr>
          <w:rFonts w:ascii="Times New Roman" w:eastAsia="Times New Roman" w:hAnsi="Times New Roman" w:cs="Times New Roman"/>
          <w:spacing w:val="41"/>
          <w:sz w:val="19"/>
          <w:szCs w:val="19"/>
        </w:rPr>
        <w:t xml:space="preserve"> </w:t>
      </w:r>
      <w:r w:rsidR="00B91F23" w:rsidRPr="00B91F23">
        <w:rPr>
          <w:rFonts w:ascii="Times New Roman" w:eastAsia="Times New Roman" w:hAnsi="Times New Roman" w:cs="Times New Roman"/>
          <w:w w:val="113"/>
          <w:sz w:val="19"/>
          <w:szCs w:val="19"/>
        </w:rPr>
        <w:t>Убедитесь, что любые сторонние агенты (включая любую Делегированную третью сторону), с которыми CMAS передает личную информацию любого Участника или Лица, подлежат соответствующему техническому и договорному контролю для защиты конфиденциальности и конф</w:t>
      </w:r>
      <w:r w:rsidR="00B91F23">
        <w:rPr>
          <w:rFonts w:ascii="Times New Roman" w:eastAsia="Times New Roman" w:hAnsi="Times New Roman" w:cs="Times New Roman"/>
          <w:w w:val="113"/>
          <w:sz w:val="19"/>
          <w:szCs w:val="19"/>
        </w:rPr>
        <w:t>иденциальности такой информации</w:t>
      </w:r>
      <w:r>
        <w:rPr>
          <w:rFonts w:ascii="Times New Roman" w:eastAsia="Times New Roman" w:hAnsi="Times New Roman" w:cs="Times New Roman"/>
          <w:w w:val="113"/>
          <w:sz w:val="19"/>
          <w:szCs w:val="19"/>
        </w:rPr>
        <w:t>.</w:t>
      </w:r>
    </w:p>
    <w:p w:rsidR="009F060C" w:rsidRDefault="009F060C">
      <w:pPr>
        <w:spacing w:before="18" w:after="0" w:line="200" w:lineRule="exact"/>
        <w:rPr>
          <w:sz w:val="20"/>
          <w:szCs w:val="20"/>
        </w:rPr>
      </w:pPr>
    </w:p>
    <w:p w:rsidR="009F060C" w:rsidRDefault="00284AD1">
      <w:pPr>
        <w:tabs>
          <w:tab w:val="left" w:pos="1500"/>
        </w:tabs>
        <w:spacing w:after="0" w:line="240" w:lineRule="auto"/>
        <w:ind w:left="802" w:right="-20"/>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1</w:t>
      </w:r>
      <w:r>
        <w:rPr>
          <w:rFonts w:ascii="Times New Roman" w:eastAsia="Times New Roman" w:hAnsi="Times New Roman" w:cs="Times New Roman"/>
          <w:spacing w:val="-1"/>
          <w:sz w:val="19"/>
          <w:szCs w:val="19"/>
        </w:rPr>
        <w:t>4.</w:t>
      </w:r>
      <w:r>
        <w:rPr>
          <w:rFonts w:ascii="Times New Roman" w:eastAsia="Times New Roman" w:hAnsi="Times New Roman" w:cs="Times New Roman"/>
          <w:sz w:val="19"/>
          <w:szCs w:val="19"/>
        </w:rPr>
        <w:t>7</w:t>
      </w:r>
      <w:r>
        <w:rPr>
          <w:rFonts w:ascii="Times New Roman" w:eastAsia="Times New Roman" w:hAnsi="Times New Roman" w:cs="Times New Roman"/>
          <w:spacing w:val="-4"/>
          <w:sz w:val="19"/>
          <w:szCs w:val="19"/>
        </w:rPr>
        <w:t xml:space="preserve"> </w:t>
      </w:r>
      <w:r>
        <w:rPr>
          <w:rFonts w:ascii="Times New Roman" w:eastAsia="Times New Roman" w:hAnsi="Times New Roman" w:cs="Times New Roman"/>
          <w:sz w:val="19"/>
          <w:szCs w:val="19"/>
        </w:rPr>
        <w:tab/>
      </w:r>
      <w:r w:rsidR="005F629E" w:rsidRPr="005F629E">
        <w:rPr>
          <w:rFonts w:ascii="Times New Roman" w:eastAsia="Times New Roman" w:hAnsi="Times New Roman" w:cs="Times New Roman"/>
          <w:spacing w:val="-3"/>
          <w:w w:val="95"/>
          <w:sz w:val="19"/>
          <w:szCs w:val="19"/>
        </w:rPr>
        <w:t>Средства уведомления</w:t>
      </w:r>
    </w:p>
    <w:p w:rsidR="009F060C" w:rsidRDefault="009F060C">
      <w:pPr>
        <w:spacing w:before="15" w:after="0" w:line="220" w:lineRule="exact"/>
      </w:pPr>
    </w:p>
    <w:p w:rsidR="009F060C" w:rsidRDefault="005F629E" w:rsidP="005F629E">
      <w:pPr>
        <w:spacing w:after="0" w:line="247" w:lineRule="auto"/>
        <w:ind w:left="802" w:right="61"/>
        <w:jc w:val="both"/>
        <w:rPr>
          <w:rFonts w:ascii="Times New Roman" w:eastAsia="Times New Roman" w:hAnsi="Times New Roman" w:cs="Times New Roman"/>
          <w:sz w:val="19"/>
          <w:szCs w:val="19"/>
        </w:rPr>
      </w:pPr>
      <w:r w:rsidRPr="005F629E">
        <w:rPr>
          <w:rFonts w:ascii="Times New Roman" w:eastAsia="Times New Roman" w:hAnsi="Times New Roman" w:cs="Times New Roman"/>
          <w:sz w:val="19"/>
          <w:szCs w:val="19"/>
        </w:rPr>
        <w:t>Любое уведомление, направленное в соответствии с настоящими Антидопинговыми правилами, при отсутствии более раннего или фактического доказательства получения считается отправленным надлежащим образом следующим образом:</w:t>
      </w:r>
    </w:p>
    <w:p w:rsidR="009F060C" w:rsidRDefault="00284AD1" w:rsidP="00EA5DA1">
      <w:pPr>
        <w:tabs>
          <w:tab w:val="left" w:pos="2160"/>
        </w:tabs>
        <w:spacing w:before="55" w:after="0" w:line="240" w:lineRule="auto"/>
        <w:ind w:left="1482" w:right="-20"/>
        <w:rPr>
          <w:rFonts w:ascii="Times New Roman" w:eastAsia="Times New Roman" w:hAnsi="Times New Roman" w:cs="Times New Roman"/>
          <w:sz w:val="19"/>
          <w:szCs w:val="19"/>
        </w:rPr>
      </w:pPr>
      <w:r>
        <w:rPr>
          <w:rFonts w:ascii="Times New Roman" w:eastAsia="Times New Roman" w:hAnsi="Times New Roman" w:cs="Times New Roman"/>
          <w:spacing w:val="3"/>
          <w:w w:val="112"/>
          <w:sz w:val="19"/>
          <w:szCs w:val="19"/>
        </w:rPr>
        <w:t>(</w:t>
      </w:r>
      <w:r>
        <w:rPr>
          <w:rFonts w:ascii="Times New Roman" w:eastAsia="Times New Roman" w:hAnsi="Times New Roman" w:cs="Times New Roman"/>
          <w:spacing w:val="-3"/>
          <w:w w:val="112"/>
          <w:sz w:val="19"/>
          <w:szCs w:val="19"/>
        </w:rPr>
        <w:t>a</w:t>
      </w:r>
      <w:r>
        <w:rPr>
          <w:rFonts w:ascii="Times New Roman" w:eastAsia="Times New Roman" w:hAnsi="Times New Roman" w:cs="Times New Roman"/>
          <w:w w:val="112"/>
          <w:sz w:val="19"/>
          <w:szCs w:val="19"/>
        </w:rPr>
        <w:t>)</w:t>
      </w:r>
      <w:r>
        <w:rPr>
          <w:rFonts w:ascii="Times New Roman" w:eastAsia="Times New Roman" w:hAnsi="Times New Roman" w:cs="Times New Roman"/>
          <w:sz w:val="19"/>
          <w:szCs w:val="19"/>
        </w:rPr>
        <w:tab/>
      </w:r>
      <w:r w:rsidR="00EA5DA1" w:rsidRPr="00EA5DA1">
        <w:rPr>
          <w:rFonts w:ascii="Times New Roman" w:eastAsia="Times New Roman" w:hAnsi="Times New Roman" w:cs="Times New Roman"/>
          <w:spacing w:val="2"/>
          <w:w w:val="82"/>
          <w:sz w:val="19"/>
          <w:szCs w:val="19"/>
        </w:rPr>
        <w:t>при доставке лично при доставке</w:t>
      </w:r>
      <w:r>
        <w:rPr>
          <w:rFonts w:ascii="Times New Roman" w:eastAsia="Times New Roman" w:hAnsi="Times New Roman" w:cs="Times New Roman"/>
          <w:w w:val="101"/>
          <w:sz w:val="19"/>
          <w:szCs w:val="19"/>
        </w:rPr>
        <w:t>;</w:t>
      </w:r>
    </w:p>
    <w:p w:rsidR="00EA5DA1" w:rsidRDefault="00284AD1" w:rsidP="00EA5DA1">
      <w:pPr>
        <w:tabs>
          <w:tab w:val="left" w:pos="2160"/>
        </w:tabs>
        <w:spacing w:before="64" w:after="0" w:line="311" w:lineRule="auto"/>
        <w:ind w:left="1482" w:right="-20"/>
        <w:rPr>
          <w:rFonts w:ascii="Times New Roman" w:eastAsia="Times New Roman" w:hAnsi="Times New Roman" w:cs="Times New Roman"/>
          <w:w w:val="101"/>
          <w:sz w:val="19"/>
          <w:szCs w:val="19"/>
          <w:lang w:val="ru-RU"/>
        </w:rPr>
      </w:pPr>
      <w:r>
        <w:rPr>
          <w:rFonts w:ascii="Times New Roman" w:eastAsia="Times New Roman" w:hAnsi="Times New Roman" w:cs="Times New Roman"/>
          <w:spacing w:val="3"/>
          <w:sz w:val="19"/>
          <w:szCs w:val="19"/>
        </w:rPr>
        <w:t>(</w:t>
      </w:r>
      <w:r>
        <w:rPr>
          <w:rFonts w:ascii="Times New Roman" w:eastAsia="Times New Roman" w:hAnsi="Times New Roman" w:cs="Times New Roman"/>
          <w:spacing w:val="-3"/>
          <w:sz w:val="19"/>
          <w:szCs w:val="19"/>
        </w:rPr>
        <w:t>b</w:t>
      </w:r>
      <w:r>
        <w:rPr>
          <w:rFonts w:ascii="Times New Roman" w:eastAsia="Times New Roman" w:hAnsi="Times New Roman" w:cs="Times New Roman"/>
          <w:sz w:val="19"/>
          <w:szCs w:val="19"/>
        </w:rPr>
        <w:t>)</w:t>
      </w:r>
      <w:r>
        <w:rPr>
          <w:rFonts w:ascii="Times New Roman" w:eastAsia="Times New Roman" w:hAnsi="Times New Roman" w:cs="Times New Roman"/>
          <w:spacing w:val="-33"/>
          <w:sz w:val="19"/>
          <w:szCs w:val="19"/>
        </w:rPr>
        <w:t xml:space="preserve"> </w:t>
      </w:r>
      <w:r>
        <w:rPr>
          <w:rFonts w:ascii="Times New Roman" w:eastAsia="Times New Roman" w:hAnsi="Times New Roman" w:cs="Times New Roman"/>
          <w:sz w:val="19"/>
          <w:szCs w:val="19"/>
        </w:rPr>
        <w:tab/>
      </w:r>
      <w:r w:rsidR="00EA5DA1" w:rsidRPr="00EA5DA1">
        <w:rPr>
          <w:rFonts w:ascii="Times New Roman" w:eastAsia="Times New Roman" w:hAnsi="Times New Roman" w:cs="Times New Roman"/>
          <w:spacing w:val="2"/>
          <w:w w:val="82"/>
          <w:sz w:val="19"/>
          <w:szCs w:val="19"/>
        </w:rPr>
        <w:t>если отправлено по почте, через семь дней после даты отправки</w:t>
      </w:r>
      <w:r>
        <w:rPr>
          <w:rFonts w:ascii="Times New Roman" w:eastAsia="Times New Roman" w:hAnsi="Times New Roman" w:cs="Times New Roman"/>
          <w:w w:val="101"/>
          <w:sz w:val="19"/>
          <w:szCs w:val="19"/>
        </w:rPr>
        <w:t xml:space="preserve">; </w:t>
      </w:r>
    </w:p>
    <w:p w:rsidR="009F060C" w:rsidRDefault="00284AD1" w:rsidP="00EA5DA1">
      <w:pPr>
        <w:tabs>
          <w:tab w:val="left" w:pos="2160"/>
        </w:tabs>
        <w:spacing w:before="64" w:after="0" w:line="311" w:lineRule="auto"/>
        <w:ind w:left="1482" w:right="-20"/>
        <w:rPr>
          <w:rFonts w:ascii="Times New Roman" w:eastAsia="Times New Roman" w:hAnsi="Times New Roman" w:cs="Times New Roman"/>
          <w:sz w:val="19"/>
          <w:szCs w:val="19"/>
        </w:rPr>
      </w:pPr>
      <w:r>
        <w:rPr>
          <w:rFonts w:ascii="Times New Roman" w:eastAsia="Times New Roman" w:hAnsi="Times New Roman" w:cs="Times New Roman"/>
          <w:spacing w:val="3"/>
          <w:sz w:val="19"/>
          <w:szCs w:val="19"/>
        </w:rPr>
        <w:t>(</w:t>
      </w:r>
      <w:r>
        <w:rPr>
          <w:rFonts w:ascii="Times New Roman" w:eastAsia="Times New Roman" w:hAnsi="Times New Roman" w:cs="Times New Roman"/>
          <w:spacing w:val="-2"/>
          <w:sz w:val="19"/>
          <w:szCs w:val="19"/>
        </w:rPr>
        <w:t>c</w:t>
      </w:r>
      <w:r>
        <w:rPr>
          <w:rFonts w:ascii="Times New Roman" w:eastAsia="Times New Roman" w:hAnsi="Times New Roman" w:cs="Times New Roman"/>
          <w:sz w:val="19"/>
          <w:szCs w:val="19"/>
        </w:rPr>
        <w:t>)</w:t>
      </w:r>
      <w:r>
        <w:rPr>
          <w:rFonts w:ascii="Times New Roman" w:eastAsia="Times New Roman" w:hAnsi="Times New Roman" w:cs="Times New Roman"/>
          <w:spacing w:val="-33"/>
          <w:sz w:val="19"/>
          <w:szCs w:val="19"/>
        </w:rPr>
        <w:t xml:space="preserve"> </w:t>
      </w:r>
      <w:r>
        <w:rPr>
          <w:rFonts w:ascii="Times New Roman" w:eastAsia="Times New Roman" w:hAnsi="Times New Roman" w:cs="Times New Roman"/>
          <w:sz w:val="19"/>
          <w:szCs w:val="19"/>
        </w:rPr>
        <w:tab/>
      </w:r>
      <w:r w:rsidR="00EA5DA1" w:rsidRPr="00EA5DA1">
        <w:rPr>
          <w:rFonts w:ascii="Times New Roman" w:eastAsia="Times New Roman" w:hAnsi="Times New Roman" w:cs="Times New Roman"/>
          <w:spacing w:val="2"/>
          <w:w w:val="82"/>
          <w:sz w:val="19"/>
          <w:szCs w:val="19"/>
        </w:rPr>
        <w:t>если отправлено по электронной почте, в то время, когда оно было отправлено.</w:t>
      </w:r>
    </w:p>
    <w:p w:rsidR="009F060C" w:rsidRDefault="009F060C" w:rsidP="00EA5DA1">
      <w:pPr>
        <w:spacing w:before="2" w:after="0" w:line="180" w:lineRule="exact"/>
        <w:ind w:right="-20"/>
        <w:rPr>
          <w:sz w:val="18"/>
          <w:szCs w:val="18"/>
        </w:rPr>
      </w:pPr>
    </w:p>
    <w:p w:rsidR="009F060C" w:rsidRDefault="009F060C">
      <w:pPr>
        <w:spacing w:after="0" w:line="200" w:lineRule="exact"/>
        <w:rPr>
          <w:sz w:val="20"/>
          <w:szCs w:val="20"/>
        </w:rPr>
      </w:pPr>
    </w:p>
    <w:p w:rsidR="009F060C" w:rsidRDefault="00EA5DA1">
      <w:pPr>
        <w:tabs>
          <w:tab w:val="left" w:pos="1500"/>
        </w:tabs>
        <w:spacing w:after="0" w:line="240" w:lineRule="auto"/>
        <w:ind w:left="102" w:right="-20"/>
        <w:rPr>
          <w:rFonts w:ascii="Times New Roman" w:eastAsia="Times New Roman" w:hAnsi="Times New Roman" w:cs="Times New Roman"/>
          <w:sz w:val="19"/>
          <w:szCs w:val="19"/>
        </w:rPr>
      </w:pPr>
      <w:r w:rsidRPr="00EA5DA1">
        <w:rPr>
          <w:rFonts w:ascii="Times New Roman" w:eastAsia="Times New Roman" w:hAnsi="Times New Roman" w:cs="Times New Roman"/>
          <w:spacing w:val="-6"/>
          <w:sz w:val="19"/>
          <w:szCs w:val="19"/>
        </w:rPr>
        <w:t xml:space="preserve">СТАТЬЯ 15 </w:t>
      </w:r>
      <w:r>
        <w:rPr>
          <w:rFonts w:ascii="Times New Roman" w:eastAsia="Times New Roman" w:hAnsi="Times New Roman" w:cs="Times New Roman"/>
          <w:spacing w:val="-6"/>
          <w:sz w:val="19"/>
          <w:szCs w:val="19"/>
          <w:lang w:val="ru-RU"/>
        </w:rPr>
        <w:tab/>
      </w:r>
      <w:r w:rsidRPr="00EA5DA1">
        <w:rPr>
          <w:rFonts w:ascii="Times New Roman" w:eastAsia="Times New Roman" w:hAnsi="Times New Roman" w:cs="Times New Roman"/>
          <w:spacing w:val="-6"/>
          <w:sz w:val="19"/>
          <w:szCs w:val="19"/>
        </w:rPr>
        <w:t>ВЫПОЛНЕНИЕ РЕШЕНИЙ</w:t>
      </w:r>
    </w:p>
    <w:p w:rsidR="009F060C" w:rsidRDefault="009F060C">
      <w:pPr>
        <w:spacing w:before="16" w:after="0" w:line="260" w:lineRule="exact"/>
        <w:rPr>
          <w:sz w:val="26"/>
          <w:szCs w:val="26"/>
        </w:rPr>
      </w:pPr>
    </w:p>
    <w:p w:rsidR="009F060C" w:rsidRDefault="00284AD1">
      <w:pPr>
        <w:tabs>
          <w:tab w:val="left" w:pos="1500"/>
        </w:tabs>
        <w:spacing w:after="0" w:line="240" w:lineRule="auto"/>
        <w:ind w:left="802" w:right="-20"/>
        <w:rPr>
          <w:rFonts w:ascii="Times New Roman" w:eastAsia="Times New Roman" w:hAnsi="Times New Roman" w:cs="Times New Roman"/>
          <w:sz w:val="19"/>
          <w:szCs w:val="19"/>
        </w:rPr>
      </w:pPr>
      <w:r>
        <w:rPr>
          <w:rFonts w:ascii="Times New Roman" w:eastAsia="Times New Roman" w:hAnsi="Times New Roman" w:cs="Times New Roman"/>
          <w:sz w:val="19"/>
          <w:szCs w:val="19"/>
        </w:rPr>
        <w:t>15</w:t>
      </w:r>
      <w:r>
        <w:rPr>
          <w:rFonts w:ascii="Times New Roman" w:eastAsia="Times New Roman" w:hAnsi="Times New Roman" w:cs="Times New Roman"/>
          <w:spacing w:val="3"/>
          <w:sz w:val="19"/>
          <w:szCs w:val="19"/>
        </w:rPr>
        <w:t>.</w:t>
      </w:r>
      <w:r>
        <w:rPr>
          <w:rFonts w:ascii="Times New Roman" w:eastAsia="Times New Roman" w:hAnsi="Times New Roman" w:cs="Times New Roman"/>
          <w:sz w:val="19"/>
          <w:szCs w:val="19"/>
        </w:rPr>
        <w:t>1</w:t>
      </w:r>
      <w:r>
        <w:rPr>
          <w:rFonts w:ascii="Times New Roman" w:eastAsia="Times New Roman" w:hAnsi="Times New Roman" w:cs="Times New Roman"/>
          <w:spacing w:val="-4"/>
          <w:sz w:val="19"/>
          <w:szCs w:val="19"/>
        </w:rPr>
        <w:t xml:space="preserve"> </w:t>
      </w:r>
      <w:r>
        <w:rPr>
          <w:rFonts w:ascii="Times New Roman" w:eastAsia="Times New Roman" w:hAnsi="Times New Roman" w:cs="Times New Roman"/>
          <w:sz w:val="19"/>
          <w:szCs w:val="19"/>
        </w:rPr>
        <w:tab/>
      </w:r>
      <w:r w:rsidR="00EA5DA1" w:rsidRPr="00EA5DA1">
        <w:rPr>
          <w:rFonts w:ascii="Times New Roman" w:eastAsia="Times New Roman" w:hAnsi="Times New Roman" w:cs="Times New Roman"/>
          <w:spacing w:val="-2"/>
          <w:w w:val="116"/>
          <w:sz w:val="19"/>
          <w:szCs w:val="19"/>
        </w:rPr>
        <w:t>Автоматическая обязательность решений подписавших антидопинговых организаций</w:t>
      </w:r>
    </w:p>
    <w:p w:rsidR="009F060C" w:rsidRDefault="009F060C">
      <w:pPr>
        <w:spacing w:before="8" w:after="0" w:line="220" w:lineRule="exact"/>
      </w:pPr>
    </w:p>
    <w:p w:rsidR="009F060C" w:rsidRDefault="00284AD1" w:rsidP="00EA5DA1">
      <w:pPr>
        <w:spacing w:after="0" w:line="247" w:lineRule="auto"/>
        <w:ind w:left="2379" w:right="61" w:hanging="876"/>
        <w:jc w:val="both"/>
        <w:rPr>
          <w:rFonts w:ascii="Times New Roman" w:eastAsia="Times New Roman" w:hAnsi="Times New Roman" w:cs="Times New Roman"/>
          <w:sz w:val="19"/>
          <w:szCs w:val="19"/>
          <w:lang w:val="ru-RU"/>
        </w:rPr>
      </w:pPr>
      <w:r>
        <w:rPr>
          <w:rFonts w:ascii="Times New Roman" w:eastAsia="Times New Roman" w:hAnsi="Times New Roman" w:cs="Times New Roman"/>
          <w:w w:val="112"/>
          <w:sz w:val="19"/>
          <w:szCs w:val="19"/>
        </w:rPr>
        <w:t>15</w:t>
      </w:r>
      <w:r>
        <w:rPr>
          <w:rFonts w:ascii="Times New Roman" w:eastAsia="Times New Roman" w:hAnsi="Times New Roman" w:cs="Times New Roman"/>
          <w:spacing w:val="3"/>
          <w:w w:val="112"/>
          <w:sz w:val="19"/>
          <w:szCs w:val="19"/>
        </w:rPr>
        <w:t>.</w:t>
      </w:r>
      <w:r>
        <w:rPr>
          <w:rFonts w:ascii="Times New Roman" w:eastAsia="Times New Roman" w:hAnsi="Times New Roman" w:cs="Times New Roman"/>
          <w:spacing w:val="-1"/>
          <w:w w:val="112"/>
          <w:sz w:val="19"/>
          <w:szCs w:val="19"/>
        </w:rPr>
        <w:t>1</w:t>
      </w:r>
      <w:r>
        <w:rPr>
          <w:rFonts w:ascii="Times New Roman" w:eastAsia="Times New Roman" w:hAnsi="Times New Roman" w:cs="Times New Roman"/>
          <w:spacing w:val="3"/>
          <w:w w:val="112"/>
          <w:sz w:val="19"/>
          <w:szCs w:val="19"/>
        </w:rPr>
        <w:t>.</w:t>
      </w:r>
      <w:r>
        <w:rPr>
          <w:rFonts w:ascii="Times New Roman" w:eastAsia="Times New Roman" w:hAnsi="Times New Roman" w:cs="Times New Roman"/>
          <w:w w:val="112"/>
          <w:sz w:val="19"/>
          <w:szCs w:val="19"/>
        </w:rPr>
        <w:t xml:space="preserve">1     </w:t>
      </w:r>
      <w:r>
        <w:rPr>
          <w:rFonts w:ascii="Times New Roman" w:eastAsia="Times New Roman" w:hAnsi="Times New Roman" w:cs="Times New Roman"/>
          <w:spacing w:val="18"/>
          <w:w w:val="112"/>
          <w:sz w:val="19"/>
          <w:szCs w:val="19"/>
        </w:rPr>
        <w:t xml:space="preserve"> </w:t>
      </w:r>
      <w:r w:rsidR="00EA5DA1" w:rsidRPr="00EA5DA1">
        <w:rPr>
          <w:rFonts w:ascii="Times New Roman" w:eastAsia="Times New Roman" w:hAnsi="Times New Roman" w:cs="Times New Roman"/>
          <w:sz w:val="19"/>
          <w:szCs w:val="19"/>
        </w:rPr>
        <w:t>Решение о нарушении антидопинговых правил, принятое подписавшей его антидопинговой организацией, апелляционным органом (статья 13.2.2 Кодекса) или КАС, после уведомления сторон судебного разбирательства автоматически становится обязательным для всех сторон. судебное разбирательство в отношении CMAS и его национальных федераций, а также каждой подписавшейся стороны в каждом виде спорта с последствиями, описанными ниже:</w:t>
      </w:r>
    </w:p>
    <w:p w:rsidR="00EA5DA1" w:rsidRPr="00EA5DA1" w:rsidRDefault="00EA5DA1" w:rsidP="00EA5DA1">
      <w:pPr>
        <w:spacing w:after="0" w:line="247" w:lineRule="auto"/>
        <w:ind w:left="2379" w:right="61" w:hanging="876"/>
        <w:jc w:val="both"/>
        <w:rPr>
          <w:sz w:val="20"/>
          <w:szCs w:val="20"/>
          <w:lang w:val="ru-RU"/>
        </w:rPr>
      </w:pPr>
    </w:p>
    <w:p w:rsidR="009F060C" w:rsidRDefault="00284AD1">
      <w:pPr>
        <w:spacing w:after="0" w:line="246" w:lineRule="auto"/>
        <w:ind w:left="3255" w:right="61" w:hanging="876"/>
        <w:jc w:val="both"/>
        <w:rPr>
          <w:rFonts w:ascii="Times New Roman" w:eastAsia="Times New Roman" w:hAnsi="Times New Roman" w:cs="Times New Roman"/>
          <w:sz w:val="19"/>
          <w:szCs w:val="19"/>
        </w:rPr>
      </w:pPr>
      <w:r>
        <w:rPr>
          <w:rFonts w:ascii="Times New Roman" w:eastAsia="Times New Roman" w:hAnsi="Times New Roman" w:cs="Times New Roman"/>
          <w:w w:val="112"/>
          <w:sz w:val="19"/>
          <w:szCs w:val="19"/>
        </w:rPr>
        <w:t>15</w:t>
      </w:r>
      <w:r>
        <w:rPr>
          <w:rFonts w:ascii="Times New Roman" w:eastAsia="Times New Roman" w:hAnsi="Times New Roman" w:cs="Times New Roman"/>
          <w:spacing w:val="3"/>
          <w:w w:val="112"/>
          <w:sz w:val="19"/>
          <w:szCs w:val="19"/>
        </w:rPr>
        <w:t>.</w:t>
      </w:r>
      <w:r>
        <w:rPr>
          <w:rFonts w:ascii="Times New Roman" w:eastAsia="Times New Roman" w:hAnsi="Times New Roman" w:cs="Times New Roman"/>
          <w:spacing w:val="-1"/>
          <w:w w:val="112"/>
          <w:sz w:val="19"/>
          <w:szCs w:val="19"/>
        </w:rPr>
        <w:t>1</w:t>
      </w:r>
      <w:r>
        <w:rPr>
          <w:rFonts w:ascii="Times New Roman" w:eastAsia="Times New Roman" w:hAnsi="Times New Roman" w:cs="Times New Roman"/>
          <w:spacing w:val="3"/>
          <w:w w:val="112"/>
          <w:sz w:val="19"/>
          <w:szCs w:val="19"/>
        </w:rPr>
        <w:t>.</w:t>
      </w:r>
      <w:r>
        <w:rPr>
          <w:rFonts w:ascii="Times New Roman" w:eastAsia="Times New Roman" w:hAnsi="Times New Roman" w:cs="Times New Roman"/>
          <w:w w:val="112"/>
          <w:sz w:val="19"/>
          <w:szCs w:val="19"/>
        </w:rPr>
        <w:t xml:space="preserve">1.1  </w:t>
      </w:r>
      <w:r>
        <w:rPr>
          <w:rFonts w:ascii="Times New Roman" w:eastAsia="Times New Roman" w:hAnsi="Times New Roman" w:cs="Times New Roman"/>
          <w:spacing w:val="17"/>
          <w:w w:val="112"/>
          <w:sz w:val="19"/>
          <w:szCs w:val="19"/>
        </w:rPr>
        <w:t xml:space="preserve"> </w:t>
      </w:r>
      <w:r w:rsidR="004D2E2F" w:rsidRPr="004D2E2F">
        <w:rPr>
          <w:rFonts w:ascii="Times New Roman" w:eastAsia="Times New Roman" w:hAnsi="Times New Roman" w:cs="Times New Roman"/>
          <w:sz w:val="19"/>
          <w:szCs w:val="19"/>
        </w:rPr>
        <w:t>Решение любого из вышеописанных органов о временном отстранении (после того, как прошло предварительное слушание, либо спортсмен или другое лицо либо согласились с временным отстранением, либо отказались от права на временное слушание, ускоренное слушание или ускоренную апелляцию, предложенную в в соответствии со Статьей 7.4.3) автоматически запрещает Спортсмену или другому Лицу участвовать (как описано в Статье 10.14.1) во всех видах спорта в пределах полномочий любой Подписавшейся стороны во время Временного отстранения.</w:t>
      </w:r>
      <w:r>
        <w:rPr>
          <w:rFonts w:ascii="Times New Roman" w:eastAsia="Times New Roman" w:hAnsi="Times New Roman" w:cs="Times New Roman"/>
          <w:w w:val="113"/>
          <w:sz w:val="19"/>
          <w:szCs w:val="19"/>
        </w:rPr>
        <w:t>.</w:t>
      </w:r>
    </w:p>
    <w:p w:rsidR="009F060C" w:rsidRDefault="009F060C">
      <w:pPr>
        <w:spacing w:before="17" w:after="0" w:line="200" w:lineRule="exact"/>
        <w:rPr>
          <w:sz w:val="20"/>
          <w:szCs w:val="20"/>
        </w:rPr>
      </w:pPr>
    </w:p>
    <w:p w:rsidR="009F060C" w:rsidRDefault="00284AD1">
      <w:pPr>
        <w:spacing w:after="0" w:line="247" w:lineRule="auto"/>
        <w:ind w:left="3255" w:right="63" w:hanging="876"/>
        <w:jc w:val="both"/>
        <w:rPr>
          <w:rFonts w:ascii="Times New Roman" w:eastAsia="Times New Roman" w:hAnsi="Times New Roman" w:cs="Times New Roman"/>
          <w:sz w:val="19"/>
          <w:szCs w:val="19"/>
        </w:rPr>
      </w:pPr>
      <w:r>
        <w:rPr>
          <w:rFonts w:ascii="Times New Roman" w:eastAsia="Times New Roman" w:hAnsi="Times New Roman" w:cs="Times New Roman"/>
          <w:w w:val="112"/>
          <w:sz w:val="19"/>
          <w:szCs w:val="19"/>
        </w:rPr>
        <w:t>15</w:t>
      </w:r>
      <w:r>
        <w:rPr>
          <w:rFonts w:ascii="Times New Roman" w:eastAsia="Times New Roman" w:hAnsi="Times New Roman" w:cs="Times New Roman"/>
          <w:spacing w:val="3"/>
          <w:w w:val="112"/>
          <w:sz w:val="19"/>
          <w:szCs w:val="19"/>
        </w:rPr>
        <w:t>.</w:t>
      </w:r>
      <w:r>
        <w:rPr>
          <w:rFonts w:ascii="Times New Roman" w:eastAsia="Times New Roman" w:hAnsi="Times New Roman" w:cs="Times New Roman"/>
          <w:spacing w:val="-1"/>
          <w:w w:val="112"/>
          <w:sz w:val="19"/>
          <w:szCs w:val="19"/>
        </w:rPr>
        <w:t>1</w:t>
      </w:r>
      <w:r>
        <w:rPr>
          <w:rFonts w:ascii="Times New Roman" w:eastAsia="Times New Roman" w:hAnsi="Times New Roman" w:cs="Times New Roman"/>
          <w:spacing w:val="3"/>
          <w:w w:val="112"/>
          <w:sz w:val="19"/>
          <w:szCs w:val="19"/>
        </w:rPr>
        <w:t>.</w:t>
      </w:r>
      <w:r>
        <w:rPr>
          <w:rFonts w:ascii="Times New Roman" w:eastAsia="Times New Roman" w:hAnsi="Times New Roman" w:cs="Times New Roman"/>
          <w:w w:val="112"/>
          <w:sz w:val="19"/>
          <w:szCs w:val="19"/>
        </w:rPr>
        <w:t xml:space="preserve">1.2  </w:t>
      </w:r>
      <w:r>
        <w:rPr>
          <w:rFonts w:ascii="Times New Roman" w:eastAsia="Times New Roman" w:hAnsi="Times New Roman" w:cs="Times New Roman"/>
          <w:spacing w:val="17"/>
          <w:w w:val="112"/>
          <w:sz w:val="19"/>
          <w:szCs w:val="19"/>
        </w:rPr>
        <w:t xml:space="preserve"> </w:t>
      </w:r>
      <w:r w:rsidR="004D2E2F" w:rsidRPr="004D2E2F">
        <w:rPr>
          <w:rFonts w:ascii="Times New Roman" w:eastAsia="Times New Roman" w:hAnsi="Times New Roman" w:cs="Times New Roman"/>
          <w:sz w:val="19"/>
          <w:szCs w:val="19"/>
        </w:rPr>
        <w:t>Решение любого из вышеописанных органов о наложении срока дисквалификации (после того, как слушание было проведено или было отменено), автоматически запрещает спортсмену или другому лицу участвовать (как описано в статье 10.14.1) во всех видах спорта в пределах компетенции любое Подписавшееся лицо на период Дисквалификации</w:t>
      </w:r>
      <w:r>
        <w:rPr>
          <w:rFonts w:ascii="Times New Roman" w:eastAsia="Times New Roman" w:hAnsi="Times New Roman" w:cs="Times New Roman"/>
          <w:w w:val="113"/>
          <w:sz w:val="19"/>
          <w:szCs w:val="19"/>
        </w:rPr>
        <w:t>.</w:t>
      </w:r>
    </w:p>
    <w:p w:rsidR="009F060C" w:rsidRDefault="009F060C">
      <w:pPr>
        <w:spacing w:before="16" w:after="0" w:line="200" w:lineRule="exact"/>
        <w:rPr>
          <w:sz w:val="20"/>
          <w:szCs w:val="20"/>
        </w:rPr>
      </w:pPr>
    </w:p>
    <w:p w:rsidR="009F060C" w:rsidRDefault="00284AD1">
      <w:pPr>
        <w:spacing w:after="0" w:line="253" w:lineRule="auto"/>
        <w:ind w:left="3255" w:right="62" w:hanging="876"/>
        <w:jc w:val="both"/>
        <w:rPr>
          <w:rFonts w:ascii="Times New Roman" w:eastAsia="Times New Roman" w:hAnsi="Times New Roman" w:cs="Times New Roman"/>
          <w:sz w:val="19"/>
          <w:szCs w:val="19"/>
        </w:rPr>
      </w:pPr>
      <w:r>
        <w:rPr>
          <w:rFonts w:ascii="Times New Roman" w:eastAsia="Times New Roman" w:hAnsi="Times New Roman" w:cs="Times New Roman"/>
          <w:w w:val="112"/>
          <w:sz w:val="19"/>
          <w:szCs w:val="19"/>
        </w:rPr>
        <w:t>15</w:t>
      </w:r>
      <w:r>
        <w:rPr>
          <w:rFonts w:ascii="Times New Roman" w:eastAsia="Times New Roman" w:hAnsi="Times New Roman" w:cs="Times New Roman"/>
          <w:spacing w:val="3"/>
          <w:w w:val="112"/>
          <w:sz w:val="19"/>
          <w:szCs w:val="19"/>
        </w:rPr>
        <w:t>.</w:t>
      </w:r>
      <w:r>
        <w:rPr>
          <w:rFonts w:ascii="Times New Roman" w:eastAsia="Times New Roman" w:hAnsi="Times New Roman" w:cs="Times New Roman"/>
          <w:spacing w:val="-1"/>
          <w:w w:val="112"/>
          <w:sz w:val="19"/>
          <w:szCs w:val="19"/>
        </w:rPr>
        <w:t>1</w:t>
      </w:r>
      <w:r>
        <w:rPr>
          <w:rFonts w:ascii="Times New Roman" w:eastAsia="Times New Roman" w:hAnsi="Times New Roman" w:cs="Times New Roman"/>
          <w:spacing w:val="3"/>
          <w:w w:val="112"/>
          <w:sz w:val="19"/>
          <w:szCs w:val="19"/>
        </w:rPr>
        <w:t>.</w:t>
      </w:r>
      <w:r>
        <w:rPr>
          <w:rFonts w:ascii="Times New Roman" w:eastAsia="Times New Roman" w:hAnsi="Times New Roman" w:cs="Times New Roman"/>
          <w:w w:val="112"/>
          <w:sz w:val="19"/>
          <w:szCs w:val="19"/>
        </w:rPr>
        <w:t xml:space="preserve">1.3  </w:t>
      </w:r>
      <w:r>
        <w:rPr>
          <w:rFonts w:ascii="Times New Roman" w:eastAsia="Times New Roman" w:hAnsi="Times New Roman" w:cs="Times New Roman"/>
          <w:spacing w:val="17"/>
          <w:w w:val="112"/>
          <w:sz w:val="19"/>
          <w:szCs w:val="19"/>
        </w:rPr>
        <w:t xml:space="preserve"> </w:t>
      </w:r>
      <w:r w:rsidR="004D2E2F" w:rsidRPr="004D2E2F">
        <w:rPr>
          <w:rFonts w:ascii="Times New Roman" w:eastAsia="Times New Roman" w:hAnsi="Times New Roman" w:cs="Times New Roman"/>
          <w:sz w:val="19"/>
          <w:szCs w:val="19"/>
        </w:rPr>
        <w:t>Решение любого из вышеописанных органов о признании нарушения антидопинговых правил автоматически связывает все Подписавшие стороны</w:t>
      </w:r>
      <w:r>
        <w:rPr>
          <w:rFonts w:ascii="Times New Roman" w:eastAsia="Times New Roman" w:hAnsi="Times New Roman" w:cs="Times New Roman"/>
          <w:w w:val="113"/>
          <w:sz w:val="19"/>
          <w:szCs w:val="19"/>
        </w:rPr>
        <w:t>.</w:t>
      </w:r>
    </w:p>
    <w:p w:rsidR="009F060C" w:rsidRDefault="009F060C">
      <w:pPr>
        <w:spacing w:before="9" w:after="0" w:line="200" w:lineRule="exact"/>
        <w:rPr>
          <w:sz w:val="20"/>
          <w:szCs w:val="20"/>
        </w:rPr>
      </w:pPr>
    </w:p>
    <w:p w:rsidR="009F060C" w:rsidRDefault="00284AD1">
      <w:pPr>
        <w:spacing w:after="0" w:line="248" w:lineRule="auto"/>
        <w:ind w:left="3255" w:right="60" w:hanging="876"/>
        <w:jc w:val="both"/>
        <w:rPr>
          <w:rFonts w:ascii="Times New Roman" w:eastAsia="Times New Roman" w:hAnsi="Times New Roman" w:cs="Times New Roman"/>
          <w:sz w:val="19"/>
          <w:szCs w:val="19"/>
        </w:rPr>
      </w:pPr>
      <w:r>
        <w:rPr>
          <w:rFonts w:ascii="Times New Roman" w:eastAsia="Times New Roman" w:hAnsi="Times New Roman" w:cs="Times New Roman"/>
          <w:w w:val="112"/>
          <w:sz w:val="19"/>
          <w:szCs w:val="19"/>
        </w:rPr>
        <w:t>15</w:t>
      </w:r>
      <w:r>
        <w:rPr>
          <w:rFonts w:ascii="Times New Roman" w:eastAsia="Times New Roman" w:hAnsi="Times New Roman" w:cs="Times New Roman"/>
          <w:spacing w:val="3"/>
          <w:w w:val="112"/>
          <w:sz w:val="19"/>
          <w:szCs w:val="19"/>
        </w:rPr>
        <w:t>.</w:t>
      </w:r>
      <w:r>
        <w:rPr>
          <w:rFonts w:ascii="Times New Roman" w:eastAsia="Times New Roman" w:hAnsi="Times New Roman" w:cs="Times New Roman"/>
          <w:spacing w:val="-1"/>
          <w:w w:val="112"/>
          <w:sz w:val="19"/>
          <w:szCs w:val="19"/>
        </w:rPr>
        <w:t>1</w:t>
      </w:r>
      <w:r>
        <w:rPr>
          <w:rFonts w:ascii="Times New Roman" w:eastAsia="Times New Roman" w:hAnsi="Times New Roman" w:cs="Times New Roman"/>
          <w:spacing w:val="3"/>
          <w:w w:val="112"/>
          <w:sz w:val="19"/>
          <w:szCs w:val="19"/>
        </w:rPr>
        <w:t>.</w:t>
      </w:r>
      <w:r>
        <w:rPr>
          <w:rFonts w:ascii="Times New Roman" w:eastAsia="Times New Roman" w:hAnsi="Times New Roman" w:cs="Times New Roman"/>
          <w:w w:val="112"/>
          <w:sz w:val="19"/>
          <w:szCs w:val="19"/>
        </w:rPr>
        <w:t xml:space="preserve">1.4  </w:t>
      </w:r>
      <w:r>
        <w:rPr>
          <w:rFonts w:ascii="Times New Roman" w:eastAsia="Times New Roman" w:hAnsi="Times New Roman" w:cs="Times New Roman"/>
          <w:spacing w:val="17"/>
          <w:w w:val="112"/>
          <w:sz w:val="19"/>
          <w:szCs w:val="19"/>
        </w:rPr>
        <w:t xml:space="preserve"> </w:t>
      </w:r>
      <w:r w:rsidR="004D2E2F" w:rsidRPr="004D2E2F">
        <w:rPr>
          <w:rFonts w:ascii="Times New Roman" w:eastAsia="Times New Roman" w:hAnsi="Times New Roman" w:cs="Times New Roman"/>
          <w:sz w:val="19"/>
          <w:szCs w:val="19"/>
        </w:rPr>
        <w:t>Решение любого из вышеупомянутых органов аннулировать результаты в соответствии со Статьей 10.10 на определенный период автоматически аннулирует все результаты, полученные в пределах полномочий любой Подписавшейся стороны в течение указанного периода.</w:t>
      </w:r>
    </w:p>
    <w:p w:rsidR="009F060C" w:rsidRDefault="009F060C">
      <w:pPr>
        <w:spacing w:before="13" w:after="0" w:line="200" w:lineRule="exact"/>
        <w:rPr>
          <w:sz w:val="20"/>
          <w:szCs w:val="20"/>
        </w:rPr>
      </w:pPr>
    </w:p>
    <w:p w:rsidR="009F060C" w:rsidRDefault="00284AD1" w:rsidP="00AE5B60">
      <w:pPr>
        <w:spacing w:after="0" w:line="255" w:lineRule="auto"/>
        <w:ind w:left="2379" w:right="63" w:hanging="876"/>
        <w:jc w:val="both"/>
        <w:rPr>
          <w:rFonts w:ascii="Times New Roman" w:eastAsia="Times New Roman" w:hAnsi="Times New Roman" w:cs="Times New Roman"/>
          <w:sz w:val="19"/>
          <w:szCs w:val="19"/>
          <w:lang w:val="ru-RU"/>
        </w:rPr>
      </w:pPr>
      <w:r>
        <w:rPr>
          <w:rFonts w:ascii="Times New Roman" w:eastAsia="Times New Roman" w:hAnsi="Times New Roman" w:cs="Times New Roman"/>
          <w:w w:val="112"/>
          <w:sz w:val="19"/>
          <w:szCs w:val="19"/>
        </w:rPr>
        <w:t>15</w:t>
      </w:r>
      <w:r>
        <w:rPr>
          <w:rFonts w:ascii="Times New Roman" w:eastAsia="Times New Roman" w:hAnsi="Times New Roman" w:cs="Times New Roman"/>
          <w:spacing w:val="3"/>
          <w:w w:val="112"/>
          <w:sz w:val="19"/>
          <w:szCs w:val="19"/>
        </w:rPr>
        <w:t>.</w:t>
      </w:r>
      <w:r>
        <w:rPr>
          <w:rFonts w:ascii="Times New Roman" w:eastAsia="Times New Roman" w:hAnsi="Times New Roman" w:cs="Times New Roman"/>
          <w:spacing w:val="-1"/>
          <w:w w:val="112"/>
          <w:sz w:val="19"/>
          <w:szCs w:val="19"/>
        </w:rPr>
        <w:t>1</w:t>
      </w:r>
      <w:r>
        <w:rPr>
          <w:rFonts w:ascii="Times New Roman" w:eastAsia="Times New Roman" w:hAnsi="Times New Roman" w:cs="Times New Roman"/>
          <w:spacing w:val="3"/>
          <w:w w:val="112"/>
          <w:sz w:val="19"/>
          <w:szCs w:val="19"/>
        </w:rPr>
        <w:t>.</w:t>
      </w:r>
      <w:r>
        <w:rPr>
          <w:rFonts w:ascii="Times New Roman" w:eastAsia="Times New Roman" w:hAnsi="Times New Roman" w:cs="Times New Roman"/>
          <w:w w:val="112"/>
          <w:sz w:val="19"/>
          <w:szCs w:val="19"/>
        </w:rPr>
        <w:t xml:space="preserve">2     </w:t>
      </w:r>
      <w:r>
        <w:rPr>
          <w:rFonts w:ascii="Times New Roman" w:eastAsia="Times New Roman" w:hAnsi="Times New Roman" w:cs="Times New Roman"/>
          <w:spacing w:val="18"/>
          <w:w w:val="112"/>
          <w:sz w:val="19"/>
          <w:szCs w:val="19"/>
        </w:rPr>
        <w:t xml:space="preserve"> </w:t>
      </w:r>
      <w:r w:rsidR="00CD3DA4" w:rsidRPr="00CD3DA4">
        <w:rPr>
          <w:rFonts w:ascii="Times New Roman" w:eastAsia="Times New Roman" w:hAnsi="Times New Roman" w:cs="Times New Roman"/>
          <w:sz w:val="19"/>
          <w:szCs w:val="19"/>
        </w:rPr>
        <w:t xml:space="preserve">CMAS и его национальные федерации должны признать и реализовать решение и его последствия в соответствии с требованиями статьи 15.1.1, без каких-либо дополнительных действий, </w:t>
      </w:r>
      <w:r w:rsidR="00AE5B60" w:rsidRPr="00CD3DA4">
        <w:rPr>
          <w:rFonts w:ascii="Times New Roman" w:eastAsia="Times New Roman" w:hAnsi="Times New Roman" w:cs="Times New Roman"/>
          <w:sz w:val="19"/>
          <w:szCs w:val="19"/>
        </w:rPr>
        <w:t xml:space="preserve">требуемых в более раннюю из дат: CMAS получает </w:t>
      </w:r>
    </w:p>
    <w:p w:rsidR="00AE5B60" w:rsidRDefault="00AE5B60" w:rsidP="00AE5B60">
      <w:pPr>
        <w:spacing w:after="0" w:line="255" w:lineRule="auto"/>
        <w:ind w:left="2379" w:right="63" w:hanging="876"/>
        <w:jc w:val="both"/>
        <w:rPr>
          <w:rFonts w:ascii="Times New Roman" w:eastAsia="Times New Roman" w:hAnsi="Times New Roman" w:cs="Times New Roman"/>
          <w:sz w:val="19"/>
          <w:szCs w:val="19"/>
          <w:lang w:val="ru-RU"/>
        </w:rPr>
      </w:pPr>
    </w:p>
    <w:p w:rsidR="00AE5B60" w:rsidRDefault="00AE5B60" w:rsidP="00AE5B60">
      <w:pPr>
        <w:spacing w:after="0" w:line="255" w:lineRule="auto"/>
        <w:ind w:left="2379" w:right="63" w:hanging="876"/>
        <w:jc w:val="both"/>
        <w:rPr>
          <w:rFonts w:ascii="Times New Roman" w:eastAsia="Times New Roman" w:hAnsi="Times New Roman" w:cs="Times New Roman"/>
          <w:sz w:val="19"/>
          <w:szCs w:val="19"/>
          <w:lang w:val="ru-RU"/>
        </w:rPr>
      </w:pPr>
    </w:p>
    <w:p w:rsidR="00AE5B60" w:rsidRPr="00244D25" w:rsidRDefault="00AE5B60" w:rsidP="00AE5B60">
      <w:pPr>
        <w:tabs>
          <w:tab w:val="left" w:pos="7660"/>
        </w:tabs>
        <w:spacing w:before="42" w:after="0" w:line="240" w:lineRule="auto"/>
        <w:ind w:left="102" w:right="-20"/>
        <w:rPr>
          <w:rFonts w:ascii="Times New Roman" w:eastAsia="Times New Roman" w:hAnsi="Times New Roman" w:cs="Times New Roman"/>
          <w:sz w:val="20"/>
          <w:szCs w:val="20"/>
          <w:lang w:val="ru-RU"/>
        </w:rPr>
      </w:pPr>
      <w:r w:rsidRPr="00244D25">
        <w:rPr>
          <w:rFonts w:ascii="Times New Roman" w:hAnsi="Times New Roman" w:cs="Times New Roman"/>
          <w:sz w:val="20"/>
          <w:szCs w:val="20"/>
        </w:rPr>
        <w:t>Антидопинговые правила CMAS 2021</w:t>
      </w:r>
      <w:r w:rsidRPr="00244D25">
        <w:rPr>
          <w:rFonts w:ascii="Times New Roman" w:eastAsia="Times New Roman" w:hAnsi="Times New Roman" w:cs="Times New Roman"/>
          <w:sz w:val="20"/>
          <w:szCs w:val="20"/>
        </w:rPr>
        <w:tab/>
      </w:r>
      <w:r w:rsidRPr="00244D25">
        <w:rPr>
          <w:rFonts w:ascii="Times New Roman" w:eastAsia="Times New Roman" w:hAnsi="Times New Roman" w:cs="Times New Roman"/>
          <w:sz w:val="20"/>
          <w:szCs w:val="20"/>
          <w:lang w:val="ru-RU"/>
        </w:rPr>
        <w:t>Страница</w:t>
      </w:r>
      <w:r w:rsidRPr="00244D2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lang w:val="ru-RU"/>
        </w:rPr>
        <w:t>53</w:t>
      </w:r>
      <w:r w:rsidRPr="00244D25">
        <w:rPr>
          <w:rFonts w:ascii="Times New Roman" w:eastAsia="Times New Roman" w:hAnsi="Times New Roman" w:cs="Times New Roman"/>
          <w:sz w:val="20"/>
          <w:szCs w:val="20"/>
          <w:lang w:val="ru-RU"/>
        </w:rPr>
        <w:t xml:space="preserve"> из 69</w:t>
      </w:r>
    </w:p>
    <w:p w:rsidR="00AE5B60" w:rsidRPr="00AE5B60" w:rsidRDefault="00AE5B60" w:rsidP="00AE5B60">
      <w:pPr>
        <w:spacing w:after="0" w:line="255" w:lineRule="auto"/>
        <w:ind w:left="2379" w:right="63" w:hanging="876"/>
        <w:jc w:val="both"/>
        <w:rPr>
          <w:rFonts w:ascii="Times New Roman" w:eastAsia="Times New Roman" w:hAnsi="Times New Roman" w:cs="Times New Roman"/>
          <w:sz w:val="19"/>
          <w:szCs w:val="19"/>
          <w:lang w:val="ru-RU"/>
        </w:rPr>
      </w:pPr>
    </w:p>
    <w:p w:rsidR="009F060C" w:rsidRDefault="009F060C" w:rsidP="00AE5B60">
      <w:pPr>
        <w:spacing w:after="0"/>
        <w:jc w:val="both"/>
        <w:sectPr w:rsidR="009F060C" w:rsidSect="005F629E">
          <w:pgSz w:w="11920" w:h="16840"/>
          <w:pgMar w:top="709" w:right="1280" w:bottom="851" w:left="1300" w:header="0" w:footer="482" w:gutter="0"/>
          <w:cols w:space="720"/>
        </w:sectPr>
      </w:pPr>
    </w:p>
    <w:p w:rsidR="009F060C" w:rsidRDefault="009F060C" w:rsidP="00AE5B60">
      <w:pPr>
        <w:spacing w:after="0" w:line="200" w:lineRule="exact"/>
        <w:jc w:val="both"/>
        <w:rPr>
          <w:sz w:val="20"/>
          <w:szCs w:val="20"/>
        </w:rPr>
      </w:pPr>
    </w:p>
    <w:p w:rsidR="009F060C" w:rsidRPr="00CF0F94" w:rsidRDefault="00AE5B60" w:rsidP="008B5126">
      <w:pPr>
        <w:spacing w:before="38" w:after="0" w:line="245" w:lineRule="auto"/>
        <w:ind w:left="2379" w:right="63"/>
        <w:jc w:val="both"/>
        <w:rPr>
          <w:rFonts w:ascii="Times New Roman" w:eastAsia="Times New Roman" w:hAnsi="Times New Roman" w:cs="Times New Roman"/>
          <w:sz w:val="20"/>
          <w:szCs w:val="19"/>
          <w:lang w:val="ru-RU"/>
        </w:rPr>
      </w:pPr>
      <w:r w:rsidRPr="00CF0F94">
        <w:rPr>
          <w:rFonts w:ascii="Times New Roman" w:eastAsia="Times New Roman" w:hAnsi="Times New Roman" w:cs="Times New Roman"/>
          <w:sz w:val="20"/>
          <w:szCs w:val="19"/>
        </w:rPr>
        <w:t xml:space="preserve">фактическое </w:t>
      </w:r>
      <w:r w:rsidR="00CD3DA4" w:rsidRPr="00CF0F94">
        <w:rPr>
          <w:rFonts w:ascii="Times New Roman" w:eastAsia="Times New Roman" w:hAnsi="Times New Roman" w:cs="Times New Roman"/>
          <w:sz w:val="20"/>
          <w:szCs w:val="19"/>
        </w:rPr>
        <w:t>уведомление о решении или дату, когда решение помещается в ADAMS.</w:t>
      </w:r>
    </w:p>
    <w:p w:rsidR="008B5126" w:rsidRPr="00CF0F94" w:rsidRDefault="008B5126" w:rsidP="008B5126">
      <w:pPr>
        <w:spacing w:before="38" w:after="0" w:line="245" w:lineRule="auto"/>
        <w:ind w:left="2379" w:right="63"/>
        <w:jc w:val="both"/>
        <w:rPr>
          <w:szCs w:val="20"/>
          <w:lang w:val="ru-RU"/>
        </w:rPr>
      </w:pPr>
    </w:p>
    <w:p w:rsidR="009F060C" w:rsidRPr="00CF0F94" w:rsidRDefault="00284AD1">
      <w:pPr>
        <w:spacing w:after="0" w:line="248" w:lineRule="auto"/>
        <w:ind w:left="2379" w:right="61" w:hanging="876"/>
        <w:jc w:val="both"/>
        <w:rPr>
          <w:rFonts w:ascii="Times New Roman" w:eastAsia="Times New Roman" w:hAnsi="Times New Roman" w:cs="Times New Roman"/>
          <w:sz w:val="20"/>
          <w:szCs w:val="19"/>
        </w:rPr>
      </w:pPr>
      <w:r w:rsidRPr="00CF0F94">
        <w:rPr>
          <w:rFonts w:ascii="Times New Roman" w:eastAsia="Times New Roman" w:hAnsi="Times New Roman" w:cs="Times New Roman"/>
          <w:sz w:val="20"/>
          <w:szCs w:val="19"/>
        </w:rPr>
        <w:t xml:space="preserve">15.1.3      </w:t>
      </w:r>
      <w:r w:rsidR="008B5126" w:rsidRPr="00CF0F94">
        <w:rPr>
          <w:rFonts w:ascii="Times New Roman" w:eastAsia="Times New Roman" w:hAnsi="Times New Roman" w:cs="Times New Roman"/>
          <w:sz w:val="20"/>
          <w:szCs w:val="19"/>
        </w:rPr>
        <w:t>Решение антидопинговой организации, национального апелляционного органа или CAS о приостановлении или отмене Последствий должно быть обязательным для CMAS и его национальных федераций без каких-либо дополнительных действий в более раннюю из дат, когда CMAS получит фактическое уведомление о решении. или дату передачи решения в АДАМС.</w:t>
      </w:r>
    </w:p>
    <w:p w:rsidR="009F060C" w:rsidRPr="00CF0F94" w:rsidRDefault="009F060C">
      <w:pPr>
        <w:spacing w:before="13" w:after="0" w:line="200" w:lineRule="exact"/>
        <w:rPr>
          <w:szCs w:val="20"/>
        </w:rPr>
      </w:pPr>
    </w:p>
    <w:p w:rsidR="009F060C" w:rsidRPr="00CF0F94" w:rsidRDefault="00284AD1" w:rsidP="008B5126">
      <w:pPr>
        <w:spacing w:after="0" w:line="248" w:lineRule="auto"/>
        <w:ind w:left="2379" w:right="62" w:hanging="876"/>
        <w:jc w:val="both"/>
        <w:rPr>
          <w:rFonts w:ascii="Times New Roman" w:eastAsia="Times New Roman" w:hAnsi="Times New Roman" w:cs="Times New Roman"/>
          <w:sz w:val="14"/>
          <w:szCs w:val="12"/>
          <w:lang w:val="ru-RU"/>
        </w:rPr>
      </w:pPr>
      <w:r w:rsidRPr="00CF0F94">
        <w:rPr>
          <w:rFonts w:ascii="Times New Roman" w:eastAsia="Times New Roman" w:hAnsi="Times New Roman" w:cs="Times New Roman"/>
          <w:sz w:val="20"/>
          <w:szCs w:val="19"/>
        </w:rPr>
        <w:t xml:space="preserve">15.1.4      </w:t>
      </w:r>
      <w:r w:rsidR="008B5126" w:rsidRPr="00CF0F94">
        <w:rPr>
          <w:rFonts w:ascii="Times New Roman" w:eastAsia="Times New Roman" w:hAnsi="Times New Roman" w:cs="Times New Roman"/>
          <w:sz w:val="20"/>
          <w:szCs w:val="19"/>
        </w:rPr>
        <w:t>Однако, несмотря на любое положение статьи 15.1.1, решение о нарушении антидопинговых правил Организацией крупного спортивного мероприятия, принятое в ускоренном порядке во время мероприятия, не является обязательным для CMAS или его национальных федераций, если только правила основного мероприятия не применяются. Организация предоставляет спортсмену или иному лицу возможность подать апелляцию в не ускоренных процедурах.</w:t>
      </w:r>
      <w:r w:rsidR="008B5126" w:rsidRPr="00CF0F94">
        <w:rPr>
          <w:rFonts w:ascii="Times New Roman" w:eastAsia="Times New Roman" w:hAnsi="Times New Roman" w:cs="Times New Roman"/>
          <w:sz w:val="20"/>
          <w:szCs w:val="19"/>
          <w:vertAlign w:val="superscript"/>
          <w:lang w:val="ru-RU"/>
        </w:rPr>
        <w:t>71</w:t>
      </w:r>
    </w:p>
    <w:p w:rsidR="009F060C" w:rsidRPr="00CF0F94" w:rsidRDefault="009F060C">
      <w:pPr>
        <w:spacing w:before="8" w:after="0" w:line="220" w:lineRule="exact"/>
        <w:rPr>
          <w:sz w:val="24"/>
        </w:rPr>
      </w:pPr>
    </w:p>
    <w:p w:rsidR="009F060C" w:rsidRPr="00CF0F94" w:rsidRDefault="00284AD1">
      <w:pPr>
        <w:spacing w:after="0" w:line="240" w:lineRule="auto"/>
        <w:ind w:left="802" w:right="1749"/>
        <w:jc w:val="both"/>
        <w:rPr>
          <w:rFonts w:ascii="Times New Roman" w:eastAsia="Times New Roman" w:hAnsi="Times New Roman" w:cs="Times New Roman"/>
          <w:sz w:val="20"/>
          <w:szCs w:val="19"/>
        </w:rPr>
      </w:pPr>
      <w:r w:rsidRPr="00CF0F94">
        <w:rPr>
          <w:rFonts w:ascii="Times New Roman" w:eastAsia="Times New Roman" w:hAnsi="Times New Roman" w:cs="Times New Roman"/>
          <w:sz w:val="20"/>
          <w:szCs w:val="19"/>
        </w:rPr>
        <w:t xml:space="preserve">15.2       </w:t>
      </w:r>
      <w:r w:rsidR="008B5126" w:rsidRPr="00CF0F94">
        <w:rPr>
          <w:rFonts w:ascii="Times New Roman" w:eastAsia="Times New Roman" w:hAnsi="Times New Roman" w:cs="Times New Roman"/>
          <w:sz w:val="20"/>
          <w:szCs w:val="19"/>
        </w:rPr>
        <w:t>Выполнение других решений антидопинговыми организациями</w:t>
      </w:r>
    </w:p>
    <w:p w:rsidR="009F060C" w:rsidRPr="00CF0F94" w:rsidRDefault="009F060C">
      <w:pPr>
        <w:spacing w:before="18" w:after="0" w:line="220" w:lineRule="exact"/>
        <w:rPr>
          <w:sz w:val="24"/>
        </w:rPr>
      </w:pPr>
    </w:p>
    <w:p w:rsidR="009F060C" w:rsidRPr="00CF0F94" w:rsidRDefault="00AD2F82" w:rsidP="008B5126">
      <w:pPr>
        <w:spacing w:after="0" w:line="246" w:lineRule="auto"/>
        <w:ind w:left="802" w:right="61"/>
        <w:jc w:val="both"/>
        <w:rPr>
          <w:rFonts w:ascii="Times New Roman" w:eastAsia="Times New Roman" w:hAnsi="Times New Roman" w:cs="Times New Roman"/>
          <w:sz w:val="14"/>
          <w:szCs w:val="12"/>
        </w:rPr>
      </w:pPr>
      <w:r w:rsidRPr="00CF0F94">
        <w:rPr>
          <w:rFonts w:ascii="Times New Roman" w:eastAsia="Times New Roman" w:hAnsi="Times New Roman" w:cs="Times New Roman"/>
          <w:sz w:val="20"/>
          <w:szCs w:val="19"/>
        </w:rPr>
        <w:t>CMAS и его национальные федерации могут принять решение о применении других антидопинговых решений, принятых антидопинговыми организациями, не описанных в статье 15.1.1 выше, например, временное отстранение до предварительного слушания или принятие Спортсменом или другим лицом.</w:t>
      </w:r>
      <w:r w:rsidRPr="00CF0F94">
        <w:rPr>
          <w:rFonts w:ascii="Times New Roman" w:eastAsia="Times New Roman" w:hAnsi="Times New Roman" w:cs="Times New Roman"/>
          <w:sz w:val="20"/>
          <w:szCs w:val="19"/>
          <w:vertAlign w:val="superscript"/>
          <w:lang w:val="ru-RU"/>
        </w:rPr>
        <w:t>72</w:t>
      </w:r>
    </w:p>
    <w:p w:rsidR="009F060C" w:rsidRPr="00CF0F94" w:rsidRDefault="009F060C">
      <w:pPr>
        <w:spacing w:before="10" w:after="0" w:line="220" w:lineRule="exact"/>
        <w:rPr>
          <w:sz w:val="24"/>
        </w:rPr>
      </w:pPr>
    </w:p>
    <w:p w:rsidR="009F060C" w:rsidRPr="00CF0F94" w:rsidRDefault="00284AD1">
      <w:pPr>
        <w:spacing w:after="0" w:line="240" w:lineRule="auto"/>
        <w:ind w:left="802" w:right="2204"/>
        <w:jc w:val="both"/>
        <w:rPr>
          <w:rFonts w:ascii="Times New Roman" w:eastAsia="Times New Roman" w:hAnsi="Times New Roman" w:cs="Times New Roman"/>
          <w:sz w:val="20"/>
          <w:szCs w:val="19"/>
        </w:rPr>
      </w:pPr>
      <w:r w:rsidRPr="00CF0F94">
        <w:rPr>
          <w:rFonts w:ascii="Times New Roman" w:eastAsia="Times New Roman" w:hAnsi="Times New Roman" w:cs="Times New Roman"/>
          <w:sz w:val="20"/>
          <w:szCs w:val="19"/>
        </w:rPr>
        <w:t xml:space="preserve">15.3       </w:t>
      </w:r>
      <w:r w:rsidR="00AD2F82" w:rsidRPr="00CF0F94">
        <w:rPr>
          <w:rFonts w:ascii="Times New Roman" w:eastAsia="Times New Roman" w:hAnsi="Times New Roman" w:cs="Times New Roman"/>
          <w:sz w:val="20"/>
          <w:szCs w:val="19"/>
        </w:rPr>
        <w:t>Выполнение решений органом, не подписавшим</w:t>
      </w:r>
    </w:p>
    <w:p w:rsidR="009F060C" w:rsidRPr="00CF0F94" w:rsidRDefault="009F060C">
      <w:pPr>
        <w:spacing w:before="18" w:after="0" w:line="220" w:lineRule="exact"/>
        <w:rPr>
          <w:sz w:val="24"/>
        </w:rPr>
      </w:pPr>
    </w:p>
    <w:p w:rsidR="009F060C" w:rsidRPr="00CF0F94" w:rsidRDefault="00AD2F82" w:rsidP="00AD2F82">
      <w:pPr>
        <w:spacing w:after="0" w:line="245" w:lineRule="auto"/>
        <w:ind w:left="802" w:right="60"/>
        <w:jc w:val="both"/>
        <w:rPr>
          <w:rFonts w:ascii="Times New Roman" w:eastAsia="Times New Roman" w:hAnsi="Times New Roman" w:cs="Times New Roman"/>
          <w:sz w:val="14"/>
          <w:szCs w:val="12"/>
        </w:rPr>
      </w:pPr>
      <w:r w:rsidRPr="00CF0F94">
        <w:rPr>
          <w:rFonts w:ascii="Times New Roman" w:eastAsia="Times New Roman" w:hAnsi="Times New Roman" w:cs="Times New Roman"/>
          <w:sz w:val="20"/>
          <w:szCs w:val="19"/>
        </w:rPr>
        <w:t>Антидопинговое решение органа, не подписавшего Кодекс, должно выполняться CMAS и его национальными федерациями, если CMAS обнаружит, что решение претендует на то, чтобы соответствовать полномочиям этого органа и антидопинговым правилам этого органа. в остальном соответствуют Кодексу</w:t>
      </w:r>
      <w:r w:rsidR="00284AD1" w:rsidRPr="00CF0F94">
        <w:rPr>
          <w:rFonts w:ascii="Times New Roman" w:eastAsia="Times New Roman" w:hAnsi="Times New Roman" w:cs="Times New Roman"/>
          <w:sz w:val="20"/>
          <w:szCs w:val="19"/>
        </w:rPr>
        <w:t>.</w:t>
      </w:r>
      <w:r w:rsidRPr="00CF0F94">
        <w:rPr>
          <w:rFonts w:ascii="Times New Roman" w:eastAsia="Times New Roman" w:hAnsi="Times New Roman" w:cs="Times New Roman"/>
          <w:sz w:val="20"/>
          <w:szCs w:val="19"/>
          <w:vertAlign w:val="superscript"/>
          <w:lang w:val="ru-RU"/>
        </w:rPr>
        <w:t>73</w:t>
      </w:r>
    </w:p>
    <w:p w:rsidR="009F060C" w:rsidRPr="00CF0F94" w:rsidRDefault="009F060C">
      <w:pPr>
        <w:spacing w:before="8" w:after="0" w:line="220" w:lineRule="exact"/>
        <w:rPr>
          <w:sz w:val="24"/>
        </w:rPr>
      </w:pPr>
    </w:p>
    <w:p w:rsidR="009F060C" w:rsidRPr="00CF0F94" w:rsidRDefault="00F60784">
      <w:pPr>
        <w:tabs>
          <w:tab w:val="left" w:pos="1500"/>
        </w:tabs>
        <w:spacing w:after="0" w:line="215" w:lineRule="exact"/>
        <w:ind w:left="102" w:right="-20"/>
        <w:rPr>
          <w:rFonts w:ascii="Times New Roman" w:eastAsia="Times New Roman" w:hAnsi="Times New Roman" w:cs="Times New Roman"/>
          <w:sz w:val="20"/>
          <w:szCs w:val="19"/>
        </w:rPr>
      </w:pPr>
      <w:r w:rsidRPr="00CF0F94">
        <w:rPr>
          <w:rFonts w:ascii="Times New Roman" w:eastAsia="Times New Roman" w:hAnsi="Times New Roman" w:cs="Times New Roman"/>
          <w:position w:val="-1"/>
          <w:sz w:val="20"/>
          <w:szCs w:val="19"/>
        </w:rPr>
        <w:t xml:space="preserve">СТАТЬЯ 16 </w:t>
      </w:r>
      <w:r w:rsidRPr="00CF0F94">
        <w:rPr>
          <w:rFonts w:ascii="Times New Roman" w:eastAsia="Times New Roman" w:hAnsi="Times New Roman" w:cs="Times New Roman"/>
          <w:position w:val="-1"/>
          <w:sz w:val="20"/>
          <w:szCs w:val="19"/>
          <w:lang w:val="ru-RU"/>
        </w:rPr>
        <w:tab/>
      </w:r>
      <w:r w:rsidRPr="00CF0F94">
        <w:rPr>
          <w:rFonts w:ascii="Times New Roman" w:eastAsia="Times New Roman" w:hAnsi="Times New Roman" w:cs="Times New Roman"/>
          <w:position w:val="-1"/>
          <w:sz w:val="20"/>
          <w:szCs w:val="19"/>
        </w:rPr>
        <w:t>ПРАВИЛА ОГРАНИЧЕНИЙ</w:t>
      </w:r>
    </w:p>
    <w:p w:rsidR="009F060C" w:rsidRPr="00CF0F94" w:rsidRDefault="009F060C">
      <w:pPr>
        <w:spacing w:after="0" w:line="200" w:lineRule="exact"/>
        <w:rPr>
          <w:szCs w:val="20"/>
        </w:rPr>
      </w:pPr>
    </w:p>
    <w:p w:rsidR="009F060C" w:rsidRDefault="009F060C">
      <w:pPr>
        <w:spacing w:before="19" w:after="0" w:line="220" w:lineRule="exact"/>
      </w:pPr>
    </w:p>
    <w:p w:rsidR="009F060C" w:rsidRDefault="00F07C0F">
      <w:pPr>
        <w:spacing w:before="50" w:after="0" w:line="251" w:lineRule="auto"/>
        <w:ind w:left="366" w:right="60" w:hanging="264"/>
        <w:jc w:val="both"/>
        <w:rPr>
          <w:rFonts w:ascii="Times New Roman" w:eastAsia="Times New Roman" w:hAnsi="Times New Roman" w:cs="Times New Roman"/>
          <w:sz w:val="15"/>
          <w:szCs w:val="15"/>
        </w:rPr>
      </w:pPr>
      <w:r>
        <w:pict>
          <v:group id="_x0000_s1045" style="position:absolute;left:0;text-align:left;margin-left:70.1pt;margin-top:-1.5pt;width:140.15pt;height:.1pt;z-index:-2278;mso-position-horizontal-relative:page" coordorigin="1402,-30" coordsize="2803,2">
            <v:shape id="_x0000_s1046" style="position:absolute;left:1402;top:-30;width:2803;height:2" coordorigin="1402,-30" coordsize="2803,0" path="m1402,-30r2803,e" filled="f" strokeweight=".7pt">
              <v:path arrowok="t"/>
            </v:shape>
            <w10:wrap anchorx="page"/>
          </v:group>
        </w:pict>
      </w:r>
      <w:r w:rsidR="00284AD1">
        <w:rPr>
          <w:rFonts w:ascii="Times New Roman" w:eastAsia="Times New Roman" w:hAnsi="Times New Roman" w:cs="Times New Roman"/>
          <w:spacing w:val="-1"/>
          <w:position w:val="9"/>
          <w:sz w:val="11"/>
          <w:szCs w:val="11"/>
        </w:rPr>
        <w:t>7</w:t>
      </w:r>
      <w:r w:rsidR="00CF0F94">
        <w:rPr>
          <w:rFonts w:ascii="Times New Roman" w:eastAsia="Times New Roman" w:hAnsi="Times New Roman" w:cs="Times New Roman"/>
          <w:position w:val="9"/>
          <w:sz w:val="11"/>
          <w:szCs w:val="11"/>
        </w:rPr>
        <w:t xml:space="preserve">1 </w:t>
      </w:r>
      <w:r w:rsidR="00CF0F94">
        <w:rPr>
          <w:rFonts w:ascii="Times New Roman" w:eastAsia="Times New Roman" w:hAnsi="Times New Roman" w:cs="Times New Roman"/>
          <w:position w:val="9"/>
          <w:sz w:val="11"/>
          <w:szCs w:val="11"/>
          <w:lang w:val="ru-RU"/>
        </w:rPr>
        <w:t xml:space="preserve"> </w:t>
      </w:r>
      <w:r w:rsidR="00284AD1">
        <w:rPr>
          <w:rFonts w:ascii="Times New Roman" w:eastAsia="Times New Roman" w:hAnsi="Times New Roman" w:cs="Times New Roman"/>
          <w:w w:val="86"/>
          <w:sz w:val="15"/>
          <w:szCs w:val="15"/>
        </w:rPr>
        <w:t>[</w:t>
      </w:r>
      <w:r w:rsidR="00F60784" w:rsidRPr="00F60784">
        <w:rPr>
          <w:rFonts w:ascii="Times New Roman" w:eastAsia="Times New Roman" w:hAnsi="Times New Roman" w:cs="Times New Roman"/>
          <w:spacing w:val="-3"/>
          <w:w w:val="112"/>
          <w:sz w:val="15"/>
          <w:szCs w:val="15"/>
        </w:rPr>
        <w:t>Комментарий к Статье 15.1.4: В качестве примера, если правила организации крупного спортивного мероприятия предоставляют спортсмену или другому лицу возможность выбора ускоренной апелляции в CAS или апелляции в CAS в соответствии с обычной процедурой CAS, окончательное решение или решение Организация крупного мероприятия имеет обязательную силу для других подписавших сторон, независимо от того, выберет ли спортсмен или иное лицо вариант ускоренной апелляции.</w:t>
      </w:r>
      <w:r w:rsidR="00284AD1">
        <w:rPr>
          <w:rFonts w:ascii="Times New Roman" w:eastAsia="Times New Roman" w:hAnsi="Times New Roman" w:cs="Times New Roman"/>
          <w:w w:val="115"/>
          <w:sz w:val="15"/>
          <w:szCs w:val="15"/>
        </w:rPr>
        <w:t>.</w:t>
      </w:r>
      <w:r w:rsidR="00284AD1">
        <w:rPr>
          <w:rFonts w:ascii="Times New Roman" w:eastAsia="Times New Roman" w:hAnsi="Times New Roman" w:cs="Times New Roman"/>
          <w:w w:val="86"/>
          <w:sz w:val="15"/>
          <w:szCs w:val="15"/>
        </w:rPr>
        <w:t>]</w:t>
      </w:r>
    </w:p>
    <w:p w:rsidR="009F060C" w:rsidRDefault="009F060C">
      <w:pPr>
        <w:spacing w:before="2" w:after="0" w:line="140" w:lineRule="exact"/>
        <w:rPr>
          <w:sz w:val="14"/>
          <w:szCs w:val="14"/>
        </w:rPr>
      </w:pPr>
    </w:p>
    <w:p w:rsidR="009F060C" w:rsidRDefault="00284AD1">
      <w:pPr>
        <w:spacing w:after="0" w:line="249" w:lineRule="auto"/>
        <w:ind w:left="366" w:right="60" w:hanging="264"/>
        <w:jc w:val="both"/>
        <w:rPr>
          <w:rFonts w:ascii="Times New Roman" w:eastAsia="Times New Roman" w:hAnsi="Times New Roman" w:cs="Times New Roman"/>
          <w:sz w:val="15"/>
          <w:szCs w:val="15"/>
        </w:rPr>
      </w:pPr>
      <w:r>
        <w:rPr>
          <w:rFonts w:ascii="Times New Roman" w:eastAsia="Times New Roman" w:hAnsi="Times New Roman" w:cs="Times New Roman"/>
          <w:spacing w:val="-1"/>
          <w:position w:val="9"/>
          <w:sz w:val="11"/>
          <w:szCs w:val="11"/>
        </w:rPr>
        <w:t>7</w:t>
      </w:r>
      <w:r>
        <w:rPr>
          <w:rFonts w:ascii="Times New Roman" w:eastAsia="Times New Roman" w:hAnsi="Times New Roman" w:cs="Times New Roman"/>
          <w:position w:val="9"/>
          <w:sz w:val="11"/>
          <w:szCs w:val="11"/>
        </w:rPr>
        <w:t xml:space="preserve">2  </w:t>
      </w:r>
      <w:r>
        <w:rPr>
          <w:rFonts w:ascii="Times New Roman" w:eastAsia="Times New Roman" w:hAnsi="Times New Roman" w:cs="Times New Roman"/>
          <w:w w:val="86"/>
          <w:sz w:val="15"/>
          <w:szCs w:val="15"/>
        </w:rPr>
        <w:t>[</w:t>
      </w:r>
      <w:r w:rsidR="00F60784" w:rsidRPr="00F60784">
        <w:rPr>
          <w:rFonts w:ascii="Times New Roman" w:eastAsia="Times New Roman" w:hAnsi="Times New Roman" w:cs="Times New Roman"/>
          <w:spacing w:val="-3"/>
          <w:w w:val="112"/>
          <w:sz w:val="15"/>
          <w:szCs w:val="15"/>
        </w:rPr>
        <w:t>Комментарий к Статьям 15.1 и 15.2: Решения Антидопинговой организации в соответствии со Статьей 15.1 автоматически выполняются другими Подписавшимися сторонами без требования какого-либо решения или дальнейших действий со стороны Подписавших сторон. Например, когда национальная антидопинговая организация решает временно отстранить спортсмена, это решение автоматически вступает в силу на уровне Международной федерации. Чтобы было ясно, «решение» - это решение, которое принимает Национальная антидопинговая организация, а не отдельное решение, которое должна принимать Международная федерация. Таким образом, любое заявление спортсмена о том, что временное отстранение было наложено ненадлежащим образом, может быть подано только против Национальной антидопинговой организации. Выполнение решений антидопинговых организаций в соответствии со статьей 15.2 зависит от усмотрения каждой Подписавшейся стороны. Выполнение Подписавшейся стороной решения в соответствии со Статьей 15.1 или Статьей 15.2 не подлежит обжалованию отдельно от апелляции основного решения. Степень признания решений других антидопинговых организаций о ТИ определяется Статьей 4.4 и Международным стандартом разрешений на терапевтическое использование.</w:t>
      </w:r>
      <w:r>
        <w:rPr>
          <w:rFonts w:ascii="Times New Roman" w:eastAsia="Times New Roman" w:hAnsi="Times New Roman" w:cs="Times New Roman"/>
          <w:w w:val="86"/>
          <w:sz w:val="15"/>
          <w:szCs w:val="15"/>
        </w:rPr>
        <w:t>]</w:t>
      </w:r>
    </w:p>
    <w:p w:rsidR="009F060C" w:rsidRDefault="009F060C">
      <w:pPr>
        <w:spacing w:before="3" w:after="0" w:line="140" w:lineRule="exact"/>
        <w:rPr>
          <w:sz w:val="14"/>
          <w:szCs w:val="14"/>
        </w:rPr>
      </w:pPr>
    </w:p>
    <w:p w:rsidR="009F060C" w:rsidRDefault="00284AD1">
      <w:pPr>
        <w:spacing w:after="0" w:line="249" w:lineRule="auto"/>
        <w:ind w:left="366" w:right="62" w:hanging="264"/>
        <w:jc w:val="both"/>
        <w:rPr>
          <w:rFonts w:ascii="Times New Roman" w:eastAsia="Times New Roman" w:hAnsi="Times New Roman" w:cs="Times New Roman"/>
          <w:w w:val="86"/>
          <w:sz w:val="15"/>
          <w:szCs w:val="15"/>
          <w:lang w:val="ru-RU"/>
        </w:rPr>
      </w:pPr>
      <w:r>
        <w:rPr>
          <w:rFonts w:ascii="Times New Roman" w:eastAsia="Times New Roman" w:hAnsi="Times New Roman" w:cs="Times New Roman"/>
          <w:spacing w:val="-1"/>
          <w:position w:val="9"/>
          <w:sz w:val="11"/>
          <w:szCs w:val="11"/>
        </w:rPr>
        <w:t>7</w:t>
      </w:r>
      <w:r w:rsidR="00CF0F94">
        <w:rPr>
          <w:rFonts w:ascii="Times New Roman" w:eastAsia="Times New Roman" w:hAnsi="Times New Roman" w:cs="Times New Roman"/>
          <w:position w:val="9"/>
          <w:sz w:val="11"/>
          <w:szCs w:val="11"/>
        </w:rPr>
        <w:t xml:space="preserve">3  </w:t>
      </w:r>
      <w:r>
        <w:rPr>
          <w:rFonts w:ascii="Times New Roman" w:eastAsia="Times New Roman" w:hAnsi="Times New Roman" w:cs="Times New Roman"/>
          <w:spacing w:val="17"/>
          <w:position w:val="9"/>
          <w:sz w:val="11"/>
          <w:szCs w:val="11"/>
        </w:rPr>
        <w:t xml:space="preserve"> </w:t>
      </w:r>
      <w:r>
        <w:rPr>
          <w:rFonts w:ascii="Times New Roman" w:eastAsia="Times New Roman" w:hAnsi="Times New Roman" w:cs="Times New Roman"/>
          <w:w w:val="86"/>
          <w:sz w:val="15"/>
          <w:szCs w:val="15"/>
        </w:rPr>
        <w:t>[</w:t>
      </w:r>
      <w:r w:rsidR="00CF0F94" w:rsidRPr="00CF0F94">
        <w:rPr>
          <w:rFonts w:ascii="Times New Roman" w:eastAsia="Times New Roman" w:hAnsi="Times New Roman" w:cs="Times New Roman"/>
          <w:spacing w:val="-3"/>
          <w:w w:val="112"/>
          <w:sz w:val="15"/>
          <w:szCs w:val="15"/>
        </w:rPr>
        <w:t>Комментарий к Статье 15.3: Если решение органа, не принявшего Кодекс, в некоторых отношениях соответствует Кодексу, а в других отношениях не соответствует Кодексу, CMAS, другие Подписавшие стороны и национальные федерации должны попытаться применить решение в соответствии с принципами код. Например, если в процессе, соответствующем Кодексу, не подписавшаяся сторона обнаружит, что спортсмен совершил нарушение антидопинговых правил из-за наличия запрещенной субстанции в организме спортсмена, но срок дисквалификации короче, чем период, предусмотренный в Кодексе, затем CMAS и все другие Подписавшие стороны должны признать факт нарушения антидопинговых правил, а Национальная антидопинговая организация спортсмена должна провести слушание в соответствии со статьей 8, чтобы определить, предусмотрен ли более длительный срок дисквалификации. в Кодексе должны быть наложены. Выполнение решения CMAS или другой Подписавшейся стороной или их решение не выполнять решение в соответствии со статьей 15.3 может быть обжаловано в соответствии со статьей 13.</w:t>
      </w:r>
      <w:r>
        <w:rPr>
          <w:rFonts w:ascii="Times New Roman" w:eastAsia="Times New Roman" w:hAnsi="Times New Roman" w:cs="Times New Roman"/>
          <w:spacing w:val="-3"/>
          <w:w w:val="115"/>
          <w:sz w:val="15"/>
          <w:szCs w:val="15"/>
        </w:rPr>
        <w:t>.</w:t>
      </w:r>
      <w:r>
        <w:rPr>
          <w:rFonts w:ascii="Times New Roman" w:eastAsia="Times New Roman" w:hAnsi="Times New Roman" w:cs="Times New Roman"/>
          <w:w w:val="86"/>
          <w:sz w:val="15"/>
          <w:szCs w:val="15"/>
        </w:rPr>
        <w:t>]</w:t>
      </w:r>
    </w:p>
    <w:p w:rsidR="00AE5B60" w:rsidRDefault="00AE5B60">
      <w:pPr>
        <w:spacing w:after="0" w:line="249" w:lineRule="auto"/>
        <w:ind w:left="366" w:right="62" w:hanging="264"/>
        <w:jc w:val="both"/>
        <w:rPr>
          <w:rFonts w:ascii="Times New Roman" w:eastAsia="Times New Roman" w:hAnsi="Times New Roman" w:cs="Times New Roman"/>
          <w:w w:val="86"/>
          <w:sz w:val="15"/>
          <w:szCs w:val="15"/>
          <w:lang w:val="ru-RU"/>
        </w:rPr>
      </w:pPr>
    </w:p>
    <w:p w:rsidR="00AE5B60" w:rsidRDefault="00AE5B60">
      <w:pPr>
        <w:spacing w:after="0" w:line="249" w:lineRule="auto"/>
        <w:ind w:left="366" w:right="62" w:hanging="264"/>
        <w:jc w:val="both"/>
        <w:rPr>
          <w:rFonts w:ascii="Times New Roman" w:eastAsia="Times New Roman" w:hAnsi="Times New Roman" w:cs="Times New Roman"/>
          <w:w w:val="86"/>
          <w:sz w:val="15"/>
          <w:szCs w:val="15"/>
          <w:lang w:val="ru-RU"/>
        </w:rPr>
      </w:pPr>
    </w:p>
    <w:p w:rsidR="00AE5B60" w:rsidRDefault="00AE5B60">
      <w:pPr>
        <w:spacing w:after="0" w:line="249" w:lineRule="auto"/>
        <w:ind w:left="366" w:right="62" w:hanging="264"/>
        <w:jc w:val="both"/>
        <w:rPr>
          <w:rFonts w:ascii="Times New Roman" w:eastAsia="Times New Roman" w:hAnsi="Times New Roman" w:cs="Times New Roman"/>
          <w:w w:val="86"/>
          <w:sz w:val="15"/>
          <w:szCs w:val="15"/>
          <w:lang w:val="ru-RU"/>
        </w:rPr>
      </w:pPr>
    </w:p>
    <w:p w:rsidR="00CF0F94" w:rsidRDefault="00CF0F94">
      <w:pPr>
        <w:spacing w:after="0" w:line="249" w:lineRule="auto"/>
        <w:ind w:left="366" w:right="62" w:hanging="264"/>
        <w:jc w:val="both"/>
        <w:rPr>
          <w:rFonts w:ascii="Times New Roman" w:eastAsia="Times New Roman" w:hAnsi="Times New Roman" w:cs="Times New Roman"/>
          <w:w w:val="86"/>
          <w:sz w:val="15"/>
          <w:szCs w:val="15"/>
          <w:lang w:val="ru-RU"/>
        </w:rPr>
      </w:pPr>
    </w:p>
    <w:p w:rsidR="00CF0F94" w:rsidRDefault="00CF0F94">
      <w:pPr>
        <w:spacing w:after="0" w:line="249" w:lineRule="auto"/>
        <w:ind w:left="366" w:right="62" w:hanging="264"/>
        <w:jc w:val="both"/>
        <w:rPr>
          <w:rFonts w:ascii="Times New Roman" w:eastAsia="Times New Roman" w:hAnsi="Times New Roman" w:cs="Times New Roman"/>
          <w:w w:val="86"/>
          <w:sz w:val="15"/>
          <w:szCs w:val="15"/>
          <w:lang w:val="ru-RU"/>
        </w:rPr>
      </w:pPr>
    </w:p>
    <w:p w:rsidR="00CF0F94" w:rsidRDefault="00CF0F94">
      <w:pPr>
        <w:spacing w:after="0" w:line="249" w:lineRule="auto"/>
        <w:ind w:left="366" w:right="62" w:hanging="264"/>
        <w:jc w:val="both"/>
        <w:rPr>
          <w:rFonts w:ascii="Times New Roman" w:eastAsia="Times New Roman" w:hAnsi="Times New Roman" w:cs="Times New Roman"/>
          <w:w w:val="86"/>
          <w:sz w:val="15"/>
          <w:szCs w:val="15"/>
          <w:lang w:val="ru-RU"/>
        </w:rPr>
      </w:pPr>
    </w:p>
    <w:p w:rsidR="00CF0F94" w:rsidRDefault="00CF0F94">
      <w:pPr>
        <w:spacing w:after="0" w:line="249" w:lineRule="auto"/>
        <w:ind w:left="366" w:right="62" w:hanging="264"/>
        <w:jc w:val="both"/>
        <w:rPr>
          <w:rFonts w:ascii="Times New Roman" w:eastAsia="Times New Roman" w:hAnsi="Times New Roman" w:cs="Times New Roman"/>
          <w:w w:val="86"/>
          <w:sz w:val="15"/>
          <w:szCs w:val="15"/>
          <w:lang w:val="ru-RU"/>
        </w:rPr>
      </w:pPr>
    </w:p>
    <w:p w:rsidR="00AE5B60" w:rsidRPr="00244D25" w:rsidRDefault="00AE5B60" w:rsidP="00AE5B60">
      <w:pPr>
        <w:tabs>
          <w:tab w:val="left" w:pos="7660"/>
        </w:tabs>
        <w:spacing w:before="42" w:after="0" w:line="240" w:lineRule="auto"/>
        <w:ind w:left="102" w:right="-20"/>
        <w:rPr>
          <w:rFonts w:ascii="Times New Roman" w:eastAsia="Times New Roman" w:hAnsi="Times New Roman" w:cs="Times New Roman"/>
          <w:sz w:val="20"/>
          <w:szCs w:val="20"/>
          <w:lang w:val="ru-RU"/>
        </w:rPr>
      </w:pPr>
      <w:r w:rsidRPr="00244D25">
        <w:rPr>
          <w:rFonts w:ascii="Times New Roman" w:hAnsi="Times New Roman" w:cs="Times New Roman"/>
          <w:sz w:val="20"/>
          <w:szCs w:val="20"/>
        </w:rPr>
        <w:t>Антидопинговые правила CMAS 2021</w:t>
      </w:r>
      <w:r w:rsidRPr="00244D25">
        <w:rPr>
          <w:rFonts w:ascii="Times New Roman" w:eastAsia="Times New Roman" w:hAnsi="Times New Roman" w:cs="Times New Roman"/>
          <w:sz w:val="20"/>
          <w:szCs w:val="20"/>
        </w:rPr>
        <w:tab/>
      </w:r>
      <w:r w:rsidRPr="00244D25">
        <w:rPr>
          <w:rFonts w:ascii="Times New Roman" w:eastAsia="Times New Roman" w:hAnsi="Times New Roman" w:cs="Times New Roman"/>
          <w:sz w:val="20"/>
          <w:szCs w:val="20"/>
          <w:lang w:val="ru-RU"/>
        </w:rPr>
        <w:t>Страница</w:t>
      </w:r>
      <w:r w:rsidRPr="00244D2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lang w:val="ru-RU"/>
        </w:rPr>
        <w:t>54</w:t>
      </w:r>
      <w:r w:rsidRPr="00244D25">
        <w:rPr>
          <w:rFonts w:ascii="Times New Roman" w:eastAsia="Times New Roman" w:hAnsi="Times New Roman" w:cs="Times New Roman"/>
          <w:sz w:val="20"/>
          <w:szCs w:val="20"/>
          <w:lang w:val="ru-RU"/>
        </w:rPr>
        <w:t xml:space="preserve"> из 69</w:t>
      </w:r>
    </w:p>
    <w:p w:rsidR="00AE5B60" w:rsidRPr="00AE5B60" w:rsidRDefault="00AE5B60">
      <w:pPr>
        <w:spacing w:after="0" w:line="249" w:lineRule="auto"/>
        <w:ind w:left="366" w:right="62" w:hanging="264"/>
        <w:jc w:val="both"/>
        <w:rPr>
          <w:rFonts w:ascii="Times New Roman" w:eastAsia="Times New Roman" w:hAnsi="Times New Roman" w:cs="Times New Roman"/>
          <w:sz w:val="15"/>
          <w:szCs w:val="15"/>
          <w:lang w:val="ru-RU"/>
        </w:rPr>
      </w:pPr>
    </w:p>
    <w:p w:rsidR="009F060C" w:rsidRDefault="009F060C">
      <w:pPr>
        <w:spacing w:after="0"/>
        <w:jc w:val="both"/>
        <w:sectPr w:rsidR="009F060C" w:rsidSect="00AE5B60">
          <w:pgSz w:w="11920" w:h="16840"/>
          <w:pgMar w:top="709" w:right="1280" w:bottom="851" w:left="1300" w:header="0" w:footer="482" w:gutter="0"/>
          <w:cols w:space="720"/>
        </w:sectPr>
      </w:pPr>
    </w:p>
    <w:p w:rsidR="009F060C" w:rsidRPr="00A035C1" w:rsidRDefault="009F060C">
      <w:pPr>
        <w:spacing w:after="0" w:line="200" w:lineRule="exact"/>
        <w:rPr>
          <w:sz w:val="20"/>
          <w:szCs w:val="20"/>
        </w:rPr>
      </w:pPr>
    </w:p>
    <w:p w:rsidR="009F060C" w:rsidRPr="00A035C1" w:rsidRDefault="00CF0F94">
      <w:pPr>
        <w:spacing w:before="38" w:after="0" w:line="246" w:lineRule="auto"/>
        <w:ind w:left="102" w:right="61"/>
        <w:jc w:val="both"/>
        <w:rPr>
          <w:rFonts w:ascii="Times New Roman" w:eastAsia="Times New Roman" w:hAnsi="Times New Roman" w:cs="Times New Roman"/>
          <w:sz w:val="20"/>
          <w:szCs w:val="20"/>
        </w:rPr>
      </w:pPr>
      <w:r w:rsidRPr="00A035C1">
        <w:rPr>
          <w:rFonts w:ascii="Times New Roman" w:eastAsia="Times New Roman" w:hAnsi="Times New Roman" w:cs="Times New Roman"/>
          <w:sz w:val="20"/>
          <w:szCs w:val="20"/>
        </w:rPr>
        <w:t>Никакое судебное разбирательство по делу о нарушении антидопинговых правил не может быть начато в отношении спортсмена или другого лица, если он или она не были уведомлены о нарушении антидопинговых правил, как это предусмотрено в статье 7, или если уведомление не было предпринято разумно, в течение десяти (10) лет с момента дата, когда считается, что нарушение произошло</w:t>
      </w:r>
      <w:r w:rsidR="00284AD1" w:rsidRPr="00A035C1">
        <w:rPr>
          <w:rFonts w:ascii="Times New Roman" w:eastAsia="Times New Roman" w:hAnsi="Times New Roman" w:cs="Times New Roman"/>
          <w:sz w:val="20"/>
          <w:szCs w:val="20"/>
        </w:rPr>
        <w:t>.</w:t>
      </w:r>
    </w:p>
    <w:p w:rsidR="009F060C" w:rsidRPr="00A035C1" w:rsidRDefault="009F060C">
      <w:pPr>
        <w:spacing w:before="15" w:after="0" w:line="200" w:lineRule="exact"/>
        <w:rPr>
          <w:sz w:val="20"/>
          <w:szCs w:val="20"/>
        </w:rPr>
      </w:pPr>
    </w:p>
    <w:p w:rsidR="009F060C" w:rsidRPr="00A035C1" w:rsidRDefault="00CF0F94" w:rsidP="00CF0F94">
      <w:pPr>
        <w:spacing w:before="18" w:after="0" w:line="220" w:lineRule="exact"/>
        <w:ind w:left="142"/>
        <w:rPr>
          <w:rFonts w:ascii="Times New Roman" w:eastAsia="Times New Roman" w:hAnsi="Times New Roman" w:cs="Times New Roman"/>
          <w:sz w:val="20"/>
          <w:szCs w:val="20"/>
          <w:lang w:val="ru-RU"/>
        </w:rPr>
      </w:pPr>
      <w:r w:rsidRPr="00A035C1">
        <w:rPr>
          <w:rFonts w:ascii="Times New Roman" w:eastAsia="Times New Roman" w:hAnsi="Times New Roman" w:cs="Times New Roman"/>
          <w:sz w:val="20"/>
          <w:szCs w:val="20"/>
        </w:rPr>
        <w:t xml:space="preserve">СТАТЬЯ 17 </w:t>
      </w:r>
      <w:r w:rsidRPr="00A035C1">
        <w:rPr>
          <w:rFonts w:ascii="Times New Roman" w:eastAsia="Times New Roman" w:hAnsi="Times New Roman" w:cs="Times New Roman"/>
          <w:sz w:val="20"/>
          <w:szCs w:val="20"/>
          <w:lang w:val="ru-RU"/>
        </w:rPr>
        <w:tab/>
      </w:r>
      <w:r w:rsidRPr="00A035C1">
        <w:rPr>
          <w:rFonts w:ascii="Times New Roman" w:eastAsia="Times New Roman" w:hAnsi="Times New Roman" w:cs="Times New Roman"/>
          <w:sz w:val="20"/>
          <w:szCs w:val="20"/>
        </w:rPr>
        <w:t>ОБРАЗОВАНИЕ</w:t>
      </w:r>
    </w:p>
    <w:p w:rsidR="00CF0F94" w:rsidRPr="00A035C1" w:rsidRDefault="00CF0F94">
      <w:pPr>
        <w:spacing w:before="18" w:after="0" w:line="220" w:lineRule="exact"/>
        <w:rPr>
          <w:sz w:val="20"/>
          <w:szCs w:val="20"/>
          <w:lang w:val="ru-RU"/>
        </w:rPr>
      </w:pPr>
    </w:p>
    <w:p w:rsidR="004147F4" w:rsidRPr="00A035C1" w:rsidRDefault="004147F4" w:rsidP="004147F4">
      <w:pPr>
        <w:spacing w:after="0" w:line="245" w:lineRule="auto"/>
        <w:ind w:left="102" w:right="63"/>
        <w:jc w:val="both"/>
        <w:rPr>
          <w:rFonts w:ascii="Times New Roman" w:eastAsia="Times New Roman" w:hAnsi="Times New Roman" w:cs="Times New Roman"/>
          <w:sz w:val="20"/>
          <w:szCs w:val="20"/>
        </w:rPr>
      </w:pPr>
      <w:r w:rsidRPr="00A035C1">
        <w:rPr>
          <w:rFonts w:ascii="Times New Roman" w:eastAsia="Times New Roman" w:hAnsi="Times New Roman" w:cs="Times New Roman"/>
          <w:sz w:val="20"/>
          <w:szCs w:val="20"/>
        </w:rPr>
        <w:t>CMAS должен планировать, внедрять, оценивать и продвигать образование в соответствии с требованиями статьи 18.2 Кодекса и Международного стандарта образования.</w:t>
      </w:r>
    </w:p>
    <w:p w:rsidR="004147F4" w:rsidRPr="00A035C1" w:rsidRDefault="004147F4" w:rsidP="004147F4">
      <w:pPr>
        <w:spacing w:after="0" w:line="245" w:lineRule="auto"/>
        <w:ind w:left="102" w:right="63"/>
        <w:jc w:val="both"/>
        <w:rPr>
          <w:rFonts w:ascii="Times New Roman" w:eastAsia="Times New Roman" w:hAnsi="Times New Roman" w:cs="Times New Roman"/>
          <w:sz w:val="20"/>
          <w:szCs w:val="20"/>
        </w:rPr>
      </w:pPr>
    </w:p>
    <w:p w:rsidR="004147F4" w:rsidRPr="00A035C1" w:rsidRDefault="004147F4" w:rsidP="004147F4">
      <w:pPr>
        <w:spacing w:after="0" w:line="245" w:lineRule="auto"/>
        <w:ind w:left="102" w:right="63"/>
        <w:jc w:val="both"/>
        <w:rPr>
          <w:rFonts w:ascii="Times New Roman" w:eastAsia="Times New Roman" w:hAnsi="Times New Roman" w:cs="Times New Roman"/>
          <w:sz w:val="20"/>
          <w:szCs w:val="20"/>
        </w:rPr>
      </w:pPr>
      <w:r w:rsidRPr="00A035C1">
        <w:rPr>
          <w:rFonts w:ascii="Times New Roman" w:eastAsia="Times New Roman" w:hAnsi="Times New Roman" w:cs="Times New Roman"/>
          <w:sz w:val="20"/>
          <w:szCs w:val="20"/>
        </w:rPr>
        <w:t>CMAS может потребовать от спортсменов завершить образовательные мероприятия до и / или во время их участия в выбранных соревнованиях (например, молодежных чемпионатах мира) в качестве условия такого участия. Список мероприятий, в которых спортсмены должны будут пройти образовательные мероприятия в качестве условия участия, будет опубликован на веб-сайте CMAS.</w:t>
      </w:r>
    </w:p>
    <w:p w:rsidR="004147F4" w:rsidRPr="00A035C1" w:rsidRDefault="004147F4" w:rsidP="004147F4">
      <w:pPr>
        <w:spacing w:after="0" w:line="245" w:lineRule="auto"/>
        <w:ind w:left="102" w:right="63"/>
        <w:jc w:val="both"/>
        <w:rPr>
          <w:rFonts w:ascii="Times New Roman" w:eastAsia="Times New Roman" w:hAnsi="Times New Roman" w:cs="Times New Roman"/>
          <w:sz w:val="20"/>
          <w:szCs w:val="20"/>
        </w:rPr>
      </w:pPr>
    </w:p>
    <w:p w:rsidR="004147F4" w:rsidRPr="00A035C1" w:rsidRDefault="004147F4" w:rsidP="004147F4">
      <w:pPr>
        <w:spacing w:after="0" w:line="245" w:lineRule="auto"/>
        <w:ind w:left="102" w:right="63"/>
        <w:jc w:val="both"/>
        <w:rPr>
          <w:rFonts w:ascii="Times New Roman" w:eastAsia="Times New Roman" w:hAnsi="Times New Roman" w:cs="Times New Roman"/>
          <w:sz w:val="20"/>
          <w:szCs w:val="20"/>
          <w:lang w:val="ru-RU"/>
        </w:rPr>
      </w:pPr>
      <w:r w:rsidRPr="00A035C1">
        <w:rPr>
          <w:rFonts w:ascii="Times New Roman" w:eastAsia="Times New Roman" w:hAnsi="Times New Roman" w:cs="Times New Roman"/>
          <w:sz w:val="20"/>
          <w:szCs w:val="20"/>
        </w:rPr>
        <w:t>Неспособность спортсмена завершить образовательные мероприятия по запросу CMAS может привести к наложению санкций в соответствии с дисциплинарными правилами CMAS, если только спортсмен не предоставит CMAS обоснование такого невыполнения, которое будет оцениваться CMAS в индивидуальном порядке.</w:t>
      </w:r>
    </w:p>
    <w:p w:rsidR="009F060C" w:rsidRPr="00A035C1" w:rsidRDefault="009F060C">
      <w:pPr>
        <w:spacing w:before="9" w:after="0" w:line="280" w:lineRule="exact"/>
        <w:rPr>
          <w:sz w:val="20"/>
          <w:szCs w:val="20"/>
        </w:rPr>
      </w:pPr>
    </w:p>
    <w:p w:rsidR="009F060C" w:rsidRPr="00A035C1" w:rsidRDefault="004147F4">
      <w:pPr>
        <w:spacing w:after="0" w:line="240" w:lineRule="auto"/>
        <w:ind w:left="102" w:right="679"/>
        <w:jc w:val="both"/>
        <w:rPr>
          <w:rFonts w:ascii="Times New Roman" w:eastAsia="Times New Roman" w:hAnsi="Times New Roman" w:cs="Times New Roman"/>
          <w:sz w:val="20"/>
          <w:szCs w:val="20"/>
        </w:rPr>
      </w:pPr>
      <w:r w:rsidRPr="00A035C1">
        <w:rPr>
          <w:rFonts w:ascii="Times New Roman" w:eastAsia="Times New Roman" w:hAnsi="Times New Roman" w:cs="Times New Roman"/>
          <w:sz w:val="20"/>
          <w:szCs w:val="20"/>
        </w:rPr>
        <w:t xml:space="preserve">СТАТЬЯ 18 </w:t>
      </w:r>
      <w:r w:rsidRPr="00A035C1">
        <w:rPr>
          <w:rFonts w:ascii="Times New Roman" w:eastAsia="Times New Roman" w:hAnsi="Times New Roman" w:cs="Times New Roman"/>
          <w:sz w:val="20"/>
          <w:szCs w:val="20"/>
          <w:lang w:val="ru-RU"/>
        </w:rPr>
        <w:tab/>
      </w:r>
      <w:r w:rsidRPr="00A035C1">
        <w:rPr>
          <w:rFonts w:ascii="Times New Roman" w:eastAsia="Times New Roman" w:hAnsi="Times New Roman" w:cs="Times New Roman"/>
          <w:sz w:val="20"/>
          <w:szCs w:val="20"/>
        </w:rPr>
        <w:t>ДОПОЛНИТЕЛЬНЫЕ РОЛИ И ОБЯЗАННОСТИ НАЦИОНАЛЬНЫХ ФЕДЕРАЦИЙ</w:t>
      </w:r>
    </w:p>
    <w:p w:rsidR="009F060C" w:rsidRPr="00A035C1" w:rsidRDefault="009F060C">
      <w:pPr>
        <w:spacing w:before="10" w:after="0" w:line="220" w:lineRule="exact"/>
        <w:rPr>
          <w:sz w:val="20"/>
          <w:szCs w:val="20"/>
        </w:rPr>
      </w:pPr>
    </w:p>
    <w:p w:rsidR="009F060C" w:rsidRPr="00A035C1" w:rsidRDefault="00284AD1">
      <w:pPr>
        <w:spacing w:after="0" w:line="246" w:lineRule="auto"/>
        <w:ind w:left="1503" w:right="60" w:hanging="701"/>
        <w:jc w:val="both"/>
        <w:rPr>
          <w:rFonts w:ascii="Times New Roman" w:eastAsia="Times New Roman" w:hAnsi="Times New Roman" w:cs="Times New Roman"/>
          <w:sz w:val="20"/>
          <w:szCs w:val="20"/>
        </w:rPr>
      </w:pPr>
      <w:r w:rsidRPr="00A035C1">
        <w:rPr>
          <w:rFonts w:ascii="Times New Roman" w:eastAsia="Times New Roman" w:hAnsi="Times New Roman" w:cs="Times New Roman"/>
          <w:sz w:val="20"/>
          <w:szCs w:val="20"/>
        </w:rPr>
        <w:t xml:space="preserve">18.1  </w:t>
      </w:r>
      <w:r w:rsidR="004147F4" w:rsidRPr="00A035C1">
        <w:rPr>
          <w:rFonts w:ascii="Times New Roman" w:eastAsia="Times New Roman" w:hAnsi="Times New Roman" w:cs="Times New Roman"/>
          <w:sz w:val="20"/>
          <w:szCs w:val="20"/>
          <w:lang w:val="ru-RU"/>
        </w:rPr>
        <w:tab/>
      </w:r>
      <w:r w:rsidR="004147F4" w:rsidRPr="00A035C1">
        <w:rPr>
          <w:rFonts w:ascii="Times New Roman" w:eastAsia="Times New Roman" w:hAnsi="Times New Roman" w:cs="Times New Roman"/>
          <w:sz w:val="20"/>
          <w:szCs w:val="20"/>
        </w:rPr>
        <w:t>Все национальные федерации и их члены должны соблюдать Кодекс, Международные стандарты и настоящие Антидопинговые правила. Все национальные федерации и другие члены должны включать в свои политики, правила и программы положения, необходимые для обеспечения того, чтобы CMAS могла обеспечивать соблюдение настоящих Антидопинговых правил (включая проведение тестирования) непосредственно в отношении спортсменов (включая спортсменов национального уровня) и других лиц. под их антидопинговыми полномочиями, как указано во Введении к настоящим Антидопинговым правилам (Раздел «Сфера действия настоящих Антидопинговых правил»)</w:t>
      </w:r>
      <w:r w:rsidRPr="00A035C1">
        <w:rPr>
          <w:rFonts w:ascii="Times New Roman" w:eastAsia="Times New Roman" w:hAnsi="Times New Roman" w:cs="Times New Roman"/>
          <w:sz w:val="20"/>
          <w:szCs w:val="20"/>
        </w:rPr>
        <w:t>.</w:t>
      </w:r>
    </w:p>
    <w:p w:rsidR="009F060C" w:rsidRPr="00A035C1" w:rsidRDefault="009F060C">
      <w:pPr>
        <w:spacing w:before="15" w:after="0" w:line="200" w:lineRule="exact"/>
        <w:rPr>
          <w:sz w:val="20"/>
          <w:szCs w:val="20"/>
        </w:rPr>
      </w:pPr>
    </w:p>
    <w:p w:rsidR="009F060C" w:rsidRPr="00A035C1" w:rsidRDefault="00284AD1">
      <w:pPr>
        <w:spacing w:after="0" w:line="248" w:lineRule="auto"/>
        <w:ind w:left="1503" w:right="60" w:hanging="701"/>
        <w:jc w:val="both"/>
        <w:rPr>
          <w:rFonts w:ascii="Times New Roman" w:eastAsia="Times New Roman" w:hAnsi="Times New Roman" w:cs="Times New Roman"/>
          <w:sz w:val="20"/>
          <w:szCs w:val="20"/>
        </w:rPr>
      </w:pPr>
      <w:r w:rsidRPr="00A035C1">
        <w:rPr>
          <w:rFonts w:ascii="Times New Roman" w:eastAsia="Times New Roman" w:hAnsi="Times New Roman" w:cs="Times New Roman"/>
          <w:sz w:val="20"/>
          <w:szCs w:val="20"/>
        </w:rPr>
        <w:t>18.</w:t>
      </w:r>
      <w:r w:rsidR="004147F4" w:rsidRPr="00A035C1">
        <w:rPr>
          <w:rFonts w:ascii="Times New Roman" w:eastAsia="Times New Roman" w:hAnsi="Times New Roman" w:cs="Times New Roman"/>
          <w:sz w:val="20"/>
          <w:szCs w:val="20"/>
        </w:rPr>
        <w:t>2   Каждая национальная федерация должна включить эти Антидопинговые правила напрямую или посредством ссылки в свои руководящие документы, конституцию и / или правила как часть правил спорта, которые обязывают их членов, чтобы национальная федерация могла непосредственно обеспечивать их соблюдение в отношении спортсменов. (включая спортсменов национального уровня) и других лиц, находящихся под его антидопинговым управлением.</w:t>
      </w:r>
    </w:p>
    <w:p w:rsidR="009F060C" w:rsidRPr="00A035C1" w:rsidRDefault="009F060C">
      <w:pPr>
        <w:spacing w:before="12" w:after="0" w:line="240" w:lineRule="exact"/>
        <w:rPr>
          <w:sz w:val="20"/>
          <w:szCs w:val="20"/>
        </w:rPr>
      </w:pPr>
    </w:p>
    <w:p w:rsidR="009F060C" w:rsidRPr="00A035C1" w:rsidRDefault="00284AD1">
      <w:pPr>
        <w:spacing w:after="0" w:line="247" w:lineRule="auto"/>
        <w:ind w:left="1503" w:right="61" w:hanging="701"/>
        <w:jc w:val="both"/>
        <w:rPr>
          <w:rFonts w:ascii="Times New Roman" w:eastAsia="Times New Roman" w:hAnsi="Times New Roman" w:cs="Times New Roman"/>
          <w:sz w:val="20"/>
          <w:szCs w:val="20"/>
        </w:rPr>
      </w:pPr>
      <w:r w:rsidRPr="00A035C1">
        <w:rPr>
          <w:rFonts w:ascii="Times New Roman" w:eastAsia="Times New Roman" w:hAnsi="Times New Roman" w:cs="Times New Roman"/>
          <w:sz w:val="20"/>
          <w:szCs w:val="20"/>
        </w:rPr>
        <w:t>18.</w:t>
      </w:r>
      <w:r w:rsidR="004147F4" w:rsidRPr="00A035C1">
        <w:rPr>
          <w:rFonts w:ascii="Times New Roman" w:eastAsia="Times New Roman" w:hAnsi="Times New Roman" w:cs="Times New Roman"/>
          <w:sz w:val="20"/>
          <w:szCs w:val="20"/>
        </w:rPr>
        <w:t xml:space="preserve">3    </w:t>
      </w:r>
      <w:r w:rsidR="004147F4" w:rsidRPr="00A035C1">
        <w:rPr>
          <w:rFonts w:ascii="Times New Roman" w:eastAsia="Times New Roman" w:hAnsi="Times New Roman" w:cs="Times New Roman"/>
          <w:sz w:val="20"/>
          <w:szCs w:val="20"/>
          <w:lang w:val="ru-RU"/>
        </w:rPr>
        <w:tab/>
      </w:r>
      <w:r w:rsidR="004147F4" w:rsidRPr="00A035C1">
        <w:rPr>
          <w:rFonts w:ascii="Times New Roman" w:eastAsia="Times New Roman" w:hAnsi="Times New Roman" w:cs="Times New Roman"/>
          <w:sz w:val="20"/>
          <w:szCs w:val="20"/>
        </w:rPr>
        <w:t>Приняв эти Антидопинговые правила и включив их в свои руководящие документы и правила спорта, национальные федерации будут сотрудничать с CMAS и поддерживать их в выполнении этой функции. Они также должны признавать, соблюдать и выполнять решения, принятые в соответствии с настоящими Антидопинговыми правилами, включая решения о применении санкций к Лицам, находящимся в их подчинении.</w:t>
      </w:r>
    </w:p>
    <w:p w:rsidR="009F060C" w:rsidRPr="00A035C1" w:rsidRDefault="009F060C">
      <w:pPr>
        <w:spacing w:before="17" w:after="0" w:line="200" w:lineRule="exact"/>
        <w:rPr>
          <w:sz w:val="20"/>
          <w:szCs w:val="20"/>
        </w:rPr>
      </w:pPr>
    </w:p>
    <w:p w:rsidR="009F060C" w:rsidRPr="00A035C1" w:rsidRDefault="00284AD1" w:rsidP="00A035C1">
      <w:pPr>
        <w:tabs>
          <w:tab w:val="left" w:pos="709"/>
          <w:tab w:val="left" w:pos="1500"/>
        </w:tabs>
        <w:spacing w:after="0" w:line="240" w:lineRule="auto"/>
        <w:ind w:left="1560" w:right="-20" w:hanging="709"/>
        <w:rPr>
          <w:rFonts w:ascii="Times New Roman" w:eastAsia="Times New Roman" w:hAnsi="Times New Roman" w:cs="Times New Roman"/>
          <w:sz w:val="20"/>
          <w:szCs w:val="20"/>
          <w:lang w:val="ru-RU"/>
        </w:rPr>
      </w:pPr>
      <w:r w:rsidRPr="00A035C1">
        <w:rPr>
          <w:rFonts w:ascii="Times New Roman" w:eastAsia="Times New Roman" w:hAnsi="Times New Roman" w:cs="Times New Roman"/>
          <w:sz w:val="20"/>
          <w:szCs w:val="20"/>
        </w:rPr>
        <w:t xml:space="preserve">18.4 </w:t>
      </w:r>
      <w:r w:rsidRPr="00A035C1">
        <w:rPr>
          <w:rFonts w:ascii="Times New Roman" w:eastAsia="Times New Roman" w:hAnsi="Times New Roman" w:cs="Times New Roman"/>
          <w:sz w:val="20"/>
          <w:szCs w:val="20"/>
        </w:rPr>
        <w:tab/>
      </w:r>
      <w:r w:rsidR="00A035C1" w:rsidRPr="00A035C1">
        <w:rPr>
          <w:rFonts w:ascii="Times New Roman" w:eastAsia="Times New Roman" w:hAnsi="Times New Roman" w:cs="Times New Roman"/>
          <w:sz w:val="20"/>
          <w:szCs w:val="20"/>
        </w:rPr>
        <w:t>Все национальные федерации должны принимать соответствующие меры для обеспечения соблюдения Кодекса, международных стандартов и настоящих Антидопинговых правил, в том числе:</w:t>
      </w:r>
    </w:p>
    <w:p w:rsidR="009F060C" w:rsidRPr="00A035C1" w:rsidRDefault="009F060C">
      <w:pPr>
        <w:spacing w:before="6" w:after="0" w:line="220" w:lineRule="exact"/>
        <w:rPr>
          <w:sz w:val="20"/>
          <w:szCs w:val="20"/>
        </w:rPr>
      </w:pPr>
    </w:p>
    <w:p w:rsidR="00A035C1" w:rsidRPr="00A035C1" w:rsidRDefault="00A035C1" w:rsidP="00A035C1">
      <w:pPr>
        <w:spacing w:after="0" w:line="245" w:lineRule="auto"/>
        <w:ind w:left="1854" w:right="62" w:hanging="350"/>
        <w:jc w:val="both"/>
        <w:rPr>
          <w:rFonts w:ascii="Times New Roman" w:eastAsia="Times New Roman" w:hAnsi="Times New Roman" w:cs="Times New Roman"/>
          <w:sz w:val="20"/>
          <w:szCs w:val="20"/>
        </w:rPr>
      </w:pPr>
      <w:r w:rsidRPr="00A035C1">
        <w:rPr>
          <w:rFonts w:ascii="Times New Roman" w:eastAsia="Times New Roman" w:hAnsi="Times New Roman" w:cs="Times New Roman"/>
          <w:sz w:val="20"/>
          <w:szCs w:val="20"/>
        </w:rPr>
        <w:t>(i) проведение Тестирования только в соответствии с документально подтвержденными полномочиями CMAS и использование их Национальной антидопинговой организации или другого органа по сбору Проб для сбора Проб в соответствии с Международным стандартом для тестирования и расследований;</w:t>
      </w:r>
    </w:p>
    <w:p w:rsidR="00A035C1" w:rsidRPr="00A035C1" w:rsidRDefault="00A035C1" w:rsidP="00A035C1">
      <w:pPr>
        <w:spacing w:after="0" w:line="245" w:lineRule="auto"/>
        <w:ind w:left="1854" w:right="62" w:hanging="350"/>
        <w:jc w:val="both"/>
        <w:rPr>
          <w:rFonts w:ascii="Times New Roman" w:eastAsia="Times New Roman" w:hAnsi="Times New Roman" w:cs="Times New Roman"/>
          <w:sz w:val="20"/>
          <w:szCs w:val="20"/>
        </w:rPr>
      </w:pPr>
    </w:p>
    <w:p w:rsidR="00CF0F94" w:rsidRPr="00A035C1" w:rsidRDefault="00A035C1" w:rsidP="00A035C1">
      <w:pPr>
        <w:spacing w:after="0" w:line="245" w:lineRule="auto"/>
        <w:ind w:left="1854" w:right="62" w:hanging="350"/>
        <w:jc w:val="both"/>
        <w:rPr>
          <w:rFonts w:ascii="Times New Roman" w:eastAsia="Times New Roman" w:hAnsi="Times New Roman" w:cs="Times New Roman"/>
          <w:sz w:val="20"/>
          <w:szCs w:val="20"/>
          <w:lang w:val="ru-RU"/>
        </w:rPr>
      </w:pPr>
      <w:r w:rsidRPr="00A035C1">
        <w:rPr>
          <w:rFonts w:ascii="Times New Roman" w:eastAsia="Times New Roman" w:hAnsi="Times New Roman" w:cs="Times New Roman"/>
          <w:sz w:val="20"/>
          <w:szCs w:val="20"/>
        </w:rPr>
        <w:t>(ii) признание авторитета Национальной антидопинговой организации в своей стране в соответствии со Статьей 5.2.1 Кодекса и содействие, при необходимости, в реализации Национальной антидопинговой организацией национальной программы тестирования для их вида спорта;</w:t>
      </w:r>
    </w:p>
    <w:p w:rsidR="00CF0F94" w:rsidRPr="00A035C1" w:rsidRDefault="00CF0F94">
      <w:pPr>
        <w:spacing w:after="0" w:line="245" w:lineRule="auto"/>
        <w:ind w:left="1854" w:right="62" w:hanging="350"/>
        <w:jc w:val="both"/>
        <w:rPr>
          <w:rFonts w:ascii="Times New Roman" w:eastAsia="Times New Roman" w:hAnsi="Times New Roman" w:cs="Times New Roman"/>
          <w:sz w:val="20"/>
          <w:szCs w:val="20"/>
          <w:lang w:val="ru-RU"/>
        </w:rPr>
      </w:pPr>
    </w:p>
    <w:p w:rsidR="00CF0F94" w:rsidRPr="00A035C1" w:rsidRDefault="00CF0F94">
      <w:pPr>
        <w:spacing w:after="0" w:line="245" w:lineRule="auto"/>
        <w:ind w:left="1854" w:right="62" w:hanging="350"/>
        <w:jc w:val="both"/>
        <w:rPr>
          <w:rFonts w:ascii="Times New Roman" w:eastAsia="Times New Roman" w:hAnsi="Times New Roman" w:cs="Times New Roman"/>
          <w:sz w:val="20"/>
          <w:szCs w:val="20"/>
          <w:lang w:val="ru-RU"/>
        </w:rPr>
      </w:pPr>
    </w:p>
    <w:p w:rsidR="00CF0F94" w:rsidRPr="00A035C1" w:rsidRDefault="00CF0F94" w:rsidP="00CF0F94">
      <w:pPr>
        <w:tabs>
          <w:tab w:val="left" w:pos="7660"/>
        </w:tabs>
        <w:spacing w:before="42" w:after="0" w:line="240" w:lineRule="auto"/>
        <w:ind w:left="102" w:right="-20"/>
        <w:rPr>
          <w:rFonts w:ascii="Times New Roman" w:eastAsia="Times New Roman" w:hAnsi="Times New Roman" w:cs="Times New Roman"/>
          <w:sz w:val="20"/>
          <w:szCs w:val="20"/>
          <w:lang w:val="ru-RU"/>
        </w:rPr>
      </w:pPr>
      <w:r w:rsidRPr="00A035C1">
        <w:rPr>
          <w:rFonts w:ascii="Times New Roman" w:hAnsi="Times New Roman" w:cs="Times New Roman"/>
          <w:sz w:val="20"/>
          <w:szCs w:val="20"/>
        </w:rPr>
        <w:t>Антидопинговые правила CMAS 2021</w:t>
      </w:r>
      <w:r w:rsidRPr="00A035C1">
        <w:rPr>
          <w:rFonts w:ascii="Times New Roman" w:eastAsia="Times New Roman" w:hAnsi="Times New Roman" w:cs="Times New Roman"/>
          <w:sz w:val="20"/>
          <w:szCs w:val="20"/>
        </w:rPr>
        <w:tab/>
      </w:r>
      <w:r w:rsidRPr="00A035C1">
        <w:rPr>
          <w:rFonts w:ascii="Times New Roman" w:eastAsia="Times New Roman" w:hAnsi="Times New Roman" w:cs="Times New Roman"/>
          <w:sz w:val="20"/>
          <w:szCs w:val="20"/>
          <w:lang w:val="ru-RU"/>
        </w:rPr>
        <w:t>Страница</w:t>
      </w:r>
      <w:r w:rsidRPr="00A035C1">
        <w:rPr>
          <w:rFonts w:ascii="Times New Roman" w:eastAsia="Times New Roman" w:hAnsi="Times New Roman" w:cs="Times New Roman"/>
          <w:sz w:val="20"/>
          <w:szCs w:val="20"/>
        </w:rPr>
        <w:t xml:space="preserve"> </w:t>
      </w:r>
      <w:r w:rsidRPr="00A035C1">
        <w:rPr>
          <w:rFonts w:ascii="Times New Roman" w:eastAsia="Times New Roman" w:hAnsi="Times New Roman" w:cs="Times New Roman"/>
          <w:sz w:val="20"/>
          <w:szCs w:val="20"/>
          <w:lang w:val="ru-RU"/>
        </w:rPr>
        <w:t>55 из 69</w:t>
      </w:r>
    </w:p>
    <w:p w:rsidR="00CF0F94" w:rsidRPr="00CF0F94" w:rsidRDefault="00CF0F94" w:rsidP="00814EC6">
      <w:pPr>
        <w:spacing w:after="0" w:line="245" w:lineRule="auto"/>
        <w:ind w:right="62"/>
        <w:jc w:val="both"/>
        <w:rPr>
          <w:rFonts w:ascii="Times New Roman" w:eastAsia="Times New Roman" w:hAnsi="Times New Roman" w:cs="Times New Roman"/>
          <w:sz w:val="19"/>
          <w:szCs w:val="19"/>
          <w:lang w:val="ru-RU"/>
        </w:rPr>
      </w:pPr>
    </w:p>
    <w:p w:rsidR="009F060C" w:rsidRDefault="009F060C">
      <w:pPr>
        <w:spacing w:after="0"/>
        <w:jc w:val="both"/>
        <w:sectPr w:rsidR="009F060C" w:rsidSect="00A035C1">
          <w:pgSz w:w="11920" w:h="16840"/>
          <w:pgMar w:top="709" w:right="1280" w:bottom="851" w:left="1300" w:header="0" w:footer="482" w:gutter="0"/>
          <w:cols w:space="720"/>
        </w:sectPr>
      </w:pPr>
    </w:p>
    <w:p w:rsidR="009F060C" w:rsidRPr="008C2A77" w:rsidRDefault="009F060C">
      <w:pPr>
        <w:spacing w:after="0" w:line="200" w:lineRule="exact"/>
        <w:rPr>
          <w:sz w:val="20"/>
          <w:szCs w:val="20"/>
        </w:rPr>
      </w:pPr>
    </w:p>
    <w:p w:rsidR="00814EC6" w:rsidRPr="008C2A77" w:rsidRDefault="00814EC6" w:rsidP="00814EC6">
      <w:pPr>
        <w:spacing w:after="0" w:line="246" w:lineRule="auto"/>
        <w:ind w:left="1854" w:right="58" w:hanging="350"/>
        <w:jc w:val="both"/>
        <w:rPr>
          <w:rFonts w:ascii="Times New Roman" w:eastAsia="Times New Roman" w:hAnsi="Times New Roman" w:cs="Times New Roman"/>
          <w:sz w:val="20"/>
          <w:szCs w:val="20"/>
        </w:rPr>
      </w:pPr>
      <w:r w:rsidRPr="008C2A77">
        <w:rPr>
          <w:rFonts w:ascii="Times New Roman" w:eastAsia="Times New Roman" w:hAnsi="Times New Roman" w:cs="Times New Roman"/>
          <w:sz w:val="20"/>
          <w:szCs w:val="20"/>
        </w:rPr>
        <w:t>(iii) анализ всех Проб, собранных с использованием лаборатории, аккредитованной ВАДА или одобренной ВАДА, в соответствии со Статьей 6.1; а также</w:t>
      </w:r>
    </w:p>
    <w:p w:rsidR="00814EC6" w:rsidRPr="008C2A77" w:rsidRDefault="00814EC6" w:rsidP="00814EC6">
      <w:pPr>
        <w:spacing w:after="0" w:line="246" w:lineRule="auto"/>
        <w:ind w:left="1854" w:right="58" w:hanging="350"/>
        <w:jc w:val="both"/>
        <w:rPr>
          <w:rFonts w:ascii="Times New Roman" w:eastAsia="Times New Roman" w:hAnsi="Times New Roman" w:cs="Times New Roman"/>
          <w:sz w:val="20"/>
          <w:szCs w:val="20"/>
        </w:rPr>
      </w:pPr>
    </w:p>
    <w:p w:rsidR="009F060C" w:rsidRPr="008C2A77" w:rsidRDefault="00814EC6" w:rsidP="00814EC6">
      <w:pPr>
        <w:spacing w:after="0" w:line="246" w:lineRule="auto"/>
        <w:ind w:left="1854" w:right="58" w:hanging="350"/>
        <w:jc w:val="both"/>
        <w:rPr>
          <w:rFonts w:ascii="Times New Roman" w:eastAsia="Times New Roman" w:hAnsi="Times New Roman" w:cs="Times New Roman"/>
          <w:sz w:val="20"/>
          <w:szCs w:val="20"/>
        </w:rPr>
      </w:pPr>
      <w:r w:rsidRPr="008C2A77">
        <w:rPr>
          <w:rFonts w:ascii="Times New Roman" w:eastAsia="Times New Roman" w:hAnsi="Times New Roman" w:cs="Times New Roman"/>
          <w:sz w:val="20"/>
          <w:szCs w:val="20"/>
        </w:rPr>
        <w:t>(iv) обеспечение того, чтобы любые случаи нарушения антидопинговых правил на национальном уровне, обнаруженные национальными федерациями, рассматривались Оперативно независимой комиссией по слушанию в соответствии со Статьей 8.1 и Международным стандартом обработки результатов.</w:t>
      </w:r>
    </w:p>
    <w:p w:rsidR="009F060C" w:rsidRPr="008C2A77" w:rsidRDefault="009F060C">
      <w:pPr>
        <w:spacing w:before="17" w:after="0" w:line="200" w:lineRule="exact"/>
        <w:rPr>
          <w:sz w:val="20"/>
          <w:szCs w:val="20"/>
        </w:rPr>
      </w:pPr>
    </w:p>
    <w:p w:rsidR="009F060C" w:rsidRPr="008C2A77" w:rsidRDefault="00284AD1">
      <w:pPr>
        <w:spacing w:after="0" w:line="247" w:lineRule="auto"/>
        <w:ind w:left="1503" w:right="60" w:hanging="701"/>
        <w:jc w:val="both"/>
        <w:rPr>
          <w:rFonts w:ascii="Times New Roman" w:eastAsia="Times New Roman" w:hAnsi="Times New Roman" w:cs="Times New Roman"/>
          <w:sz w:val="20"/>
          <w:szCs w:val="20"/>
        </w:rPr>
      </w:pPr>
      <w:r w:rsidRPr="008C2A77">
        <w:rPr>
          <w:rFonts w:ascii="Times New Roman" w:eastAsia="Times New Roman" w:hAnsi="Times New Roman" w:cs="Times New Roman"/>
          <w:sz w:val="20"/>
          <w:szCs w:val="20"/>
        </w:rPr>
        <w:t>18.</w:t>
      </w:r>
      <w:r w:rsidR="00DE0DEB" w:rsidRPr="008C2A77">
        <w:rPr>
          <w:rFonts w:ascii="Times New Roman" w:eastAsia="Times New Roman" w:hAnsi="Times New Roman" w:cs="Times New Roman"/>
          <w:sz w:val="20"/>
          <w:szCs w:val="20"/>
        </w:rPr>
        <w:t>5     Все национальные федерации должны установить правила, требующие от всех спортсменов, готовящихся к соревнованию или деятельности, санкционированных или организованных национальной федерацией или одной из ее членских организаций, или участвующих в них, и всего вспомогательного персонала спортсмена, связанного с такими спортсменами, чтобы они соглашались соблюдать настоящие Антидопинговые правила. -Правила допинга и представление органу по обработке результатов антидопинговой организации в соответствии с Кодексом в качестве условия такого участия</w:t>
      </w:r>
      <w:r w:rsidRPr="008C2A77">
        <w:rPr>
          <w:rFonts w:ascii="Times New Roman" w:eastAsia="Times New Roman" w:hAnsi="Times New Roman" w:cs="Times New Roman"/>
          <w:sz w:val="20"/>
          <w:szCs w:val="20"/>
        </w:rPr>
        <w:t>.</w:t>
      </w:r>
    </w:p>
    <w:p w:rsidR="009F060C" w:rsidRPr="008C2A77" w:rsidRDefault="009F060C">
      <w:pPr>
        <w:spacing w:before="14" w:after="0" w:line="200" w:lineRule="exact"/>
        <w:rPr>
          <w:sz w:val="20"/>
          <w:szCs w:val="20"/>
        </w:rPr>
      </w:pPr>
    </w:p>
    <w:p w:rsidR="009F060C" w:rsidRPr="008C2A77" w:rsidRDefault="00284AD1">
      <w:pPr>
        <w:spacing w:after="0" w:line="248" w:lineRule="auto"/>
        <w:ind w:left="1503" w:right="59" w:hanging="701"/>
        <w:jc w:val="both"/>
        <w:rPr>
          <w:rFonts w:ascii="Times New Roman" w:eastAsia="Times New Roman" w:hAnsi="Times New Roman" w:cs="Times New Roman"/>
          <w:sz w:val="20"/>
          <w:szCs w:val="20"/>
        </w:rPr>
      </w:pPr>
      <w:r w:rsidRPr="008C2A77">
        <w:rPr>
          <w:rFonts w:ascii="Times New Roman" w:eastAsia="Times New Roman" w:hAnsi="Times New Roman" w:cs="Times New Roman"/>
          <w:sz w:val="20"/>
          <w:szCs w:val="20"/>
        </w:rPr>
        <w:t xml:space="preserve">18.6       </w:t>
      </w:r>
      <w:r w:rsidR="000B7061" w:rsidRPr="008C2A77">
        <w:rPr>
          <w:rFonts w:ascii="Times New Roman" w:eastAsia="Times New Roman" w:hAnsi="Times New Roman" w:cs="Times New Roman"/>
          <w:sz w:val="20"/>
          <w:szCs w:val="20"/>
        </w:rPr>
        <w:t>Все национальные федерации должны сообщать любую информацию, предполагающую или относящуюся к нарушению антидопинговых правил, в CMAS и свои национальные антидопинговые организации и должны сотрудничать с расследованиями, проводимыми любой антидопинговой организацией, уполномоченной проводить расследование.</w:t>
      </w:r>
      <w:r w:rsidRPr="008C2A77">
        <w:rPr>
          <w:rFonts w:ascii="Times New Roman" w:eastAsia="Times New Roman" w:hAnsi="Times New Roman" w:cs="Times New Roman"/>
          <w:sz w:val="20"/>
          <w:szCs w:val="20"/>
        </w:rPr>
        <w:t>.</w:t>
      </w:r>
    </w:p>
    <w:p w:rsidR="009F060C" w:rsidRPr="008C2A77" w:rsidRDefault="009F060C">
      <w:pPr>
        <w:spacing w:before="16" w:after="0" w:line="200" w:lineRule="exact"/>
        <w:rPr>
          <w:sz w:val="20"/>
          <w:szCs w:val="20"/>
        </w:rPr>
      </w:pPr>
    </w:p>
    <w:p w:rsidR="009F060C" w:rsidRPr="008C2A77" w:rsidRDefault="00284AD1">
      <w:pPr>
        <w:spacing w:after="0" w:line="247" w:lineRule="auto"/>
        <w:ind w:left="1503" w:right="59" w:hanging="701"/>
        <w:jc w:val="both"/>
        <w:rPr>
          <w:rFonts w:ascii="Times New Roman" w:eastAsia="Times New Roman" w:hAnsi="Times New Roman" w:cs="Times New Roman"/>
          <w:sz w:val="20"/>
          <w:szCs w:val="20"/>
        </w:rPr>
      </w:pPr>
      <w:r w:rsidRPr="008C2A77">
        <w:rPr>
          <w:rFonts w:ascii="Times New Roman" w:eastAsia="Times New Roman" w:hAnsi="Times New Roman" w:cs="Times New Roman"/>
          <w:sz w:val="20"/>
          <w:szCs w:val="20"/>
        </w:rPr>
        <w:t>18.</w:t>
      </w:r>
      <w:r w:rsidR="000B7061" w:rsidRPr="008C2A77">
        <w:rPr>
          <w:rFonts w:ascii="Times New Roman" w:eastAsia="Times New Roman" w:hAnsi="Times New Roman" w:cs="Times New Roman"/>
          <w:sz w:val="20"/>
          <w:szCs w:val="20"/>
        </w:rPr>
        <w:t>7  Все национальные федерации должны иметь дисциплинарные правила, запрещающие вспомогательному персоналу спортсмена, использующему запрещенные субстанции или запрещенные методы без уважительных причин, оказывать поддержку спортсменам под руководством CMAS или национальной федерации.</w:t>
      </w:r>
    </w:p>
    <w:p w:rsidR="009F060C" w:rsidRPr="008C2A77" w:rsidRDefault="009F060C">
      <w:pPr>
        <w:spacing w:before="16" w:after="0" w:line="200" w:lineRule="exact"/>
        <w:rPr>
          <w:sz w:val="20"/>
          <w:szCs w:val="20"/>
        </w:rPr>
      </w:pPr>
    </w:p>
    <w:p w:rsidR="009F060C" w:rsidRPr="008C2A77" w:rsidRDefault="00284AD1" w:rsidP="00934768">
      <w:pPr>
        <w:tabs>
          <w:tab w:val="left" w:pos="1500"/>
        </w:tabs>
        <w:spacing w:after="0" w:line="240" w:lineRule="auto"/>
        <w:ind w:left="1560" w:right="-20" w:hanging="709"/>
        <w:rPr>
          <w:rFonts w:ascii="Times New Roman" w:eastAsia="Times New Roman" w:hAnsi="Times New Roman" w:cs="Times New Roman"/>
          <w:sz w:val="20"/>
          <w:szCs w:val="20"/>
          <w:lang w:val="ru-RU"/>
        </w:rPr>
      </w:pPr>
      <w:r w:rsidRPr="008C2A77">
        <w:rPr>
          <w:rFonts w:ascii="Times New Roman" w:eastAsia="Times New Roman" w:hAnsi="Times New Roman" w:cs="Times New Roman"/>
          <w:sz w:val="20"/>
          <w:szCs w:val="20"/>
        </w:rPr>
        <w:t xml:space="preserve">18.8 </w:t>
      </w:r>
      <w:r w:rsidRPr="008C2A77">
        <w:rPr>
          <w:rFonts w:ascii="Times New Roman" w:eastAsia="Times New Roman" w:hAnsi="Times New Roman" w:cs="Times New Roman"/>
          <w:sz w:val="20"/>
          <w:szCs w:val="20"/>
        </w:rPr>
        <w:tab/>
      </w:r>
      <w:r w:rsidR="000B7061" w:rsidRPr="008C2A77">
        <w:rPr>
          <w:rFonts w:ascii="Times New Roman" w:eastAsia="Times New Roman" w:hAnsi="Times New Roman" w:cs="Times New Roman"/>
          <w:sz w:val="20"/>
          <w:szCs w:val="20"/>
        </w:rPr>
        <w:t xml:space="preserve">Все национальные федерации </w:t>
      </w:r>
      <w:r w:rsidR="00934768" w:rsidRPr="008C2A77">
        <w:rPr>
          <w:rFonts w:ascii="Times New Roman" w:eastAsia="Times New Roman" w:hAnsi="Times New Roman" w:cs="Times New Roman"/>
          <w:sz w:val="20"/>
          <w:szCs w:val="20"/>
        </w:rPr>
        <w:t>должны проводить антидопинговое образование в координации со своими национальными антидопинговыми организациями.</w:t>
      </w:r>
    </w:p>
    <w:p w:rsidR="00934768" w:rsidRPr="008C2A77" w:rsidRDefault="00934768" w:rsidP="00934768">
      <w:pPr>
        <w:tabs>
          <w:tab w:val="left" w:pos="1500"/>
        </w:tabs>
        <w:spacing w:after="0" w:line="240" w:lineRule="auto"/>
        <w:ind w:left="802" w:right="-20"/>
        <w:rPr>
          <w:sz w:val="20"/>
          <w:szCs w:val="20"/>
          <w:lang w:val="ru-RU"/>
        </w:rPr>
      </w:pPr>
    </w:p>
    <w:p w:rsidR="009F060C" w:rsidRPr="008C2A77" w:rsidRDefault="00934768">
      <w:pPr>
        <w:tabs>
          <w:tab w:val="left" w:pos="1500"/>
        </w:tabs>
        <w:spacing w:after="0" w:line="240" w:lineRule="auto"/>
        <w:ind w:left="102" w:right="-20"/>
        <w:rPr>
          <w:rFonts w:ascii="Times New Roman" w:eastAsia="Times New Roman" w:hAnsi="Times New Roman" w:cs="Times New Roman"/>
          <w:sz w:val="20"/>
          <w:szCs w:val="20"/>
        </w:rPr>
      </w:pPr>
      <w:r w:rsidRPr="008C2A77">
        <w:rPr>
          <w:rFonts w:ascii="Times New Roman" w:eastAsia="Times New Roman" w:hAnsi="Times New Roman" w:cs="Times New Roman"/>
          <w:sz w:val="20"/>
          <w:szCs w:val="20"/>
        </w:rPr>
        <w:t xml:space="preserve">СТАТЬЯ 19 </w:t>
      </w:r>
      <w:r w:rsidR="002823E8" w:rsidRPr="008C2A77">
        <w:rPr>
          <w:rFonts w:ascii="Times New Roman" w:eastAsia="Times New Roman" w:hAnsi="Times New Roman" w:cs="Times New Roman"/>
          <w:sz w:val="20"/>
          <w:szCs w:val="20"/>
          <w:lang w:val="ru-RU"/>
        </w:rPr>
        <w:tab/>
      </w:r>
      <w:r w:rsidRPr="008C2A77">
        <w:rPr>
          <w:rFonts w:ascii="Times New Roman" w:eastAsia="Times New Roman" w:hAnsi="Times New Roman" w:cs="Times New Roman"/>
          <w:sz w:val="20"/>
          <w:szCs w:val="20"/>
        </w:rPr>
        <w:t>ДОПОЛНИТЕЛЬНЫЕ РОЛИ И ОБЯЗАННОСТИ CMAS</w:t>
      </w:r>
    </w:p>
    <w:p w:rsidR="009F060C" w:rsidRPr="008C2A77" w:rsidRDefault="009F060C">
      <w:pPr>
        <w:spacing w:before="8" w:after="0" w:line="220" w:lineRule="exact"/>
        <w:rPr>
          <w:sz w:val="20"/>
          <w:szCs w:val="20"/>
        </w:rPr>
      </w:pPr>
    </w:p>
    <w:p w:rsidR="002823E8" w:rsidRPr="008C2A77" w:rsidRDefault="002823E8" w:rsidP="002823E8">
      <w:pPr>
        <w:spacing w:after="0" w:line="246" w:lineRule="auto"/>
        <w:ind w:left="1503" w:right="61" w:hanging="701"/>
        <w:jc w:val="both"/>
        <w:rPr>
          <w:rFonts w:ascii="Times New Roman" w:eastAsia="Times New Roman" w:hAnsi="Times New Roman" w:cs="Times New Roman"/>
          <w:sz w:val="20"/>
          <w:szCs w:val="20"/>
        </w:rPr>
      </w:pPr>
      <w:r w:rsidRPr="008C2A77">
        <w:rPr>
          <w:rFonts w:ascii="Times New Roman" w:eastAsia="Times New Roman" w:hAnsi="Times New Roman" w:cs="Times New Roman"/>
          <w:sz w:val="20"/>
          <w:szCs w:val="20"/>
        </w:rPr>
        <w:t xml:space="preserve">19.1 </w:t>
      </w:r>
      <w:r w:rsidRPr="008C2A77">
        <w:rPr>
          <w:rFonts w:ascii="Times New Roman" w:eastAsia="Times New Roman" w:hAnsi="Times New Roman" w:cs="Times New Roman"/>
          <w:sz w:val="20"/>
          <w:szCs w:val="20"/>
          <w:lang w:val="ru-RU"/>
        </w:rPr>
        <w:tab/>
      </w:r>
      <w:r w:rsidRPr="008C2A77">
        <w:rPr>
          <w:rFonts w:ascii="Times New Roman" w:eastAsia="Times New Roman" w:hAnsi="Times New Roman" w:cs="Times New Roman"/>
          <w:sz w:val="20"/>
          <w:szCs w:val="20"/>
        </w:rPr>
        <w:t>В дополнение к функциям и обязанностям, описанным в статье 20.3 Кодекса международных федераций, CMAS должен отчитываться перед ВАДА о соответствии CMAS Кодексу и международным стандартам в соответствии со статьей 24.1.2 Кодекса.</w:t>
      </w:r>
    </w:p>
    <w:p w:rsidR="002823E8" w:rsidRPr="008C2A77" w:rsidRDefault="002823E8" w:rsidP="002823E8">
      <w:pPr>
        <w:spacing w:after="0" w:line="246" w:lineRule="auto"/>
        <w:ind w:left="1503" w:right="61" w:hanging="701"/>
        <w:jc w:val="both"/>
        <w:rPr>
          <w:rFonts w:ascii="Times New Roman" w:eastAsia="Times New Roman" w:hAnsi="Times New Roman" w:cs="Times New Roman"/>
          <w:sz w:val="20"/>
          <w:szCs w:val="20"/>
        </w:rPr>
      </w:pPr>
    </w:p>
    <w:p w:rsidR="002823E8" w:rsidRPr="008C2A77" w:rsidRDefault="002823E8" w:rsidP="002823E8">
      <w:pPr>
        <w:spacing w:after="0" w:line="246" w:lineRule="auto"/>
        <w:ind w:left="1503" w:right="61" w:hanging="701"/>
        <w:jc w:val="both"/>
        <w:rPr>
          <w:rFonts w:ascii="Times New Roman" w:eastAsia="Times New Roman" w:hAnsi="Times New Roman" w:cs="Times New Roman"/>
          <w:sz w:val="20"/>
          <w:szCs w:val="20"/>
        </w:rPr>
      </w:pPr>
      <w:r w:rsidRPr="008C2A77">
        <w:rPr>
          <w:rFonts w:ascii="Times New Roman" w:eastAsia="Times New Roman" w:hAnsi="Times New Roman" w:cs="Times New Roman"/>
          <w:sz w:val="20"/>
          <w:szCs w:val="20"/>
        </w:rPr>
        <w:t xml:space="preserve">19.2 </w:t>
      </w:r>
      <w:r w:rsidRPr="008C2A77">
        <w:rPr>
          <w:rFonts w:ascii="Times New Roman" w:eastAsia="Times New Roman" w:hAnsi="Times New Roman" w:cs="Times New Roman"/>
          <w:sz w:val="20"/>
          <w:szCs w:val="20"/>
          <w:lang w:val="ru-RU"/>
        </w:rPr>
        <w:tab/>
      </w:r>
      <w:r w:rsidRPr="008C2A77">
        <w:rPr>
          <w:rFonts w:ascii="Times New Roman" w:eastAsia="Times New Roman" w:hAnsi="Times New Roman" w:cs="Times New Roman"/>
          <w:sz w:val="20"/>
          <w:szCs w:val="20"/>
        </w:rPr>
        <w:t>В соответствии с применимым законодательством и в соответствии со статьей 20.3.4 Кодекса все члены правления CMAS, директора, должностные лица, сотрудники и назначенные делегированные третьи стороны, которые участвуют в любом аспекте допинг-контроля, должны подписать предоставленную форму. CMAS, соглашаясь соблюдать настоящие Антидопинговые правила как Лица в соответствии с Кодексом за прямые и преднамеренные проступки.</w:t>
      </w:r>
    </w:p>
    <w:p w:rsidR="002823E8" w:rsidRPr="008C2A77" w:rsidRDefault="002823E8" w:rsidP="002823E8">
      <w:pPr>
        <w:spacing w:after="0" w:line="246" w:lineRule="auto"/>
        <w:ind w:left="1503" w:right="61" w:hanging="701"/>
        <w:jc w:val="both"/>
        <w:rPr>
          <w:rFonts w:ascii="Times New Roman" w:eastAsia="Times New Roman" w:hAnsi="Times New Roman" w:cs="Times New Roman"/>
          <w:sz w:val="20"/>
          <w:szCs w:val="20"/>
        </w:rPr>
      </w:pPr>
    </w:p>
    <w:p w:rsidR="009F060C" w:rsidRPr="008C2A77" w:rsidRDefault="002823E8" w:rsidP="002823E8">
      <w:pPr>
        <w:spacing w:after="0" w:line="246" w:lineRule="auto"/>
        <w:ind w:left="1503" w:right="61" w:hanging="701"/>
        <w:jc w:val="both"/>
        <w:rPr>
          <w:rFonts w:ascii="Times New Roman" w:eastAsia="Times New Roman" w:hAnsi="Times New Roman" w:cs="Times New Roman"/>
          <w:sz w:val="20"/>
          <w:szCs w:val="20"/>
        </w:rPr>
      </w:pPr>
      <w:r w:rsidRPr="008C2A77">
        <w:rPr>
          <w:rFonts w:ascii="Times New Roman" w:eastAsia="Times New Roman" w:hAnsi="Times New Roman" w:cs="Times New Roman"/>
          <w:sz w:val="20"/>
          <w:szCs w:val="20"/>
        </w:rPr>
        <w:t xml:space="preserve">19.3 </w:t>
      </w:r>
      <w:r w:rsidRPr="008C2A77">
        <w:rPr>
          <w:rFonts w:ascii="Times New Roman" w:eastAsia="Times New Roman" w:hAnsi="Times New Roman" w:cs="Times New Roman"/>
          <w:sz w:val="20"/>
          <w:szCs w:val="20"/>
          <w:lang w:val="ru-RU"/>
        </w:rPr>
        <w:tab/>
      </w:r>
      <w:r w:rsidRPr="008C2A77">
        <w:rPr>
          <w:rFonts w:ascii="Times New Roman" w:eastAsia="Times New Roman" w:hAnsi="Times New Roman" w:cs="Times New Roman"/>
          <w:sz w:val="20"/>
          <w:szCs w:val="20"/>
        </w:rPr>
        <w:t>В соответствии с применимым законодательством и в соответствии со статьей 20.3.5 Кодекса любой сотрудник CMAS, который участвует в допинг-контроле (кроме авторизованных программ антидопингового образования или реабилитации), должен подписать заявление, предоставленное CMAS, подтверждающее, что они не были временно отстранены или отбывали срок дисквалификации и не были прямо или намеренно вовлечены в поведение в течение предыдущих шести (6) лет, которое представляло бы собой нарушение антидопинговых правил, если бы к ним применялись правила, соответствующие Кодексу.</w:t>
      </w:r>
    </w:p>
    <w:p w:rsidR="009F060C" w:rsidRPr="008C2A77" w:rsidRDefault="009F060C">
      <w:pPr>
        <w:spacing w:before="17" w:after="0" w:line="200" w:lineRule="exact"/>
        <w:rPr>
          <w:sz w:val="20"/>
          <w:szCs w:val="20"/>
        </w:rPr>
      </w:pPr>
    </w:p>
    <w:p w:rsidR="009F060C" w:rsidRPr="008C2A77" w:rsidRDefault="002823E8">
      <w:pPr>
        <w:tabs>
          <w:tab w:val="left" w:pos="1500"/>
        </w:tabs>
        <w:spacing w:after="0" w:line="240" w:lineRule="auto"/>
        <w:ind w:left="102" w:right="-20"/>
        <w:rPr>
          <w:rFonts w:ascii="Times New Roman" w:eastAsia="Times New Roman" w:hAnsi="Times New Roman" w:cs="Times New Roman"/>
          <w:sz w:val="20"/>
          <w:szCs w:val="20"/>
        </w:rPr>
      </w:pPr>
      <w:r w:rsidRPr="008C2A77">
        <w:rPr>
          <w:rFonts w:ascii="Times New Roman" w:eastAsia="Times New Roman" w:hAnsi="Times New Roman" w:cs="Times New Roman"/>
          <w:sz w:val="20"/>
          <w:szCs w:val="20"/>
        </w:rPr>
        <w:t xml:space="preserve">СТАТЬЯ 20 </w:t>
      </w:r>
      <w:r w:rsidRPr="008C2A77">
        <w:rPr>
          <w:rFonts w:ascii="Times New Roman" w:eastAsia="Times New Roman" w:hAnsi="Times New Roman" w:cs="Times New Roman"/>
          <w:sz w:val="20"/>
          <w:szCs w:val="20"/>
          <w:lang w:val="ru-RU"/>
        </w:rPr>
        <w:tab/>
      </w:r>
      <w:r w:rsidRPr="008C2A77">
        <w:rPr>
          <w:rFonts w:ascii="Times New Roman" w:eastAsia="Times New Roman" w:hAnsi="Times New Roman" w:cs="Times New Roman"/>
          <w:sz w:val="20"/>
          <w:szCs w:val="20"/>
        </w:rPr>
        <w:t>ДОПОЛНИТЕЛЬНЫЕ РОЛИ И ОБЯЗАННОСТИ СПОРТСМЕНОВ</w:t>
      </w:r>
    </w:p>
    <w:p w:rsidR="009F060C" w:rsidRPr="008C2A77" w:rsidRDefault="009F060C">
      <w:pPr>
        <w:spacing w:before="8" w:after="0" w:line="220" w:lineRule="exact"/>
        <w:rPr>
          <w:sz w:val="20"/>
          <w:szCs w:val="20"/>
        </w:rPr>
      </w:pPr>
    </w:p>
    <w:p w:rsidR="009F060C" w:rsidRPr="008C2A77" w:rsidRDefault="00284AD1">
      <w:pPr>
        <w:tabs>
          <w:tab w:val="left" w:pos="1500"/>
        </w:tabs>
        <w:spacing w:after="0" w:line="240" w:lineRule="auto"/>
        <w:ind w:left="802" w:right="-20"/>
        <w:rPr>
          <w:rFonts w:ascii="Times New Roman" w:eastAsia="Times New Roman" w:hAnsi="Times New Roman" w:cs="Times New Roman"/>
          <w:sz w:val="20"/>
          <w:szCs w:val="20"/>
          <w:lang w:val="ru-RU"/>
        </w:rPr>
      </w:pPr>
      <w:r w:rsidRPr="008C2A77">
        <w:rPr>
          <w:rFonts w:ascii="Times New Roman" w:eastAsia="Times New Roman" w:hAnsi="Times New Roman" w:cs="Times New Roman"/>
          <w:sz w:val="20"/>
          <w:szCs w:val="20"/>
        </w:rPr>
        <w:t xml:space="preserve">20.1 </w:t>
      </w:r>
      <w:r w:rsidRPr="008C2A77">
        <w:rPr>
          <w:rFonts w:ascii="Times New Roman" w:eastAsia="Times New Roman" w:hAnsi="Times New Roman" w:cs="Times New Roman"/>
          <w:sz w:val="20"/>
          <w:szCs w:val="20"/>
        </w:rPr>
        <w:tab/>
      </w:r>
      <w:r w:rsidR="002823E8" w:rsidRPr="008C2A77">
        <w:rPr>
          <w:rFonts w:ascii="Times New Roman" w:eastAsia="Times New Roman" w:hAnsi="Times New Roman" w:cs="Times New Roman"/>
          <w:sz w:val="20"/>
          <w:szCs w:val="20"/>
        </w:rPr>
        <w:t>Знать и соблюдать настоящие Антидопинговые правила.</w:t>
      </w:r>
    </w:p>
    <w:p w:rsidR="002823E8" w:rsidRPr="008C2A77" w:rsidRDefault="002823E8">
      <w:pPr>
        <w:tabs>
          <w:tab w:val="left" w:pos="1500"/>
        </w:tabs>
        <w:spacing w:after="0" w:line="240" w:lineRule="auto"/>
        <w:ind w:left="802" w:right="-20"/>
        <w:rPr>
          <w:rFonts w:ascii="Times New Roman" w:eastAsia="Times New Roman" w:hAnsi="Times New Roman" w:cs="Times New Roman"/>
          <w:sz w:val="20"/>
          <w:szCs w:val="20"/>
          <w:lang w:val="ru-RU"/>
        </w:rPr>
      </w:pPr>
    </w:p>
    <w:p w:rsidR="002823E8" w:rsidRPr="008C2A77" w:rsidRDefault="002823E8">
      <w:pPr>
        <w:tabs>
          <w:tab w:val="left" w:pos="1500"/>
        </w:tabs>
        <w:spacing w:after="0" w:line="240" w:lineRule="auto"/>
        <w:ind w:left="802" w:right="-20"/>
        <w:rPr>
          <w:rFonts w:ascii="Times New Roman" w:eastAsia="Times New Roman" w:hAnsi="Times New Roman" w:cs="Times New Roman"/>
          <w:sz w:val="20"/>
          <w:szCs w:val="20"/>
          <w:lang w:val="ru-RU"/>
        </w:rPr>
      </w:pPr>
    </w:p>
    <w:p w:rsidR="002823E8" w:rsidRDefault="002823E8">
      <w:pPr>
        <w:tabs>
          <w:tab w:val="left" w:pos="1500"/>
        </w:tabs>
        <w:spacing w:after="0" w:line="240" w:lineRule="auto"/>
        <w:ind w:left="802" w:right="-20"/>
        <w:rPr>
          <w:rFonts w:ascii="Times New Roman" w:eastAsia="Times New Roman" w:hAnsi="Times New Roman" w:cs="Times New Roman"/>
          <w:sz w:val="20"/>
          <w:szCs w:val="20"/>
          <w:lang w:val="ru-RU"/>
        </w:rPr>
      </w:pPr>
    </w:p>
    <w:p w:rsidR="008C2A77" w:rsidRDefault="008C2A77">
      <w:pPr>
        <w:tabs>
          <w:tab w:val="left" w:pos="1500"/>
        </w:tabs>
        <w:spacing w:after="0" w:line="240" w:lineRule="auto"/>
        <w:ind w:left="802" w:right="-20"/>
        <w:rPr>
          <w:rFonts w:ascii="Times New Roman" w:eastAsia="Times New Roman" w:hAnsi="Times New Roman" w:cs="Times New Roman"/>
          <w:sz w:val="20"/>
          <w:szCs w:val="20"/>
          <w:lang w:val="ru-RU"/>
        </w:rPr>
      </w:pPr>
    </w:p>
    <w:p w:rsidR="008C2A77" w:rsidRDefault="008C2A77">
      <w:pPr>
        <w:tabs>
          <w:tab w:val="left" w:pos="1500"/>
        </w:tabs>
        <w:spacing w:after="0" w:line="240" w:lineRule="auto"/>
        <w:ind w:left="802" w:right="-20"/>
        <w:rPr>
          <w:rFonts w:ascii="Times New Roman" w:eastAsia="Times New Roman" w:hAnsi="Times New Roman" w:cs="Times New Roman"/>
          <w:sz w:val="20"/>
          <w:szCs w:val="20"/>
          <w:lang w:val="ru-RU"/>
        </w:rPr>
      </w:pPr>
    </w:p>
    <w:p w:rsidR="008C2A77" w:rsidRPr="008C2A77" w:rsidRDefault="008C2A77">
      <w:pPr>
        <w:tabs>
          <w:tab w:val="left" w:pos="1500"/>
        </w:tabs>
        <w:spacing w:after="0" w:line="240" w:lineRule="auto"/>
        <w:ind w:left="802" w:right="-20"/>
        <w:rPr>
          <w:rFonts w:ascii="Times New Roman" w:eastAsia="Times New Roman" w:hAnsi="Times New Roman" w:cs="Times New Roman"/>
          <w:sz w:val="20"/>
          <w:szCs w:val="20"/>
          <w:lang w:val="ru-RU"/>
        </w:rPr>
      </w:pPr>
    </w:p>
    <w:p w:rsidR="002823E8" w:rsidRPr="008C2A77" w:rsidRDefault="002823E8" w:rsidP="002823E8">
      <w:pPr>
        <w:tabs>
          <w:tab w:val="left" w:pos="7660"/>
        </w:tabs>
        <w:spacing w:before="42" w:after="0" w:line="240" w:lineRule="auto"/>
        <w:ind w:left="102" w:right="-20"/>
        <w:rPr>
          <w:rFonts w:ascii="Times New Roman" w:eastAsia="Times New Roman" w:hAnsi="Times New Roman" w:cs="Times New Roman"/>
          <w:sz w:val="20"/>
          <w:szCs w:val="20"/>
          <w:lang w:val="ru-RU"/>
        </w:rPr>
      </w:pPr>
      <w:r w:rsidRPr="008C2A77">
        <w:rPr>
          <w:rFonts w:ascii="Times New Roman" w:hAnsi="Times New Roman" w:cs="Times New Roman"/>
          <w:sz w:val="20"/>
          <w:szCs w:val="20"/>
        </w:rPr>
        <w:t>Антидопинговые правила CMAS 2021</w:t>
      </w:r>
      <w:r w:rsidRPr="008C2A77">
        <w:rPr>
          <w:rFonts w:ascii="Times New Roman" w:eastAsia="Times New Roman" w:hAnsi="Times New Roman" w:cs="Times New Roman"/>
          <w:sz w:val="20"/>
          <w:szCs w:val="20"/>
        </w:rPr>
        <w:tab/>
      </w:r>
      <w:r w:rsidRPr="008C2A77">
        <w:rPr>
          <w:rFonts w:ascii="Times New Roman" w:eastAsia="Times New Roman" w:hAnsi="Times New Roman" w:cs="Times New Roman"/>
          <w:sz w:val="20"/>
          <w:szCs w:val="20"/>
          <w:lang w:val="ru-RU"/>
        </w:rPr>
        <w:t>Страница</w:t>
      </w:r>
      <w:r w:rsidRPr="008C2A77">
        <w:rPr>
          <w:rFonts w:ascii="Times New Roman" w:eastAsia="Times New Roman" w:hAnsi="Times New Roman" w:cs="Times New Roman"/>
          <w:sz w:val="20"/>
          <w:szCs w:val="20"/>
        </w:rPr>
        <w:t xml:space="preserve"> </w:t>
      </w:r>
      <w:r w:rsidRPr="008C2A77">
        <w:rPr>
          <w:rFonts w:ascii="Times New Roman" w:eastAsia="Times New Roman" w:hAnsi="Times New Roman" w:cs="Times New Roman"/>
          <w:sz w:val="20"/>
          <w:szCs w:val="20"/>
          <w:lang w:val="ru-RU"/>
        </w:rPr>
        <w:t>5</w:t>
      </w:r>
      <w:r w:rsidR="008C2A77" w:rsidRPr="008C2A77">
        <w:rPr>
          <w:rFonts w:ascii="Times New Roman" w:eastAsia="Times New Roman" w:hAnsi="Times New Roman" w:cs="Times New Roman"/>
          <w:sz w:val="20"/>
          <w:szCs w:val="20"/>
          <w:lang w:val="ru-RU"/>
        </w:rPr>
        <w:t>6</w:t>
      </w:r>
      <w:r w:rsidRPr="008C2A77">
        <w:rPr>
          <w:rFonts w:ascii="Times New Roman" w:eastAsia="Times New Roman" w:hAnsi="Times New Roman" w:cs="Times New Roman"/>
          <w:sz w:val="20"/>
          <w:szCs w:val="20"/>
          <w:lang w:val="ru-RU"/>
        </w:rPr>
        <w:t xml:space="preserve"> из 69</w:t>
      </w:r>
    </w:p>
    <w:p w:rsidR="002823E8" w:rsidRPr="002823E8" w:rsidRDefault="002823E8">
      <w:pPr>
        <w:tabs>
          <w:tab w:val="left" w:pos="1500"/>
        </w:tabs>
        <w:spacing w:after="0" w:line="240" w:lineRule="auto"/>
        <w:ind w:left="802" w:right="-20"/>
        <w:rPr>
          <w:rFonts w:ascii="Times New Roman" w:eastAsia="Times New Roman" w:hAnsi="Times New Roman" w:cs="Times New Roman"/>
          <w:sz w:val="19"/>
          <w:szCs w:val="19"/>
          <w:lang w:val="ru-RU"/>
        </w:rPr>
      </w:pPr>
    </w:p>
    <w:p w:rsidR="009F060C" w:rsidRDefault="009F060C">
      <w:pPr>
        <w:spacing w:after="0"/>
        <w:sectPr w:rsidR="009F060C" w:rsidSect="00814EC6">
          <w:pgSz w:w="11920" w:h="16840"/>
          <w:pgMar w:top="851" w:right="1280" w:bottom="851" w:left="1300" w:header="0" w:footer="340" w:gutter="0"/>
          <w:cols w:space="720"/>
        </w:sectPr>
      </w:pPr>
    </w:p>
    <w:p w:rsidR="009F060C" w:rsidRPr="0077251E" w:rsidRDefault="00284AD1" w:rsidP="0077251E">
      <w:pPr>
        <w:tabs>
          <w:tab w:val="left" w:pos="1500"/>
        </w:tabs>
        <w:spacing w:before="48" w:after="0" w:line="240" w:lineRule="auto"/>
        <w:ind w:left="851" w:right="-20"/>
        <w:jc w:val="both"/>
        <w:rPr>
          <w:rFonts w:ascii="Times New Roman" w:eastAsia="Times New Roman" w:hAnsi="Times New Roman" w:cs="Times New Roman"/>
          <w:sz w:val="14"/>
          <w:szCs w:val="12"/>
        </w:rPr>
      </w:pPr>
      <w:r w:rsidRPr="0077251E">
        <w:rPr>
          <w:rFonts w:ascii="Times New Roman" w:eastAsia="Times New Roman" w:hAnsi="Times New Roman" w:cs="Times New Roman"/>
          <w:sz w:val="20"/>
          <w:szCs w:val="19"/>
        </w:rPr>
        <w:lastRenderedPageBreak/>
        <w:t xml:space="preserve">20.2 </w:t>
      </w:r>
      <w:r w:rsidRPr="0077251E">
        <w:rPr>
          <w:rFonts w:ascii="Times New Roman" w:eastAsia="Times New Roman" w:hAnsi="Times New Roman" w:cs="Times New Roman"/>
          <w:sz w:val="20"/>
          <w:szCs w:val="19"/>
        </w:rPr>
        <w:tab/>
      </w:r>
      <w:r w:rsidR="008C2A77" w:rsidRPr="0077251E">
        <w:rPr>
          <w:rFonts w:ascii="Times New Roman" w:eastAsia="Times New Roman" w:hAnsi="Times New Roman" w:cs="Times New Roman"/>
          <w:sz w:val="20"/>
          <w:szCs w:val="19"/>
        </w:rPr>
        <w:t>Быть доступным для взятия проб в любое время</w:t>
      </w:r>
      <w:r w:rsidRPr="0077251E">
        <w:rPr>
          <w:rFonts w:ascii="Times New Roman" w:eastAsia="Times New Roman" w:hAnsi="Times New Roman" w:cs="Times New Roman"/>
          <w:sz w:val="20"/>
          <w:szCs w:val="19"/>
        </w:rPr>
        <w:t>.</w:t>
      </w:r>
      <w:r w:rsidR="008C2A77" w:rsidRPr="0077251E">
        <w:rPr>
          <w:rFonts w:ascii="Times New Roman" w:eastAsia="Times New Roman" w:hAnsi="Times New Roman" w:cs="Times New Roman"/>
          <w:sz w:val="20"/>
          <w:szCs w:val="19"/>
          <w:vertAlign w:val="superscript"/>
          <w:lang w:val="ru-RU"/>
        </w:rPr>
        <w:t>74</w:t>
      </w:r>
    </w:p>
    <w:p w:rsidR="009F060C" w:rsidRPr="0077251E" w:rsidRDefault="009F060C" w:rsidP="0077251E">
      <w:pPr>
        <w:spacing w:before="10" w:after="0" w:line="240" w:lineRule="auto"/>
        <w:jc w:val="both"/>
        <w:rPr>
          <w:sz w:val="24"/>
        </w:rPr>
      </w:pPr>
    </w:p>
    <w:p w:rsidR="009F060C" w:rsidRPr="0077251E" w:rsidRDefault="00284AD1" w:rsidP="0077251E">
      <w:pPr>
        <w:tabs>
          <w:tab w:val="left" w:pos="1500"/>
        </w:tabs>
        <w:spacing w:after="0" w:line="240" w:lineRule="auto"/>
        <w:ind w:left="1560" w:right="-20" w:hanging="709"/>
        <w:jc w:val="both"/>
        <w:rPr>
          <w:rFonts w:ascii="Times New Roman" w:eastAsia="Times New Roman" w:hAnsi="Times New Roman" w:cs="Times New Roman"/>
          <w:sz w:val="20"/>
          <w:szCs w:val="19"/>
        </w:rPr>
      </w:pPr>
      <w:r w:rsidRPr="0077251E">
        <w:rPr>
          <w:rFonts w:ascii="Times New Roman" w:eastAsia="Times New Roman" w:hAnsi="Times New Roman" w:cs="Times New Roman"/>
          <w:sz w:val="20"/>
          <w:szCs w:val="19"/>
        </w:rPr>
        <w:t xml:space="preserve">20.3 </w:t>
      </w:r>
      <w:r w:rsidRPr="0077251E">
        <w:rPr>
          <w:rFonts w:ascii="Times New Roman" w:eastAsia="Times New Roman" w:hAnsi="Times New Roman" w:cs="Times New Roman"/>
          <w:sz w:val="20"/>
          <w:szCs w:val="19"/>
        </w:rPr>
        <w:tab/>
      </w:r>
      <w:r w:rsidR="008C2A77" w:rsidRPr="0077251E">
        <w:rPr>
          <w:rFonts w:ascii="Times New Roman" w:eastAsia="Times New Roman" w:hAnsi="Times New Roman" w:cs="Times New Roman"/>
          <w:sz w:val="20"/>
          <w:szCs w:val="19"/>
        </w:rPr>
        <w:t>В контексте борьбы с допингом брать на себя ответственность за то, что они глотают и что используют.</w:t>
      </w:r>
      <w:r w:rsidRPr="0077251E">
        <w:rPr>
          <w:rFonts w:ascii="Times New Roman" w:eastAsia="Times New Roman" w:hAnsi="Times New Roman" w:cs="Times New Roman"/>
          <w:sz w:val="20"/>
          <w:szCs w:val="19"/>
        </w:rPr>
        <w:t>.</w:t>
      </w:r>
    </w:p>
    <w:p w:rsidR="009F060C" w:rsidRPr="0077251E" w:rsidRDefault="009F060C" w:rsidP="0077251E">
      <w:pPr>
        <w:spacing w:before="8" w:after="0" w:line="240" w:lineRule="auto"/>
        <w:jc w:val="both"/>
        <w:rPr>
          <w:sz w:val="24"/>
        </w:rPr>
      </w:pPr>
    </w:p>
    <w:p w:rsidR="008C2A77" w:rsidRPr="0077251E" w:rsidRDefault="008C2A77" w:rsidP="0077251E">
      <w:pPr>
        <w:spacing w:after="0" w:line="240" w:lineRule="auto"/>
        <w:ind w:left="1503" w:right="61" w:hanging="652"/>
        <w:jc w:val="both"/>
        <w:rPr>
          <w:rFonts w:ascii="Times New Roman" w:eastAsia="Times New Roman" w:hAnsi="Times New Roman" w:cs="Times New Roman"/>
          <w:sz w:val="20"/>
          <w:szCs w:val="19"/>
        </w:rPr>
      </w:pPr>
      <w:r w:rsidRPr="0077251E">
        <w:rPr>
          <w:rFonts w:ascii="Times New Roman" w:eastAsia="Times New Roman" w:hAnsi="Times New Roman" w:cs="Times New Roman"/>
          <w:sz w:val="20"/>
          <w:szCs w:val="19"/>
        </w:rPr>
        <w:t xml:space="preserve">20.4. </w:t>
      </w:r>
      <w:r w:rsidR="007E5C5A" w:rsidRPr="0077251E">
        <w:rPr>
          <w:rFonts w:ascii="Times New Roman" w:eastAsia="Times New Roman" w:hAnsi="Times New Roman" w:cs="Times New Roman"/>
          <w:sz w:val="20"/>
          <w:szCs w:val="19"/>
          <w:lang w:val="ru-RU"/>
        </w:rPr>
        <w:tab/>
      </w:r>
      <w:r w:rsidRPr="0077251E">
        <w:rPr>
          <w:rFonts w:ascii="Times New Roman" w:eastAsia="Times New Roman" w:hAnsi="Times New Roman" w:cs="Times New Roman"/>
          <w:sz w:val="20"/>
          <w:szCs w:val="19"/>
        </w:rPr>
        <w:t>Информировать медицинский персонал об их обязанности не использовать запрещенные субстанции и запрещенные методы и взять на себя ответственность за то, чтобы любое полученное лечение не нарушало настоящие Антидопинговые правила.</w:t>
      </w:r>
    </w:p>
    <w:p w:rsidR="008C2A77" w:rsidRPr="0077251E" w:rsidRDefault="008C2A77" w:rsidP="0077251E">
      <w:pPr>
        <w:spacing w:after="0" w:line="240" w:lineRule="auto"/>
        <w:ind w:left="1503" w:right="61" w:hanging="701"/>
        <w:jc w:val="both"/>
        <w:rPr>
          <w:rFonts w:ascii="Times New Roman" w:eastAsia="Times New Roman" w:hAnsi="Times New Roman" w:cs="Times New Roman"/>
          <w:sz w:val="20"/>
          <w:szCs w:val="19"/>
        </w:rPr>
      </w:pPr>
    </w:p>
    <w:p w:rsidR="008C2A77" w:rsidRPr="0077251E" w:rsidRDefault="008C2A77" w:rsidP="0077251E">
      <w:pPr>
        <w:spacing w:after="0" w:line="240" w:lineRule="auto"/>
        <w:ind w:left="1503" w:right="61" w:hanging="652"/>
        <w:jc w:val="both"/>
        <w:rPr>
          <w:rFonts w:ascii="Times New Roman" w:eastAsia="Times New Roman" w:hAnsi="Times New Roman" w:cs="Times New Roman"/>
          <w:sz w:val="20"/>
          <w:szCs w:val="19"/>
        </w:rPr>
      </w:pPr>
      <w:r w:rsidRPr="0077251E">
        <w:rPr>
          <w:rFonts w:ascii="Times New Roman" w:eastAsia="Times New Roman" w:hAnsi="Times New Roman" w:cs="Times New Roman"/>
          <w:sz w:val="20"/>
          <w:szCs w:val="19"/>
        </w:rPr>
        <w:t xml:space="preserve">20.5. </w:t>
      </w:r>
      <w:r w:rsidR="007E5C5A" w:rsidRPr="0077251E">
        <w:rPr>
          <w:rFonts w:ascii="Times New Roman" w:eastAsia="Times New Roman" w:hAnsi="Times New Roman" w:cs="Times New Roman"/>
          <w:sz w:val="20"/>
          <w:szCs w:val="19"/>
          <w:lang w:val="ru-RU"/>
        </w:rPr>
        <w:tab/>
      </w:r>
      <w:r w:rsidRPr="0077251E">
        <w:rPr>
          <w:rFonts w:ascii="Times New Roman" w:eastAsia="Times New Roman" w:hAnsi="Times New Roman" w:cs="Times New Roman"/>
          <w:sz w:val="20"/>
          <w:szCs w:val="19"/>
        </w:rPr>
        <w:t>Сообщать CMAS и их национальной антидопинговой организации о любом решении, вынесенном не подписавшей стороной, о том, что спортсмен совершил нарушение антидопинговых правил в течение предыдущих десяти (10) лет.</w:t>
      </w:r>
    </w:p>
    <w:p w:rsidR="008C2A77" w:rsidRPr="0077251E" w:rsidRDefault="008C2A77" w:rsidP="0077251E">
      <w:pPr>
        <w:spacing w:after="0" w:line="240" w:lineRule="auto"/>
        <w:ind w:left="1503" w:right="61" w:hanging="701"/>
        <w:jc w:val="both"/>
        <w:rPr>
          <w:rFonts w:ascii="Times New Roman" w:eastAsia="Times New Roman" w:hAnsi="Times New Roman" w:cs="Times New Roman"/>
          <w:sz w:val="20"/>
          <w:szCs w:val="19"/>
        </w:rPr>
      </w:pPr>
    </w:p>
    <w:p w:rsidR="008C2A77" w:rsidRPr="0077251E" w:rsidRDefault="008C2A77" w:rsidP="0077251E">
      <w:pPr>
        <w:spacing w:after="0" w:line="240" w:lineRule="auto"/>
        <w:ind w:left="1503" w:right="61" w:hanging="652"/>
        <w:jc w:val="both"/>
        <w:rPr>
          <w:rFonts w:ascii="Times New Roman" w:eastAsia="Times New Roman" w:hAnsi="Times New Roman" w:cs="Times New Roman"/>
          <w:sz w:val="20"/>
          <w:szCs w:val="19"/>
        </w:rPr>
      </w:pPr>
      <w:r w:rsidRPr="0077251E">
        <w:rPr>
          <w:rFonts w:ascii="Times New Roman" w:eastAsia="Times New Roman" w:hAnsi="Times New Roman" w:cs="Times New Roman"/>
          <w:sz w:val="20"/>
          <w:szCs w:val="19"/>
        </w:rPr>
        <w:t>20.6.</w:t>
      </w:r>
      <w:r w:rsidR="007E5C5A" w:rsidRPr="0077251E">
        <w:rPr>
          <w:rFonts w:ascii="Times New Roman" w:eastAsia="Times New Roman" w:hAnsi="Times New Roman" w:cs="Times New Roman"/>
          <w:sz w:val="20"/>
          <w:szCs w:val="19"/>
          <w:lang w:val="ru-RU"/>
        </w:rPr>
        <w:tab/>
      </w:r>
      <w:r w:rsidRPr="0077251E">
        <w:rPr>
          <w:rFonts w:ascii="Times New Roman" w:eastAsia="Times New Roman" w:hAnsi="Times New Roman" w:cs="Times New Roman"/>
          <w:sz w:val="20"/>
          <w:szCs w:val="19"/>
        </w:rPr>
        <w:t xml:space="preserve"> Сотрудничать с антидопинговыми организациями при расследовании нарушений антидопинговых правил.</w:t>
      </w:r>
    </w:p>
    <w:p w:rsidR="008C2A77" w:rsidRPr="0077251E" w:rsidRDefault="008C2A77" w:rsidP="0077251E">
      <w:pPr>
        <w:spacing w:after="0" w:line="240" w:lineRule="auto"/>
        <w:ind w:left="1503" w:right="61" w:hanging="701"/>
        <w:jc w:val="both"/>
        <w:rPr>
          <w:rFonts w:ascii="Times New Roman" w:eastAsia="Times New Roman" w:hAnsi="Times New Roman" w:cs="Times New Roman"/>
          <w:sz w:val="20"/>
          <w:szCs w:val="19"/>
        </w:rPr>
      </w:pPr>
    </w:p>
    <w:p w:rsidR="008C2A77" w:rsidRPr="0077251E" w:rsidRDefault="008C2A77" w:rsidP="0077251E">
      <w:pPr>
        <w:spacing w:after="0" w:line="240" w:lineRule="auto"/>
        <w:ind w:left="1503" w:right="61" w:hanging="63"/>
        <w:jc w:val="both"/>
        <w:rPr>
          <w:rFonts w:ascii="Times New Roman" w:eastAsia="Times New Roman" w:hAnsi="Times New Roman" w:cs="Times New Roman"/>
          <w:sz w:val="20"/>
          <w:szCs w:val="19"/>
        </w:rPr>
      </w:pPr>
      <w:r w:rsidRPr="0077251E">
        <w:rPr>
          <w:rFonts w:ascii="Times New Roman" w:eastAsia="Times New Roman" w:hAnsi="Times New Roman" w:cs="Times New Roman"/>
          <w:sz w:val="20"/>
          <w:szCs w:val="19"/>
        </w:rPr>
        <w:t>Неспособность спортсмена в полной мере сотрудничать с антидопинговыми организациями при расследовании нарушений антидопинговых правил может привести к обвинению в неправомерном поведении в соответствии с дисциплинарными правилами CMAS.</w:t>
      </w:r>
    </w:p>
    <w:p w:rsidR="008C2A77" w:rsidRPr="0077251E" w:rsidRDefault="008C2A77" w:rsidP="0077251E">
      <w:pPr>
        <w:spacing w:after="0" w:line="240" w:lineRule="auto"/>
        <w:ind w:left="1503" w:right="61" w:hanging="701"/>
        <w:jc w:val="both"/>
        <w:rPr>
          <w:rFonts w:ascii="Times New Roman" w:eastAsia="Times New Roman" w:hAnsi="Times New Roman" w:cs="Times New Roman"/>
          <w:sz w:val="20"/>
          <w:szCs w:val="19"/>
        </w:rPr>
      </w:pPr>
    </w:p>
    <w:p w:rsidR="008C2A77" w:rsidRPr="0077251E" w:rsidRDefault="008C2A77" w:rsidP="0077251E">
      <w:pPr>
        <w:spacing w:after="0" w:line="240" w:lineRule="auto"/>
        <w:ind w:left="1503" w:right="61" w:hanging="652"/>
        <w:jc w:val="both"/>
        <w:rPr>
          <w:rFonts w:ascii="Times New Roman" w:eastAsia="Times New Roman" w:hAnsi="Times New Roman" w:cs="Times New Roman"/>
          <w:sz w:val="20"/>
          <w:szCs w:val="19"/>
        </w:rPr>
      </w:pPr>
      <w:r w:rsidRPr="0077251E">
        <w:rPr>
          <w:rFonts w:ascii="Times New Roman" w:eastAsia="Times New Roman" w:hAnsi="Times New Roman" w:cs="Times New Roman"/>
          <w:sz w:val="20"/>
          <w:szCs w:val="19"/>
        </w:rPr>
        <w:t>20.7 Раскрывать личность своего вспомогательного персонала спортсмена по запросу CMAS, национальной федерации или любой другой антидопинговой организации, уполномоченной на спортсмена.</w:t>
      </w:r>
    </w:p>
    <w:p w:rsidR="008C2A77" w:rsidRPr="0077251E" w:rsidRDefault="008C2A77" w:rsidP="0077251E">
      <w:pPr>
        <w:spacing w:after="0" w:line="240" w:lineRule="auto"/>
        <w:ind w:left="1503" w:right="61" w:hanging="701"/>
        <w:jc w:val="both"/>
        <w:rPr>
          <w:rFonts w:ascii="Times New Roman" w:eastAsia="Times New Roman" w:hAnsi="Times New Roman" w:cs="Times New Roman"/>
          <w:sz w:val="20"/>
          <w:szCs w:val="19"/>
        </w:rPr>
      </w:pPr>
    </w:p>
    <w:p w:rsidR="007E5C5A" w:rsidRPr="0077251E" w:rsidRDefault="008C2A77" w:rsidP="0077251E">
      <w:pPr>
        <w:spacing w:after="0" w:line="240" w:lineRule="auto"/>
        <w:ind w:left="1503" w:right="61" w:hanging="701"/>
        <w:jc w:val="both"/>
        <w:rPr>
          <w:rFonts w:ascii="Times New Roman" w:eastAsia="Times New Roman" w:hAnsi="Times New Roman" w:cs="Times New Roman"/>
          <w:sz w:val="20"/>
          <w:szCs w:val="19"/>
          <w:lang w:val="ru-RU"/>
        </w:rPr>
      </w:pPr>
      <w:r w:rsidRPr="0077251E">
        <w:rPr>
          <w:rFonts w:ascii="Times New Roman" w:eastAsia="Times New Roman" w:hAnsi="Times New Roman" w:cs="Times New Roman"/>
          <w:sz w:val="20"/>
          <w:szCs w:val="19"/>
        </w:rPr>
        <w:t>20.8 Оскорбительное поведение спортсмена по отношению к должностному лицу допинг-контроля или другому лицу, участвующему в допинг-контроле, которое в противном случае не является фальсификацией, может привести к обвинению в неправомерном поведении в соответствии с дисциплинарными правилами CMAS.</w:t>
      </w:r>
    </w:p>
    <w:p w:rsidR="007E5C5A" w:rsidRPr="0077251E" w:rsidRDefault="007E5C5A" w:rsidP="0077251E">
      <w:pPr>
        <w:tabs>
          <w:tab w:val="left" w:pos="1500"/>
          <w:tab w:val="left" w:pos="2940"/>
          <w:tab w:val="left" w:pos="3860"/>
          <w:tab w:val="left" w:pos="4540"/>
          <w:tab w:val="left" w:pos="6600"/>
          <w:tab w:val="left" w:pos="7120"/>
          <w:tab w:val="left" w:pos="8260"/>
        </w:tabs>
        <w:spacing w:after="0" w:line="240" w:lineRule="auto"/>
        <w:ind w:left="1503" w:right="64" w:hanging="1402"/>
        <w:jc w:val="both"/>
        <w:rPr>
          <w:rFonts w:ascii="Times New Roman" w:eastAsia="Times New Roman" w:hAnsi="Times New Roman" w:cs="Times New Roman"/>
          <w:sz w:val="20"/>
          <w:szCs w:val="19"/>
          <w:lang w:val="ru-RU"/>
        </w:rPr>
      </w:pPr>
    </w:p>
    <w:p w:rsidR="009F060C" w:rsidRPr="0077251E" w:rsidRDefault="007E5C5A" w:rsidP="0077251E">
      <w:pPr>
        <w:spacing w:before="19" w:after="0" w:line="240" w:lineRule="auto"/>
        <w:jc w:val="both"/>
        <w:rPr>
          <w:rFonts w:ascii="Times New Roman" w:eastAsia="Times New Roman" w:hAnsi="Times New Roman" w:cs="Times New Roman"/>
          <w:sz w:val="20"/>
          <w:szCs w:val="19"/>
          <w:lang w:val="ru-RU"/>
        </w:rPr>
      </w:pPr>
      <w:r w:rsidRPr="0077251E">
        <w:rPr>
          <w:rFonts w:ascii="Times New Roman" w:eastAsia="Times New Roman" w:hAnsi="Times New Roman" w:cs="Times New Roman"/>
          <w:sz w:val="20"/>
          <w:szCs w:val="19"/>
        </w:rPr>
        <w:t xml:space="preserve">СТАТЬЯ 21 </w:t>
      </w:r>
      <w:r w:rsidRPr="0077251E">
        <w:rPr>
          <w:rFonts w:ascii="Times New Roman" w:eastAsia="Times New Roman" w:hAnsi="Times New Roman" w:cs="Times New Roman"/>
          <w:sz w:val="20"/>
          <w:szCs w:val="19"/>
          <w:lang w:val="ru-RU"/>
        </w:rPr>
        <w:tab/>
      </w:r>
      <w:r w:rsidRPr="0077251E">
        <w:rPr>
          <w:rFonts w:ascii="Times New Roman" w:eastAsia="Times New Roman" w:hAnsi="Times New Roman" w:cs="Times New Roman"/>
          <w:sz w:val="20"/>
          <w:szCs w:val="19"/>
        </w:rPr>
        <w:t>ДОПОЛНИТЕЛЬНЫЕ РОЛИ И ОБЯЗАННОСТИ ПЕРСОНАЛА ПОДДЕРЖКИ СПОРТСМЕНОВ</w:t>
      </w:r>
    </w:p>
    <w:p w:rsidR="007E5C5A" w:rsidRPr="0077251E" w:rsidRDefault="007E5C5A" w:rsidP="0077251E">
      <w:pPr>
        <w:spacing w:before="19" w:after="0" w:line="240" w:lineRule="auto"/>
        <w:jc w:val="both"/>
        <w:rPr>
          <w:szCs w:val="20"/>
          <w:lang w:val="ru-RU"/>
        </w:rPr>
      </w:pPr>
    </w:p>
    <w:p w:rsidR="00D56D2E" w:rsidRPr="0077251E" w:rsidRDefault="00D56D2E" w:rsidP="0077251E">
      <w:pPr>
        <w:tabs>
          <w:tab w:val="left" w:pos="1560"/>
        </w:tabs>
        <w:spacing w:after="0" w:line="240" w:lineRule="auto"/>
        <w:ind w:left="1560" w:right="-20" w:hanging="758"/>
        <w:jc w:val="both"/>
        <w:rPr>
          <w:rFonts w:ascii="Times New Roman" w:eastAsia="Times New Roman" w:hAnsi="Times New Roman" w:cs="Times New Roman"/>
          <w:sz w:val="20"/>
          <w:szCs w:val="19"/>
          <w:lang w:val="ru-RU"/>
        </w:rPr>
      </w:pPr>
      <w:r w:rsidRPr="0077251E">
        <w:rPr>
          <w:rFonts w:ascii="Times New Roman" w:eastAsia="Times New Roman" w:hAnsi="Times New Roman" w:cs="Times New Roman"/>
          <w:sz w:val="20"/>
          <w:szCs w:val="19"/>
          <w:lang w:val="ru-RU"/>
        </w:rPr>
        <w:t xml:space="preserve">21.1. </w:t>
      </w:r>
      <w:r w:rsidRPr="0077251E">
        <w:rPr>
          <w:rFonts w:ascii="Times New Roman" w:eastAsia="Times New Roman" w:hAnsi="Times New Roman" w:cs="Times New Roman"/>
          <w:sz w:val="20"/>
          <w:szCs w:val="19"/>
          <w:lang w:val="ru-RU"/>
        </w:rPr>
        <w:tab/>
        <w:t>Знать и соблюдать настоящие Антидопинговые правила.</w:t>
      </w:r>
    </w:p>
    <w:p w:rsidR="00D56D2E" w:rsidRPr="0077251E" w:rsidRDefault="00D56D2E" w:rsidP="0077251E">
      <w:pPr>
        <w:tabs>
          <w:tab w:val="left" w:pos="1560"/>
        </w:tabs>
        <w:spacing w:after="0" w:line="240" w:lineRule="auto"/>
        <w:ind w:left="1560" w:right="-20" w:hanging="758"/>
        <w:jc w:val="both"/>
        <w:rPr>
          <w:rFonts w:ascii="Times New Roman" w:eastAsia="Times New Roman" w:hAnsi="Times New Roman" w:cs="Times New Roman"/>
          <w:sz w:val="20"/>
          <w:szCs w:val="19"/>
          <w:lang w:val="ru-RU"/>
        </w:rPr>
      </w:pPr>
    </w:p>
    <w:p w:rsidR="00D56D2E" w:rsidRPr="0077251E" w:rsidRDefault="00D56D2E" w:rsidP="0077251E">
      <w:pPr>
        <w:tabs>
          <w:tab w:val="left" w:pos="1560"/>
        </w:tabs>
        <w:spacing w:after="0" w:line="240" w:lineRule="auto"/>
        <w:ind w:left="1560" w:right="-20" w:hanging="758"/>
        <w:jc w:val="both"/>
        <w:rPr>
          <w:rFonts w:ascii="Times New Roman" w:eastAsia="Times New Roman" w:hAnsi="Times New Roman" w:cs="Times New Roman"/>
          <w:sz w:val="20"/>
          <w:szCs w:val="19"/>
          <w:lang w:val="ru-RU"/>
        </w:rPr>
      </w:pPr>
      <w:r w:rsidRPr="0077251E">
        <w:rPr>
          <w:rFonts w:ascii="Times New Roman" w:eastAsia="Times New Roman" w:hAnsi="Times New Roman" w:cs="Times New Roman"/>
          <w:sz w:val="20"/>
          <w:szCs w:val="19"/>
          <w:lang w:val="ru-RU"/>
        </w:rPr>
        <w:t xml:space="preserve">21.2. </w:t>
      </w:r>
      <w:r w:rsidRPr="0077251E">
        <w:rPr>
          <w:rFonts w:ascii="Times New Roman" w:eastAsia="Times New Roman" w:hAnsi="Times New Roman" w:cs="Times New Roman"/>
          <w:sz w:val="20"/>
          <w:szCs w:val="19"/>
          <w:lang w:val="ru-RU"/>
        </w:rPr>
        <w:tab/>
        <w:t>Сотрудничать с программой тестирования спортсменов.</w:t>
      </w:r>
    </w:p>
    <w:p w:rsidR="00D56D2E" w:rsidRPr="0077251E" w:rsidRDefault="00D56D2E" w:rsidP="0077251E">
      <w:pPr>
        <w:tabs>
          <w:tab w:val="left" w:pos="1560"/>
        </w:tabs>
        <w:spacing w:after="0" w:line="240" w:lineRule="auto"/>
        <w:ind w:left="1560" w:right="-20" w:hanging="758"/>
        <w:jc w:val="both"/>
        <w:rPr>
          <w:rFonts w:ascii="Times New Roman" w:eastAsia="Times New Roman" w:hAnsi="Times New Roman" w:cs="Times New Roman"/>
          <w:sz w:val="20"/>
          <w:szCs w:val="19"/>
          <w:lang w:val="ru-RU"/>
        </w:rPr>
      </w:pPr>
    </w:p>
    <w:p w:rsidR="00D56D2E" w:rsidRPr="0077251E" w:rsidRDefault="00D56D2E" w:rsidP="0077251E">
      <w:pPr>
        <w:tabs>
          <w:tab w:val="left" w:pos="1560"/>
        </w:tabs>
        <w:spacing w:after="0" w:line="240" w:lineRule="auto"/>
        <w:ind w:left="1560" w:right="-20" w:hanging="758"/>
        <w:jc w:val="both"/>
        <w:rPr>
          <w:rFonts w:ascii="Times New Roman" w:eastAsia="Times New Roman" w:hAnsi="Times New Roman" w:cs="Times New Roman"/>
          <w:sz w:val="20"/>
          <w:szCs w:val="19"/>
          <w:lang w:val="ru-RU"/>
        </w:rPr>
      </w:pPr>
      <w:r w:rsidRPr="0077251E">
        <w:rPr>
          <w:rFonts w:ascii="Times New Roman" w:eastAsia="Times New Roman" w:hAnsi="Times New Roman" w:cs="Times New Roman"/>
          <w:sz w:val="20"/>
          <w:szCs w:val="19"/>
          <w:lang w:val="ru-RU"/>
        </w:rPr>
        <w:t xml:space="preserve">21.3 </w:t>
      </w:r>
      <w:r w:rsidRPr="0077251E">
        <w:rPr>
          <w:rFonts w:ascii="Times New Roman" w:eastAsia="Times New Roman" w:hAnsi="Times New Roman" w:cs="Times New Roman"/>
          <w:sz w:val="20"/>
          <w:szCs w:val="19"/>
          <w:lang w:val="ru-RU"/>
        </w:rPr>
        <w:tab/>
        <w:t>Использовать свое влияние на ценности и поведение спортсмена для развития антидопингового отношения.</w:t>
      </w:r>
    </w:p>
    <w:p w:rsidR="00D56D2E" w:rsidRPr="0077251E" w:rsidRDefault="00D56D2E" w:rsidP="0077251E">
      <w:pPr>
        <w:tabs>
          <w:tab w:val="left" w:pos="1560"/>
        </w:tabs>
        <w:spacing w:after="0" w:line="240" w:lineRule="auto"/>
        <w:ind w:left="1560" w:right="-20" w:hanging="758"/>
        <w:jc w:val="both"/>
        <w:rPr>
          <w:rFonts w:ascii="Times New Roman" w:eastAsia="Times New Roman" w:hAnsi="Times New Roman" w:cs="Times New Roman"/>
          <w:sz w:val="20"/>
          <w:szCs w:val="19"/>
          <w:lang w:val="ru-RU"/>
        </w:rPr>
      </w:pPr>
    </w:p>
    <w:p w:rsidR="00D56D2E" w:rsidRPr="0077251E" w:rsidRDefault="00D56D2E" w:rsidP="0077251E">
      <w:pPr>
        <w:tabs>
          <w:tab w:val="left" w:pos="1560"/>
        </w:tabs>
        <w:spacing w:after="0" w:line="240" w:lineRule="auto"/>
        <w:ind w:left="1560" w:right="-20" w:hanging="758"/>
        <w:jc w:val="both"/>
        <w:rPr>
          <w:rFonts w:ascii="Times New Roman" w:eastAsia="Times New Roman" w:hAnsi="Times New Roman" w:cs="Times New Roman"/>
          <w:sz w:val="20"/>
          <w:szCs w:val="19"/>
          <w:lang w:val="ru-RU"/>
        </w:rPr>
      </w:pPr>
      <w:r w:rsidRPr="0077251E">
        <w:rPr>
          <w:rFonts w:ascii="Times New Roman" w:eastAsia="Times New Roman" w:hAnsi="Times New Roman" w:cs="Times New Roman"/>
          <w:sz w:val="20"/>
          <w:szCs w:val="19"/>
          <w:lang w:val="ru-RU"/>
        </w:rPr>
        <w:t xml:space="preserve">21.4. </w:t>
      </w:r>
      <w:r w:rsidRPr="0077251E">
        <w:rPr>
          <w:rFonts w:ascii="Times New Roman" w:eastAsia="Times New Roman" w:hAnsi="Times New Roman" w:cs="Times New Roman"/>
          <w:sz w:val="20"/>
          <w:szCs w:val="19"/>
          <w:lang w:val="ru-RU"/>
        </w:rPr>
        <w:tab/>
        <w:t>Сообщать CMAS и их Национальной антидопинговой организации о любом решении, вынесенном не подписавшей стороной, о том, что они совершили нарушение антидопинговых правил в течение предыдущих десяти (10) лет.</w:t>
      </w:r>
    </w:p>
    <w:p w:rsidR="00D56D2E" w:rsidRPr="0077251E" w:rsidRDefault="00D56D2E" w:rsidP="0077251E">
      <w:pPr>
        <w:tabs>
          <w:tab w:val="left" w:pos="1560"/>
        </w:tabs>
        <w:spacing w:after="0" w:line="240" w:lineRule="auto"/>
        <w:ind w:left="1560" w:right="-20" w:hanging="758"/>
        <w:jc w:val="both"/>
        <w:rPr>
          <w:rFonts w:ascii="Times New Roman" w:eastAsia="Times New Roman" w:hAnsi="Times New Roman" w:cs="Times New Roman"/>
          <w:sz w:val="20"/>
          <w:szCs w:val="19"/>
          <w:lang w:val="ru-RU"/>
        </w:rPr>
      </w:pPr>
    </w:p>
    <w:p w:rsidR="00D56D2E" w:rsidRPr="0077251E" w:rsidRDefault="00D56D2E" w:rsidP="0077251E">
      <w:pPr>
        <w:tabs>
          <w:tab w:val="left" w:pos="1560"/>
        </w:tabs>
        <w:spacing w:after="0" w:line="240" w:lineRule="auto"/>
        <w:ind w:left="1560" w:right="-20" w:hanging="758"/>
        <w:jc w:val="both"/>
        <w:rPr>
          <w:rFonts w:ascii="Times New Roman" w:eastAsia="Times New Roman" w:hAnsi="Times New Roman" w:cs="Times New Roman"/>
          <w:sz w:val="20"/>
          <w:szCs w:val="19"/>
          <w:lang w:val="ru-RU"/>
        </w:rPr>
      </w:pPr>
      <w:r w:rsidRPr="0077251E">
        <w:rPr>
          <w:rFonts w:ascii="Times New Roman" w:eastAsia="Times New Roman" w:hAnsi="Times New Roman" w:cs="Times New Roman"/>
          <w:sz w:val="20"/>
          <w:szCs w:val="19"/>
          <w:lang w:val="ru-RU"/>
        </w:rPr>
        <w:t xml:space="preserve">21.5. </w:t>
      </w:r>
      <w:r w:rsidRPr="0077251E">
        <w:rPr>
          <w:rFonts w:ascii="Times New Roman" w:eastAsia="Times New Roman" w:hAnsi="Times New Roman" w:cs="Times New Roman"/>
          <w:sz w:val="20"/>
          <w:szCs w:val="19"/>
          <w:lang w:val="ru-RU"/>
        </w:rPr>
        <w:tab/>
        <w:t>Сотрудничать с антидопинговыми организациями в расследовании нарушений антидопинговых правил.</w:t>
      </w:r>
    </w:p>
    <w:p w:rsidR="00D56D2E" w:rsidRPr="0077251E" w:rsidRDefault="00D56D2E" w:rsidP="0077251E">
      <w:pPr>
        <w:tabs>
          <w:tab w:val="left" w:pos="1560"/>
        </w:tabs>
        <w:spacing w:after="0" w:line="240" w:lineRule="auto"/>
        <w:ind w:left="1560" w:right="-20" w:hanging="758"/>
        <w:jc w:val="both"/>
        <w:rPr>
          <w:rFonts w:ascii="Times New Roman" w:eastAsia="Times New Roman" w:hAnsi="Times New Roman" w:cs="Times New Roman"/>
          <w:sz w:val="20"/>
          <w:szCs w:val="19"/>
          <w:lang w:val="ru-RU"/>
        </w:rPr>
      </w:pPr>
    </w:p>
    <w:p w:rsidR="00D56D2E" w:rsidRPr="0077251E" w:rsidRDefault="00D56D2E" w:rsidP="0077251E">
      <w:pPr>
        <w:tabs>
          <w:tab w:val="left" w:pos="1560"/>
        </w:tabs>
        <w:spacing w:after="0" w:line="240" w:lineRule="auto"/>
        <w:ind w:left="1560" w:right="-20" w:hanging="758"/>
        <w:jc w:val="both"/>
        <w:rPr>
          <w:rFonts w:ascii="Times New Roman" w:eastAsia="Times New Roman" w:hAnsi="Times New Roman" w:cs="Times New Roman"/>
          <w:sz w:val="20"/>
          <w:szCs w:val="19"/>
          <w:lang w:val="ru-RU"/>
        </w:rPr>
      </w:pPr>
      <w:r w:rsidRPr="0077251E">
        <w:rPr>
          <w:rFonts w:ascii="Times New Roman" w:eastAsia="Times New Roman" w:hAnsi="Times New Roman" w:cs="Times New Roman"/>
          <w:sz w:val="20"/>
          <w:szCs w:val="19"/>
          <w:lang w:val="ru-RU"/>
        </w:rPr>
        <w:t>Отказ любого вспомогательного персонала спортсмена в полной мере сотрудничать с антидопинговыми организациями при расследовании нарушений антидопинговых правил может привести к обвинению в неправомерном поведении в соответствии с дисциплинарными правилами CMAS.</w:t>
      </w:r>
    </w:p>
    <w:p w:rsidR="00D56D2E" w:rsidRPr="0077251E" w:rsidRDefault="00D56D2E" w:rsidP="0077251E">
      <w:pPr>
        <w:tabs>
          <w:tab w:val="left" w:pos="1560"/>
        </w:tabs>
        <w:spacing w:after="0" w:line="240" w:lineRule="auto"/>
        <w:ind w:left="1560" w:right="-20" w:hanging="758"/>
        <w:jc w:val="both"/>
        <w:rPr>
          <w:rFonts w:ascii="Times New Roman" w:eastAsia="Times New Roman" w:hAnsi="Times New Roman" w:cs="Times New Roman"/>
          <w:sz w:val="20"/>
          <w:szCs w:val="19"/>
          <w:lang w:val="ru-RU"/>
        </w:rPr>
      </w:pPr>
    </w:p>
    <w:p w:rsidR="00D56D2E" w:rsidRPr="0077251E" w:rsidRDefault="00D56D2E" w:rsidP="0077251E">
      <w:pPr>
        <w:tabs>
          <w:tab w:val="left" w:pos="1560"/>
        </w:tabs>
        <w:spacing w:after="0" w:line="240" w:lineRule="auto"/>
        <w:ind w:left="1560" w:right="-20" w:hanging="758"/>
        <w:jc w:val="both"/>
        <w:rPr>
          <w:rFonts w:ascii="Times New Roman" w:eastAsia="Times New Roman" w:hAnsi="Times New Roman" w:cs="Times New Roman"/>
          <w:sz w:val="20"/>
          <w:szCs w:val="19"/>
          <w:lang w:val="ru-RU"/>
        </w:rPr>
      </w:pPr>
      <w:r w:rsidRPr="0077251E">
        <w:rPr>
          <w:rFonts w:ascii="Times New Roman" w:eastAsia="Times New Roman" w:hAnsi="Times New Roman" w:cs="Times New Roman"/>
          <w:sz w:val="20"/>
          <w:szCs w:val="19"/>
          <w:lang w:val="ru-RU"/>
        </w:rPr>
        <w:t xml:space="preserve">21.6 </w:t>
      </w:r>
      <w:r w:rsidRPr="0077251E">
        <w:rPr>
          <w:rFonts w:ascii="Times New Roman" w:eastAsia="Times New Roman" w:hAnsi="Times New Roman" w:cs="Times New Roman"/>
          <w:sz w:val="20"/>
          <w:szCs w:val="19"/>
          <w:lang w:val="ru-RU"/>
        </w:rPr>
        <w:tab/>
        <w:t>Персонал спортсмена не должен использовать или иметь какие-либо запрещенные субстанции или</w:t>
      </w:r>
      <w:r w:rsidR="00AC3D8E" w:rsidRPr="0077251E">
        <w:rPr>
          <w:rFonts w:ascii="Times New Roman" w:eastAsia="Times New Roman" w:hAnsi="Times New Roman" w:cs="Times New Roman"/>
          <w:sz w:val="20"/>
          <w:szCs w:val="19"/>
          <w:lang w:val="ru-RU"/>
        </w:rPr>
        <w:t xml:space="preserve"> </w:t>
      </w:r>
      <w:r w:rsidRPr="0077251E">
        <w:rPr>
          <w:rFonts w:ascii="Times New Roman" w:eastAsia="Times New Roman" w:hAnsi="Times New Roman" w:cs="Times New Roman"/>
          <w:sz w:val="20"/>
          <w:szCs w:val="19"/>
          <w:lang w:val="ru-RU"/>
        </w:rPr>
        <w:t>Запрещенный метод без уважительных причин.</w:t>
      </w:r>
    </w:p>
    <w:p w:rsidR="00D56D2E" w:rsidRPr="0077251E" w:rsidRDefault="00D56D2E" w:rsidP="0077251E">
      <w:pPr>
        <w:tabs>
          <w:tab w:val="left" w:pos="1500"/>
        </w:tabs>
        <w:spacing w:after="0" w:line="240" w:lineRule="auto"/>
        <w:ind w:left="1560" w:right="-20"/>
        <w:jc w:val="both"/>
        <w:rPr>
          <w:rFonts w:ascii="Times New Roman" w:eastAsia="Times New Roman" w:hAnsi="Times New Roman" w:cs="Times New Roman"/>
          <w:sz w:val="20"/>
          <w:szCs w:val="19"/>
          <w:lang w:val="ru-RU"/>
        </w:rPr>
      </w:pPr>
      <w:r w:rsidRPr="0077251E">
        <w:rPr>
          <w:rFonts w:ascii="Times New Roman" w:eastAsia="Times New Roman" w:hAnsi="Times New Roman" w:cs="Times New Roman"/>
          <w:sz w:val="20"/>
          <w:szCs w:val="19"/>
          <w:lang w:val="ru-RU"/>
        </w:rPr>
        <w:t>Любое такое использование или владение может повлечь за собой обвинение в неправомерном поведении в соответствии с дисциплинарными правилами CMAS.</w:t>
      </w:r>
    </w:p>
    <w:p w:rsidR="009F060C" w:rsidRDefault="009F060C">
      <w:pPr>
        <w:spacing w:before="19" w:after="0" w:line="260" w:lineRule="exact"/>
        <w:rPr>
          <w:sz w:val="26"/>
          <w:szCs w:val="26"/>
        </w:rPr>
      </w:pPr>
    </w:p>
    <w:p w:rsidR="009F060C" w:rsidRDefault="00F07C0F">
      <w:pPr>
        <w:spacing w:before="50" w:after="0" w:line="251" w:lineRule="auto"/>
        <w:ind w:left="366" w:right="62" w:hanging="264"/>
        <w:jc w:val="both"/>
        <w:rPr>
          <w:rFonts w:ascii="Times New Roman" w:eastAsia="Times New Roman" w:hAnsi="Times New Roman" w:cs="Times New Roman"/>
          <w:w w:val="86"/>
          <w:sz w:val="15"/>
          <w:szCs w:val="15"/>
          <w:lang w:val="ru-RU"/>
        </w:rPr>
      </w:pPr>
      <w:r>
        <w:pict>
          <v:group id="_x0000_s1043" style="position:absolute;left:0;text-align:left;margin-left:70.1pt;margin-top:-1.5pt;width:140.15pt;height:.1pt;z-index:-2277;mso-position-horizontal-relative:page" coordorigin="1402,-30" coordsize="2803,2">
            <v:shape id="_x0000_s1044" style="position:absolute;left:1402;top:-30;width:2803;height:2" coordorigin="1402,-30" coordsize="2803,0" path="m1402,-30r2803,e" filled="f" strokeweight=".7pt">
              <v:path arrowok="t"/>
            </v:shape>
            <w10:wrap anchorx="page"/>
          </v:group>
        </w:pict>
      </w:r>
      <w:r w:rsidR="00284AD1">
        <w:rPr>
          <w:rFonts w:ascii="Times New Roman" w:eastAsia="Times New Roman" w:hAnsi="Times New Roman" w:cs="Times New Roman"/>
          <w:spacing w:val="-1"/>
          <w:position w:val="9"/>
          <w:sz w:val="11"/>
          <w:szCs w:val="11"/>
        </w:rPr>
        <w:t>7</w:t>
      </w:r>
      <w:r w:rsidR="0077251E">
        <w:rPr>
          <w:rFonts w:ascii="Times New Roman" w:eastAsia="Times New Roman" w:hAnsi="Times New Roman" w:cs="Times New Roman"/>
          <w:position w:val="9"/>
          <w:sz w:val="11"/>
          <w:szCs w:val="11"/>
        </w:rPr>
        <w:t xml:space="preserve">4 </w:t>
      </w:r>
      <w:r w:rsidR="00284AD1">
        <w:rPr>
          <w:rFonts w:ascii="Times New Roman" w:eastAsia="Times New Roman" w:hAnsi="Times New Roman" w:cs="Times New Roman"/>
          <w:w w:val="86"/>
          <w:sz w:val="15"/>
          <w:szCs w:val="15"/>
        </w:rPr>
        <w:t>[</w:t>
      </w:r>
      <w:r w:rsidR="0077251E" w:rsidRPr="0077251E">
        <w:rPr>
          <w:rFonts w:ascii="Times New Roman" w:eastAsia="Times New Roman" w:hAnsi="Times New Roman" w:cs="Times New Roman"/>
          <w:spacing w:val="-3"/>
          <w:w w:val="112"/>
          <w:sz w:val="15"/>
          <w:szCs w:val="15"/>
        </w:rPr>
        <w:t>Комментарий к Статье 20.2: С учетом прав человека и неприкосновенности частной жизни спортсмена, законные антидопинговые соображения иногда требуют взятия пробы поздно ночью или рано утром. Например, известно, что некоторые спортсмены в эти часы употребляют низкие дозы ЭПО, поэтому утром его нельзя будет обнаружить.</w:t>
      </w:r>
      <w:r w:rsidR="00284AD1">
        <w:rPr>
          <w:rFonts w:ascii="Times New Roman" w:eastAsia="Times New Roman" w:hAnsi="Times New Roman" w:cs="Times New Roman"/>
          <w:w w:val="115"/>
          <w:sz w:val="15"/>
          <w:szCs w:val="15"/>
        </w:rPr>
        <w:t>.</w:t>
      </w:r>
      <w:r w:rsidR="00284AD1">
        <w:rPr>
          <w:rFonts w:ascii="Times New Roman" w:eastAsia="Times New Roman" w:hAnsi="Times New Roman" w:cs="Times New Roman"/>
          <w:w w:val="86"/>
          <w:sz w:val="15"/>
          <w:szCs w:val="15"/>
        </w:rPr>
        <w:t>]</w:t>
      </w:r>
    </w:p>
    <w:p w:rsidR="0077251E" w:rsidRDefault="0077251E" w:rsidP="000221EF">
      <w:pPr>
        <w:spacing w:after="0" w:line="240" w:lineRule="auto"/>
        <w:ind w:left="366" w:right="62" w:hanging="264"/>
        <w:jc w:val="both"/>
        <w:rPr>
          <w:rFonts w:ascii="Times New Roman" w:eastAsia="Times New Roman" w:hAnsi="Times New Roman" w:cs="Times New Roman"/>
          <w:w w:val="86"/>
          <w:sz w:val="15"/>
          <w:szCs w:val="15"/>
          <w:lang w:val="ru-RU"/>
        </w:rPr>
      </w:pPr>
    </w:p>
    <w:p w:rsidR="000221EF" w:rsidRDefault="000221EF" w:rsidP="000221EF">
      <w:pPr>
        <w:spacing w:after="0" w:line="240" w:lineRule="auto"/>
        <w:ind w:left="366" w:right="62" w:hanging="264"/>
        <w:jc w:val="both"/>
        <w:rPr>
          <w:rFonts w:ascii="Times New Roman" w:eastAsia="Times New Roman" w:hAnsi="Times New Roman" w:cs="Times New Roman"/>
          <w:w w:val="86"/>
          <w:sz w:val="15"/>
          <w:szCs w:val="15"/>
          <w:lang w:val="ru-RU"/>
        </w:rPr>
      </w:pPr>
    </w:p>
    <w:p w:rsidR="000221EF" w:rsidRDefault="000221EF" w:rsidP="000221EF">
      <w:pPr>
        <w:spacing w:after="0" w:line="240" w:lineRule="auto"/>
        <w:ind w:left="366" w:right="62" w:hanging="264"/>
        <w:jc w:val="both"/>
        <w:rPr>
          <w:rFonts w:ascii="Times New Roman" w:eastAsia="Times New Roman" w:hAnsi="Times New Roman" w:cs="Times New Roman"/>
          <w:w w:val="86"/>
          <w:sz w:val="15"/>
          <w:szCs w:val="15"/>
          <w:lang w:val="ru-RU"/>
        </w:rPr>
      </w:pPr>
    </w:p>
    <w:p w:rsidR="000221EF" w:rsidRPr="008C2A77" w:rsidRDefault="000221EF" w:rsidP="000221EF">
      <w:pPr>
        <w:tabs>
          <w:tab w:val="left" w:pos="7660"/>
        </w:tabs>
        <w:spacing w:before="42" w:after="0" w:line="240" w:lineRule="auto"/>
        <w:ind w:left="102" w:right="-20"/>
        <w:rPr>
          <w:rFonts w:ascii="Times New Roman" w:eastAsia="Times New Roman" w:hAnsi="Times New Roman" w:cs="Times New Roman"/>
          <w:sz w:val="20"/>
          <w:szCs w:val="20"/>
          <w:lang w:val="ru-RU"/>
        </w:rPr>
      </w:pPr>
      <w:r w:rsidRPr="008C2A77">
        <w:rPr>
          <w:rFonts w:ascii="Times New Roman" w:hAnsi="Times New Roman" w:cs="Times New Roman"/>
          <w:sz w:val="20"/>
          <w:szCs w:val="20"/>
        </w:rPr>
        <w:t>Антидопинговые правила CMAS 2021</w:t>
      </w:r>
      <w:r w:rsidRPr="008C2A77">
        <w:rPr>
          <w:rFonts w:ascii="Times New Roman" w:eastAsia="Times New Roman" w:hAnsi="Times New Roman" w:cs="Times New Roman"/>
          <w:sz w:val="20"/>
          <w:szCs w:val="20"/>
        </w:rPr>
        <w:tab/>
      </w:r>
      <w:r w:rsidRPr="008C2A77">
        <w:rPr>
          <w:rFonts w:ascii="Times New Roman" w:eastAsia="Times New Roman" w:hAnsi="Times New Roman" w:cs="Times New Roman"/>
          <w:sz w:val="20"/>
          <w:szCs w:val="20"/>
          <w:lang w:val="ru-RU"/>
        </w:rPr>
        <w:t>Страница</w:t>
      </w:r>
      <w:r w:rsidRPr="008C2A77">
        <w:rPr>
          <w:rFonts w:ascii="Times New Roman" w:eastAsia="Times New Roman" w:hAnsi="Times New Roman" w:cs="Times New Roman"/>
          <w:sz w:val="20"/>
          <w:szCs w:val="20"/>
        </w:rPr>
        <w:t xml:space="preserve"> </w:t>
      </w:r>
      <w:r w:rsidRPr="008C2A77">
        <w:rPr>
          <w:rFonts w:ascii="Times New Roman" w:eastAsia="Times New Roman" w:hAnsi="Times New Roman" w:cs="Times New Roman"/>
          <w:sz w:val="20"/>
          <w:szCs w:val="20"/>
          <w:lang w:val="ru-RU"/>
        </w:rPr>
        <w:t>5</w:t>
      </w:r>
      <w:r>
        <w:rPr>
          <w:rFonts w:ascii="Times New Roman" w:eastAsia="Times New Roman" w:hAnsi="Times New Roman" w:cs="Times New Roman"/>
          <w:sz w:val="20"/>
          <w:szCs w:val="20"/>
          <w:lang w:val="ru-RU"/>
        </w:rPr>
        <w:t>7</w:t>
      </w:r>
      <w:r w:rsidRPr="008C2A77">
        <w:rPr>
          <w:rFonts w:ascii="Times New Roman" w:eastAsia="Times New Roman" w:hAnsi="Times New Roman" w:cs="Times New Roman"/>
          <w:sz w:val="20"/>
          <w:szCs w:val="20"/>
          <w:lang w:val="ru-RU"/>
        </w:rPr>
        <w:t xml:space="preserve"> из 69</w:t>
      </w:r>
    </w:p>
    <w:p w:rsidR="0077251E" w:rsidRPr="0077251E" w:rsidRDefault="0077251E" w:rsidP="000221EF">
      <w:pPr>
        <w:spacing w:after="0" w:line="240" w:lineRule="auto"/>
        <w:ind w:left="366" w:right="62" w:hanging="264"/>
        <w:jc w:val="both"/>
        <w:rPr>
          <w:rFonts w:ascii="Times New Roman" w:eastAsia="Times New Roman" w:hAnsi="Times New Roman" w:cs="Times New Roman"/>
          <w:sz w:val="15"/>
          <w:szCs w:val="15"/>
          <w:lang w:val="ru-RU"/>
        </w:rPr>
      </w:pPr>
    </w:p>
    <w:p w:rsidR="009F060C" w:rsidRDefault="009F060C" w:rsidP="000221EF">
      <w:pPr>
        <w:spacing w:after="0" w:line="240" w:lineRule="auto"/>
        <w:jc w:val="both"/>
        <w:sectPr w:rsidR="009F060C" w:rsidSect="000221EF">
          <w:pgSz w:w="11920" w:h="16840"/>
          <w:pgMar w:top="851" w:right="1280" w:bottom="851" w:left="1300" w:header="0" w:footer="482" w:gutter="0"/>
          <w:cols w:space="720"/>
        </w:sectPr>
      </w:pPr>
    </w:p>
    <w:p w:rsidR="009F060C" w:rsidRPr="00DC61BC" w:rsidRDefault="00284AD1" w:rsidP="00DC61BC">
      <w:pPr>
        <w:spacing w:before="38" w:after="0" w:line="250" w:lineRule="auto"/>
        <w:ind w:left="1503" w:right="63" w:hanging="701"/>
        <w:jc w:val="both"/>
        <w:rPr>
          <w:rFonts w:ascii="Times New Roman" w:eastAsia="Times New Roman" w:hAnsi="Times New Roman" w:cs="Times New Roman"/>
          <w:sz w:val="20"/>
          <w:szCs w:val="19"/>
        </w:rPr>
      </w:pPr>
      <w:r w:rsidRPr="00DC61BC">
        <w:rPr>
          <w:rFonts w:ascii="Times New Roman" w:eastAsia="Times New Roman" w:hAnsi="Times New Roman" w:cs="Times New Roman"/>
          <w:sz w:val="20"/>
          <w:szCs w:val="19"/>
        </w:rPr>
        <w:lastRenderedPageBreak/>
        <w:t>21.</w:t>
      </w:r>
      <w:r w:rsidR="000221EF" w:rsidRPr="00DC61BC">
        <w:rPr>
          <w:rFonts w:ascii="Times New Roman" w:eastAsia="Times New Roman" w:hAnsi="Times New Roman" w:cs="Times New Roman"/>
          <w:sz w:val="20"/>
          <w:szCs w:val="19"/>
        </w:rPr>
        <w:t>7   Оскорбительное поведение по отношению к должностному лицу допинг-контроля или другому лицу, участвующему в допинг-контроле со стороны персонала спортсмена, которое в противном случае не является фальсификацией, может привести к обвинению в неправомерном поведении в соответствии с дисциплинарными правилами CMAS.</w:t>
      </w:r>
      <w:r w:rsidRPr="00DC61BC">
        <w:rPr>
          <w:rFonts w:ascii="Times New Roman" w:eastAsia="Times New Roman" w:hAnsi="Times New Roman" w:cs="Times New Roman"/>
          <w:sz w:val="20"/>
          <w:szCs w:val="19"/>
        </w:rPr>
        <w:t>.</w:t>
      </w:r>
    </w:p>
    <w:p w:rsidR="009F060C" w:rsidRPr="00DC61BC" w:rsidRDefault="009F060C" w:rsidP="00DC61BC">
      <w:pPr>
        <w:spacing w:before="11" w:after="0" w:line="200" w:lineRule="exact"/>
        <w:jc w:val="both"/>
        <w:rPr>
          <w:szCs w:val="20"/>
        </w:rPr>
      </w:pPr>
    </w:p>
    <w:p w:rsidR="009F060C" w:rsidRPr="00DC61BC" w:rsidRDefault="009C2B46" w:rsidP="00DC61BC">
      <w:pPr>
        <w:spacing w:before="6" w:after="0" w:line="220" w:lineRule="exact"/>
        <w:jc w:val="both"/>
        <w:rPr>
          <w:rFonts w:ascii="Times New Roman" w:eastAsia="Times New Roman" w:hAnsi="Times New Roman" w:cs="Times New Roman"/>
          <w:sz w:val="20"/>
          <w:szCs w:val="19"/>
          <w:lang w:val="ru-RU"/>
        </w:rPr>
      </w:pPr>
      <w:r w:rsidRPr="00DC61BC">
        <w:rPr>
          <w:rFonts w:ascii="Times New Roman" w:eastAsia="Times New Roman" w:hAnsi="Times New Roman" w:cs="Times New Roman"/>
          <w:sz w:val="20"/>
          <w:szCs w:val="19"/>
        </w:rPr>
        <w:t xml:space="preserve">СТАТЬЯ 22 </w:t>
      </w:r>
      <w:r w:rsidRPr="00DC61BC">
        <w:rPr>
          <w:rFonts w:ascii="Times New Roman" w:eastAsia="Times New Roman" w:hAnsi="Times New Roman" w:cs="Times New Roman"/>
          <w:sz w:val="20"/>
          <w:szCs w:val="19"/>
          <w:lang w:val="ru-RU"/>
        </w:rPr>
        <w:tab/>
      </w:r>
      <w:r w:rsidRPr="00DC61BC">
        <w:rPr>
          <w:rFonts w:ascii="Times New Roman" w:eastAsia="Times New Roman" w:hAnsi="Times New Roman" w:cs="Times New Roman"/>
          <w:sz w:val="20"/>
          <w:szCs w:val="19"/>
        </w:rPr>
        <w:t>ДОПОЛНИТЕЛЬНЫЕ РОЛИ И ОБЯЗАННОСТИ ДРУГИХ ЛИЦ, ПОДЛЕЖАЩИХ НАСТОЯЩИМ АНТИДОПИНГОВЫМ ПРАВИЛАМ</w:t>
      </w:r>
    </w:p>
    <w:p w:rsidR="009C2B46" w:rsidRPr="00DC61BC" w:rsidRDefault="009C2B46" w:rsidP="00DC61BC">
      <w:pPr>
        <w:spacing w:before="6" w:after="0" w:line="220" w:lineRule="exact"/>
        <w:jc w:val="both"/>
        <w:rPr>
          <w:sz w:val="24"/>
          <w:lang w:val="ru-RU"/>
        </w:rPr>
      </w:pPr>
    </w:p>
    <w:p w:rsidR="009C2B46" w:rsidRPr="00DC61BC" w:rsidRDefault="009C2B46" w:rsidP="00DC61BC">
      <w:pPr>
        <w:tabs>
          <w:tab w:val="left" w:pos="1560"/>
        </w:tabs>
        <w:spacing w:after="0" w:line="240" w:lineRule="auto"/>
        <w:ind w:left="851" w:right="-20"/>
        <w:jc w:val="both"/>
        <w:rPr>
          <w:rFonts w:ascii="Times New Roman" w:eastAsia="Times New Roman" w:hAnsi="Times New Roman" w:cs="Times New Roman"/>
          <w:sz w:val="20"/>
          <w:szCs w:val="19"/>
          <w:lang w:val="ru-RU"/>
        </w:rPr>
      </w:pPr>
      <w:r w:rsidRPr="00DC61BC">
        <w:rPr>
          <w:rFonts w:ascii="Times New Roman" w:eastAsia="Times New Roman" w:hAnsi="Times New Roman" w:cs="Times New Roman"/>
          <w:sz w:val="20"/>
          <w:szCs w:val="19"/>
          <w:lang w:val="ru-RU"/>
        </w:rPr>
        <w:t xml:space="preserve">22.1. </w:t>
      </w:r>
      <w:r w:rsidRPr="00DC61BC">
        <w:rPr>
          <w:rFonts w:ascii="Times New Roman" w:eastAsia="Times New Roman" w:hAnsi="Times New Roman" w:cs="Times New Roman"/>
          <w:sz w:val="20"/>
          <w:szCs w:val="19"/>
          <w:lang w:val="ru-RU"/>
        </w:rPr>
        <w:tab/>
        <w:t>Знать и соблюдать настоящие Антидопинговые правила.</w:t>
      </w:r>
    </w:p>
    <w:p w:rsidR="009C2B46" w:rsidRPr="00DC61BC" w:rsidRDefault="009C2B46" w:rsidP="00DC61BC">
      <w:pPr>
        <w:tabs>
          <w:tab w:val="left" w:pos="1500"/>
        </w:tabs>
        <w:spacing w:after="0" w:line="240" w:lineRule="auto"/>
        <w:ind w:left="1560" w:right="-20" w:hanging="709"/>
        <w:jc w:val="both"/>
        <w:rPr>
          <w:rFonts w:ascii="Times New Roman" w:eastAsia="Times New Roman" w:hAnsi="Times New Roman" w:cs="Times New Roman"/>
          <w:sz w:val="20"/>
          <w:szCs w:val="19"/>
          <w:lang w:val="ru-RU"/>
        </w:rPr>
      </w:pPr>
    </w:p>
    <w:p w:rsidR="009C2B46" w:rsidRPr="00DC61BC" w:rsidRDefault="009C2B46" w:rsidP="00DC61BC">
      <w:pPr>
        <w:tabs>
          <w:tab w:val="left" w:pos="1560"/>
        </w:tabs>
        <w:spacing w:after="0" w:line="240" w:lineRule="auto"/>
        <w:ind w:left="1560" w:right="-20" w:hanging="709"/>
        <w:jc w:val="both"/>
        <w:rPr>
          <w:rFonts w:ascii="Times New Roman" w:eastAsia="Times New Roman" w:hAnsi="Times New Roman" w:cs="Times New Roman"/>
          <w:sz w:val="20"/>
          <w:szCs w:val="19"/>
          <w:lang w:val="ru-RU"/>
        </w:rPr>
      </w:pPr>
      <w:r w:rsidRPr="00DC61BC">
        <w:rPr>
          <w:rFonts w:ascii="Times New Roman" w:eastAsia="Times New Roman" w:hAnsi="Times New Roman" w:cs="Times New Roman"/>
          <w:sz w:val="20"/>
          <w:szCs w:val="19"/>
          <w:lang w:val="ru-RU"/>
        </w:rPr>
        <w:t>22.2.</w:t>
      </w:r>
      <w:r w:rsidR="008E1919" w:rsidRPr="00DC61BC">
        <w:rPr>
          <w:rFonts w:ascii="Times New Roman" w:eastAsia="Times New Roman" w:hAnsi="Times New Roman" w:cs="Times New Roman"/>
          <w:sz w:val="20"/>
          <w:szCs w:val="19"/>
          <w:lang w:val="ru-RU"/>
        </w:rPr>
        <w:tab/>
      </w:r>
      <w:r w:rsidRPr="00DC61BC">
        <w:rPr>
          <w:rFonts w:ascii="Times New Roman" w:eastAsia="Times New Roman" w:hAnsi="Times New Roman" w:cs="Times New Roman"/>
          <w:sz w:val="20"/>
          <w:szCs w:val="19"/>
          <w:lang w:val="ru-RU"/>
        </w:rPr>
        <w:t>Сообщать CMAS и их Национальной антидопинговой организации о любом решении, вынесенном не подписавшей стороной, о том, что они совершили нарушение антидопинговых правил в течение предыдущих десяти (10) лет.</w:t>
      </w:r>
    </w:p>
    <w:p w:rsidR="009C2B46" w:rsidRPr="00DC61BC" w:rsidRDefault="009C2B46" w:rsidP="00DC61BC">
      <w:pPr>
        <w:tabs>
          <w:tab w:val="left" w:pos="1560"/>
        </w:tabs>
        <w:spacing w:after="0" w:line="240" w:lineRule="auto"/>
        <w:ind w:left="1560" w:right="-20" w:hanging="709"/>
        <w:jc w:val="both"/>
        <w:rPr>
          <w:rFonts w:ascii="Times New Roman" w:eastAsia="Times New Roman" w:hAnsi="Times New Roman" w:cs="Times New Roman"/>
          <w:sz w:val="20"/>
          <w:szCs w:val="19"/>
          <w:lang w:val="ru-RU"/>
        </w:rPr>
      </w:pPr>
    </w:p>
    <w:p w:rsidR="009C2B46" w:rsidRPr="00DC61BC" w:rsidRDefault="009C2B46" w:rsidP="00DC61BC">
      <w:pPr>
        <w:tabs>
          <w:tab w:val="left" w:pos="1560"/>
        </w:tabs>
        <w:spacing w:after="0" w:line="240" w:lineRule="auto"/>
        <w:ind w:left="1560" w:right="-20" w:hanging="709"/>
        <w:jc w:val="both"/>
        <w:rPr>
          <w:rFonts w:ascii="Times New Roman" w:eastAsia="Times New Roman" w:hAnsi="Times New Roman" w:cs="Times New Roman"/>
          <w:sz w:val="20"/>
          <w:szCs w:val="19"/>
          <w:lang w:val="ru-RU"/>
        </w:rPr>
      </w:pPr>
      <w:r w:rsidRPr="00DC61BC">
        <w:rPr>
          <w:rFonts w:ascii="Times New Roman" w:eastAsia="Times New Roman" w:hAnsi="Times New Roman" w:cs="Times New Roman"/>
          <w:sz w:val="20"/>
          <w:szCs w:val="19"/>
          <w:lang w:val="ru-RU"/>
        </w:rPr>
        <w:t xml:space="preserve">22.3. </w:t>
      </w:r>
      <w:r w:rsidR="008E1919" w:rsidRPr="00DC61BC">
        <w:rPr>
          <w:rFonts w:ascii="Times New Roman" w:eastAsia="Times New Roman" w:hAnsi="Times New Roman" w:cs="Times New Roman"/>
          <w:sz w:val="20"/>
          <w:szCs w:val="19"/>
          <w:lang w:val="ru-RU"/>
        </w:rPr>
        <w:tab/>
      </w:r>
      <w:r w:rsidRPr="00DC61BC">
        <w:rPr>
          <w:rFonts w:ascii="Times New Roman" w:eastAsia="Times New Roman" w:hAnsi="Times New Roman" w:cs="Times New Roman"/>
          <w:sz w:val="20"/>
          <w:szCs w:val="19"/>
          <w:lang w:val="ru-RU"/>
        </w:rPr>
        <w:t>Сотрудничать с антидопинговыми организациями при расследовании нарушений антидопинговых правил.</w:t>
      </w:r>
    </w:p>
    <w:p w:rsidR="009C2B46" w:rsidRPr="00DC61BC" w:rsidRDefault="009C2B46" w:rsidP="00DC61BC">
      <w:pPr>
        <w:tabs>
          <w:tab w:val="left" w:pos="1560"/>
        </w:tabs>
        <w:spacing w:after="0" w:line="240" w:lineRule="auto"/>
        <w:ind w:left="1560" w:right="-20" w:hanging="709"/>
        <w:jc w:val="both"/>
        <w:rPr>
          <w:rFonts w:ascii="Times New Roman" w:eastAsia="Times New Roman" w:hAnsi="Times New Roman" w:cs="Times New Roman"/>
          <w:sz w:val="20"/>
          <w:szCs w:val="19"/>
          <w:lang w:val="ru-RU"/>
        </w:rPr>
      </w:pPr>
    </w:p>
    <w:p w:rsidR="009C2B46" w:rsidRPr="00DC61BC" w:rsidRDefault="009C2B46" w:rsidP="00DC61BC">
      <w:pPr>
        <w:tabs>
          <w:tab w:val="left" w:pos="1560"/>
        </w:tabs>
        <w:spacing w:after="0" w:line="240" w:lineRule="auto"/>
        <w:ind w:left="1560" w:right="-20" w:hanging="709"/>
        <w:jc w:val="both"/>
        <w:rPr>
          <w:rFonts w:ascii="Times New Roman" w:eastAsia="Times New Roman" w:hAnsi="Times New Roman" w:cs="Times New Roman"/>
          <w:sz w:val="20"/>
          <w:szCs w:val="19"/>
          <w:lang w:val="ru-RU"/>
        </w:rPr>
      </w:pPr>
      <w:r w:rsidRPr="00DC61BC">
        <w:rPr>
          <w:rFonts w:ascii="Times New Roman" w:eastAsia="Times New Roman" w:hAnsi="Times New Roman" w:cs="Times New Roman"/>
          <w:sz w:val="20"/>
          <w:szCs w:val="19"/>
          <w:lang w:val="ru-RU"/>
        </w:rPr>
        <w:t>Неспособность любого другого лица, подпадающего под действие настоящих Антидопинговых правил, в полной мере сотрудничать с антидопинговыми организациями при расследовании нарушений антидопинговых правил, может привести к обвинению в неправомерном поведении в соответствии с дисциплинарными правилами CMAS.</w:t>
      </w:r>
    </w:p>
    <w:p w:rsidR="009C2B46" w:rsidRPr="00DC61BC" w:rsidRDefault="009C2B46" w:rsidP="00DC61BC">
      <w:pPr>
        <w:tabs>
          <w:tab w:val="left" w:pos="1560"/>
        </w:tabs>
        <w:spacing w:after="0" w:line="240" w:lineRule="auto"/>
        <w:ind w:left="1560" w:right="-20" w:hanging="709"/>
        <w:jc w:val="both"/>
        <w:rPr>
          <w:rFonts w:ascii="Times New Roman" w:eastAsia="Times New Roman" w:hAnsi="Times New Roman" w:cs="Times New Roman"/>
          <w:sz w:val="20"/>
          <w:szCs w:val="19"/>
          <w:lang w:val="ru-RU"/>
        </w:rPr>
      </w:pPr>
    </w:p>
    <w:p w:rsidR="009C2B46" w:rsidRPr="00DC61BC" w:rsidRDefault="009C2B46" w:rsidP="00DC61BC">
      <w:pPr>
        <w:tabs>
          <w:tab w:val="left" w:pos="1560"/>
        </w:tabs>
        <w:spacing w:after="0" w:line="240" w:lineRule="auto"/>
        <w:ind w:left="1560" w:right="-20" w:hanging="709"/>
        <w:jc w:val="both"/>
        <w:rPr>
          <w:rFonts w:ascii="Times New Roman" w:eastAsia="Times New Roman" w:hAnsi="Times New Roman" w:cs="Times New Roman"/>
          <w:sz w:val="20"/>
          <w:szCs w:val="19"/>
          <w:lang w:val="ru-RU"/>
        </w:rPr>
      </w:pPr>
      <w:r w:rsidRPr="00DC61BC">
        <w:rPr>
          <w:rFonts w:ascii="Times New Roman" w:eastAsia="Times New Roman" w:hAnsi="Times New Roman" w:cs="Times New Roman"/>
          <w:sz w:val="20"/>
          <w:szCs w:val="19"/>
          <w:lang w:val="ru-RU"/>
        </w:rPr>
        <w:t xml:space="preserve">22.4. </w:t>
      </w:r>
      <w:r w:rsidR="008E1919" w:rsidRPr="00DC61BC">
        <w:rPr>
          <w:rFonts w:ascii="Times New Roman" w:eastAsia="Times New Roman" w:hAnsi="Times New Roman" w:cs="Times New Roman"/>
          <w:sz w:val="20"/>
          <w:szCs w:val="19"/>
          <w:lang w:val="ru-RU"/>
        </w:rPr>
        <w:tab/>
      </w:r>
      <w:r w:rsidRPr="00DC61BC">
        <w:rPr>
          <w:rFonts w:ascii="Times New Roman" w:eastAsia="Times New Roman" w:hAnsi="Times New Roman" w:cs="Times New Roman"/>
          <w:sz w:val="20"/>
          <w:szCs w:val="19"/>
          <w:lang w:val="ru-RU"/>
        </w:rPr>
        <w:t>Не использовать и не владеть запрещенными субстанциями или запрещенными методами без уважительных причин.</w:t>
      </w:r>
    </w:p>
    <w:p w:rsidR="009C2B46" w:rsidRPr="00DC61BC" w:rsidRDefault="009C2B46" w:rsidP="00DC61BC">
      <w:pPr>
        <w:tabs>
          <w:tab w:val="left" w:pos="1500"/>
        </w:tabs>
        <w:spacing w:after="0" w:line="240" w:lineRule="auto"/>
        <w:ind w:left="1560" w:right="-20" w:hanging="709"/>
        <w:jc w:val="both"/>
        <w:rPr>
          <w:rFonts w:ascii="Times New Roman" w:eastAsia="Times New Roman" w:hAnsi="Times New Roman" w:cs="Times New Roman"/>
          <w:sz w:val="20"/>
          <w:szCs w:val="19"/>
          <w:lang w:val="ru-RU"/>
        </w:rPr>
      </w:pPr>
    </w:p>
    <w:p w:rsidR="009C2B46" w:rsidRPr="00DC61BC" w:rsidRDefault="009C2B46" w:rsidP="00DC61BC">
      <w:pPr>
        <w:tabs>
          <w:tab w:val="left" w:pos="1500"/>
        </w:tabs>
        <w:spacing w:after="0" w:line="240" w:lineRule="auto"/>
        <w:ind w:left="1560" w:right="-20" w:hanging="709"/>
        <w:jc w:val="both"/>
        <w:rPr>
          <w:rFonts w:ascii="Times New Roman" w:eastAsia="Times New Roman" w:hAnsi="Times New Roman" w:cs="Times New Roman"/>
          <w:sz w:val="20"/>
          <w:szCs w:val="19"/>
          <w:lang w:val="ru-RU"/>
        </w:rPr>
      </w:pPr>
      <w:r w:rsidRPr="00DC61BC">
        <w:rPr>
          <w:rFonts w:ascii="Times New Roman" w:eastAsia="Times New Roman" w:hAnsi="Times New Roman" w:cs="Times New Roman"/>
          <w:sz w:val="20"/>
          <w:szCs w:val="19"/>
          <w:lang w:val="ru-RU"/>
        </w:rPr>
        <w:t xml:space="preserve">22.5 </w:t>
      </w:r>
      <w:r w:rsidR="008E1919" w:rsidRPr="00DC61BC">
        <w:rPr>
          <w:rFonts w:ascii="Times New Roman" w:eastAsia="Times New Roman" w:hAnsi="Times New Roman" w:cs="Times New Roman"/>
          <w:sz w:val="20"/>
          <w:szCs w:val="19"/>
          <w:lang w:val="ru-RU"/>
        </w:rPr>
        <w:tab/>
      </w:r>
      <w:r w:rsidRPr="00DC61BC">
        <w:rPr>
          <w:rFonts w:ascii="Times New Roman" w:eastAsia="Times New Roman" w:hAnsi="Times New Roman" w:cs="Times New Roman"/>
          <w:sz w:val="20"/>
          <w:szCs w:val="19"/>
          <w:lang w:val="ru-RU"/>
        </w:rPr>
        <w:t>Оскорбительное поведение по отношению к должностному лицу допинг-контроля или другому лицу, участвующему в допинг-контроле, со стороны лица, которое в противном случае не является фальсификацией, может привести к обвинению в неправомерном поведении в соответствии с дисциплинарными правилами CMAS.</w:t>
      </w:r>
    </w:p>
    <w:p w:rsidR="009F060C" w:rsidRPr="00DC61BC" w:rsidRDefault="009F060C" w:rsidP="00DC61BC">
      <w:pPr>
        <w:spacing w:before="8" w:after="0" w:line="220" w:lineRule="exact"/>
        <w:ind w:left="1560" w:hanging="709"/>
        <w:jc w:val="both"/>
        <w:rPr>
          <w:sz w:val="24"/>
        </w:rPr>
      </w:pPr>
    </w:p>
    <w:p w:rsidR="009F060C" w:rsidRPr="00DC61BC" w:rsidRDefault="008E1919" w:rsidP="00DC61BC">
      <w:pPr>
        <w:spacing w:before="14" w:after="0" w:line="260" w:lineRule="exact"/>
        <w:ind w:right="-16"/>
        <w:jc w:val="both"/>
        <w:rPr>
          <w:rFonts w:ascii="Times New Roman" w:eastAsia="Times New Roman" w:hAnsi="Times New Roman" w:cs="Times New Roman"/>
          <w:sz w:val="20"/>
          <w:szCs w:val="19"/>
          <w:lang w:val="ru-RU"/>
        </w:rPr>
      </w:pPr>
      <w:r w:rsidRPr="00DC61BC">
        <w:rPr>
          <w:rFonts w:ascii="Times New Roman" w:eastAsia="Times New Roman" w:hAnsi="Times New Roman" w:cs="Times New Roman"/>
          <w:sz w:val="20"/>
          <w:szCs w:val="19"/>
        </w:rPr>
        <w:t xml:space="preserve">СТАТЬЯ 23 </w:t>
      </w:r>
      <w:r w:rsidRPr="00DC61BC">
        <w:rPr>
          <w:rFonts w:ascii="Times New Roman" w:eastAsia="Times New Roman" w:hAnsi="Times New Roman" w:cs="Times New Roman"/>
          <w:sz w:val="20"/>
          <w:szCs w:val="19"/>
          <w:lang w:val="ru-RU"/>
        </w:rPr>
        <w:tab/>
      </w:r>
      <w:r w:rsidRPr="00DC61BC">
        <w:rPr>
          <w:rFonts w:ascii="Times New Roman" w:eastAsia="Times New Roman" w:hAnsi="Times New Roman" w:cs="Times New Roman"/>
          <w:sz w:val="20"/>
          <w:szCs w:val="19"/>
        </w:rPr>
        <w:t>ТОЛКОВАНИЕ КОДЕКСА</w:t>
      </w:r>
    </w:p>
    <w:p w:rsidR="008E1919" w:rsidRPr="00DC61BC" w:rsidRDefault="008E1919" w:rsidP="00DC61BC">
      <w:pPr>
        <w:spacing w:before="14" w:after="0" w:line="260" w:lineRule="exact"/>
        <w:ind w:right="-16"/>
        <w:jc w:val="both"/>
        <w:rPr>
          <w:sz w:val="28"/>
          <w:szCs w:val="26"/>
          <w:lang w:val="ru-RU"/>
        </w:rPr>
      </w:pPr>
    </w:p>
    <w:p w:rsidR="00F82F41" w:rsidRPr="00DC61BC" w:rsidRDefault="00F82F41" w:rsidP="00DC61BC">
      <w:pPr>
        <w:spacing w:after="0" w:line="250" w:lineRule="auto"/>
        <w:ind w:left="1503" w:right="-16" w:hanging="701"/>
        <w:jc w:val="both"/>
        <w:rPr>
          <w:rFonts w:ascii="Times New Roman" w:eastAsia="Times New Roman" w:hAnsi="Times New Roman" w:cs="Times New Roman"/>
          <w:sz w:val="20"/>
          <w:szCs w:val="19"/>
        </w:rPr>
      </w:pPr>
      <w:r w:rsidRPr="00DC61BC">
        <w:rPr>
          <w:rFonts w:ascii="Times New Roman" w:eastAsia="Times New Roman" w:hAnsi="Times New Roman" w:cs="Times New Roman"/>
          <w:sz w:val="20"/>
          <w:szCs w:val="19"/>
        </w:rPr>
        <w:t xml:space="preserve">23.1 </w:t>
      </w:r>
      <w:r w:rsidRPr="00DC61BC">
        <w:rPr>
          <w:rFonts w:ascii="Times New Roman" w:eastAsia="Times New Roman" w:hAnsi="Times New Roman" w:cs="Times New Roman"/>
          <w:sz w:val="20"/>
          <w:szCs w:val="19"/>
          <w:lang w:val="ru-RU"/>
        </w:rPr>
        <w:tab/>
      </w:r>
      <w:r w:rsidRPr="00DC61BC">
        <w:rPr>
          <w:rFonts w:ascii="Times New Roman" w:eastAsia="Times New Roman" w:hAnsi="Times New Roman" w:cs="Times New Roman"/>
          <w:sz w:val="20"/>
          <w:szCs w:val="19"/>
        </w:rPr>
        <w:t>Официальный текст Кодекса поддерживается ВАДА и публикуется на английском и французском языках. В случае противоречия между английской и французской версиями, английская версия имеет преимущественную силу.</w:t>
      </w:r>
    </w:p>
    <w:p w:rsidR="00F82F41" w:rsidRPr="00DC61BC" w:rsidRDefault="00F82F41" w:rsidP="00DC61BC">
      <w:pPr>
        <w:spacing w:after="0" w:line="250" w:lineRule="auto"/>
        <w:ind w:left="1503" w:right="-16" w:hanging="701"/>
        <w:jc w:val="both"/>
        <w:rPr>
          <w:rFonts w:ascii="Times New Roman" w:eastAsia="Times New Roman" w:hAnsi="Times New Roman" w:cs="Times New Roman"/>
          <w:sz w:val="20"/>
          <w:szCs w:val="19"/>
        </w:rPr>
      </w:pPr>
    </w:p>
    <w:p w:rsidR="00F82F41" w:rsidRPr="00DC61BC" w:rsidRDefault="00F82F41" w:rsidP="00DC61BC">
      <w:pPr>
        <w:spacing w:after="0" w:line="250" w:lineRule="auto"/>
        <w:ind w:left="1503" w:right="-16" w:hanging="701"/>
        <w:jc w:val="both"/>
        <w:rPr>
          <w:rFonts w:ascii="Times New Roman" w:eastAsia="Times New Roman" w:hAnsi="Times New Roman" w:cs="Times New Roman"/>
          <w:sz w:val="20"/>
          <w:szCs w:val="19"/>
          <w:lang w:val="ru-RU"/>
        </w:rPr>
      </w:pPr>
      <w:r w:rsidRPr="00DC61BC">
        <w:rPr>
          <w:rFonts w:ascii="Times New Roman" w:eastAsia="Times New Roman" w:hAnsi="Times New Roman" w:cs="Times New Roman"/>
          <w:sz w:val="20"/>
          <w:szCs w:val="19"/>
        </w:rPr>
        <w:t xml:space="preserve">23.2 </w:t>
      </w:r>
      <w:r w:rsidRPr="00DC61BC">
        <w:rPr>
          <w:rFonts w:ascii="Times New Roman" w:eastAsia="Times New Roman" w:hAnsi="Times New Roman" w:cs="Times New Roman"/>
          <w:sz w:val="20"/>
          <w:szCs w:val="19"/>
          <w:lang w:val="ru-RU"/>
        </w:rPr>
        <w:tab/>
      </w:r>
      <w:r w:rsidRPr="00DC61BC">
        <w:rPr>
          <w:rFonts w:ascii="Times New Roman" w:eastAsia="Times New Roman" w:hAnsi="Times New Roman" w:cs="Times New Roman"/>
          <w:sz w:val="20"/>
          <w:szCs w:val="19"/>
        </w:rPr>
        <w:t>Комментарии к различным положениям Кодекса должны использоваться для толкования Кодекса.</w:t>
      </w:r>
    </w:p>
    <w:p w:rsidR="00F82F41" w:rsidRPr="00DC61BC" w:rsidRDefault="00F82F41" w:rsidP="00DC61BC">
      <w:pPr>
        <w:spacing w:after="0" w:line="250" w:lineRule="auto"/>
        <w:ind w:left="1503" w:right="-16" w:hanging="701"/>
        <w:jc w:val="both"/>
        <w:rPr>
          <w:rFonts w:ascii="Times New Roman" w:eastAsia="Times New Roman" w:hAnsi="Times New Roman" w:cs="Times New Roman"/>
          <w:sz w:val="20"/>
          <w:szCs w:val="19"/>
          <w:lang w:val="ru-RU"/>
        </w:rPr>
      </w:pPr>
    </w:p>
    <w:p w:rsidR="00F82F41" w:rsidRPr="00DC61BC" w:rsidRDefault="00F82F41" w:rsidP="00DC61BC">
      <w:pPr>
        <w:spacing w:after="0" w:line="250" w:lineRule="auto"/>
        <w:ind w:left="1503" w:right="-16" w:hanging="701"/>
        <w:jc w:val="both"/>
        <w:rPr>
          <w:rFonts w:ascii="Times New Roman" w:eastAsia="Times New Roman" w:hAnsi="Times New Roman" w:cs="Times New Roman"/>
          <w:sz w:val="20"/>
          <w:szCs w:val="19"/>
        </w:rPr>
      </w:pPr>
      <w:r w:rsidRPr="00DC61BC">
        <w:rPr>
          <w:rFonts w:ascii="Times New Roman" w:eastAsia="Times New Roman" w:hAnsi="Times New Roman" w:cs="Times New Roman"/>
          <w:sz w:val="20"/>
          <w:szCs w:val="19"/>
        </w:rPr>
        <w:t xml:space="preserve">23.3 </w:t>
      </w:r>
      <w:r w:rsidRPr="00DC61BC">
        <w:rPr>
          <w:rFonts w:ascii="Times New Roman" w:eastAsia="Times New Roman" w:hAnsi="Times New Roman" w:cs="Times New Roman"/>
          <w:sz w:val="20"/>
          <w:szCs w:val="19"/>
          <w:lang w:val="ru-RU"/>
        </w:rPr>
        <w:tab/>
      </w:r>
      <w:r w:rsidRPr="00DC61BC">
        <w:rPr>
          <w:rFonts w:ascii="Times New Roman" w:eastAsia="Times New Roman" w:hAnsi="Times New Roman" w:cs="Times New Roman"/>
          <w:sz w:val="20"/>
          <w:szCs w:val="19"/>
        </w:rPr>
        <w:t>Кодекс следует толковать как независимый и автономный текст, а не как ссылку на существующий закон или статуты Подписавших сторон или правительств.</w:t>
      </w:r>
    </w:p>
    <w:p w:rsidR="00F82F41" w:rsidRPr="00DC61BC" w:rsidRDefault="00F82F41" w:rsidP="00DC61BC">
      <w:pPr>
        <w:spacing w:after="0" w:line="250" w:lineRule="auto"/>
        <w:ind w:left="1503" w:right="-16" w:hanging="701"/>
        <w:jc w:val="both"/>
        <w:rPr>
          <w:rFonts w:ascii="Times New Roman" w:eastAsia="Times New Roman" w:hAnsi="Times New Roman" w:cs="Times New Roman"/>
          <w:sz w:val="20"/>
          <w:szCs w:val="19"/>
        </w:rPr>
      </w:pPr>
    </w:p>
    <w:p w:rsidR="00F82F41" w:rsidRPr="00DC61BC" w:rsidRDefault="00F82F41" w:rsidP="00DC61BC">
      <w:pPr>
        <w:spacing w:after="0" w:line="250" w:lineRule="auto"/>
        <w:ind w:left="1503" w:right="-16" w:hanging="701"/>
        <w:jc w:val="both"/>
        <w:rPr>
          <w:rFonts w:ascii="Times New Roman" w:eastAsia="Times New Roman" w:hAnsi="Times New Roman" w:cs="Times New Roman"/>
          <w:sz w:val="20"/>
          <w:szCs w:val="19"/>
        </w:rPr>
      </w:pPr>
      <w:r w:rsidRPr="00DC61BC">
        <w:rPr>
          <w:rFonts w:ascii="Times New Roman" w:eastAsia="Times New Roman" w:hAnsi="Times New Roman" w:cs="Times New Roman"/>
          <w:sz w:val="20"/>
          <w:szCs w:val="19"/>
        </w:rPr>
        <w:t xml:space="preserve">23.4 </w:t>
      </w:r>
      <w:r w:rsidRPr="00DC61BC">
        <w:rPr>
          <w:rFonts w:ascii="Times New Roman" w:eastAsia="Times New Roman" w:hAnsi="Times New Roman" w:cs="Times New Roman"/>
          <w:sz w:val="20"/>
          <w:szCs w:val="19"/>
          <w:lang w:val="ru-RU"/>
        </w:rPr>
        <w:tab/>
      </w:r>
      <w:r w:rsidRPr="00DC61BC">
        <w:rPr>
          <w:rFonts w:ascii="Times New Roman" w:eastAsia="Times New Roman" w:hAnsi="Times New Roman" w:cs="Times New Roman"/>
          <w:sz w:val="20"/>
          <w:szCs w:val="19"/>
        </w:rPr>
        <w:t>Заголовки, используемые для различных частей и статей Кодекса, предназначены только для удобства и не должны считаться частью существа Кодекса или каким-либо образом влиять на язык положений, к которым они относятся.</w:t>
      </w:r>
    </w:p>
    <w:p w:rsidR="00F82F41" w:rsidRPr="00DC61BC" w:rsidRDefault="00F82F41" w:rsidP="00DC61BC">
      <w:pPr>
        <w:spacing w:after="0" w:line="250" w:lineRule="auto"/>
        <w:ind w:left="1503" w:right="-16" w:hanging="701"/>
        <w:jc w:val="both"/>
        <w:rPr>
          <w:rFonts w:ascii="Times New Roman" w:eastAsia="Times New Roman" w:hAnsi="Times New Roman" w:cs="Times New Roman"/>
          <w:sz w:val="20"/>
          <w:szCs w:val="19"/>
        </w:rPr>
      </w:pPr>
    </w:p>
    <w:p w:rsidR="00F82F41" w:rsidRPr="00DC61BC" w:rsidRDefault="00F82F41" w:rsidP="00DC61BC">
      <w:pPr>
        <w:spacing w:after="0" w:line="250" w:lineRule="auto"/>
        <w:ind w:left="1503" w:right="-16" w:hanging="701"/>
        <w:jc w:val="both"/>
        <w:rPr>
          <w:rFonts w:ascii="Times New Roman" w:eastAsia="Times New Roman" w:hAnsi="Times New Roman" w:cs="Times New Roman"/>
          <w:sz w:val="20"/>
          <w:szCs w:val="19"/>
        </w:rPr>
      </w:pPr>
      <w:r w:rsidRPr="00DC61BC">
        <w:rPr>
          <w:rFonts w:ascii="Times New Roman" w:eastAsia="Times New Roman" w:hAnsi="Times New Roman" w:cs="Times New Roman"/>
          <w:sz w:val="20"/>
          <w:szCs w:val="19"/>
        </w:rPr>
        <w:t xml:space="preserve">23.5 </w:t>
      </w:r>
      <w:r w:rsidRPr="00DC61BC">
        <w:rPr>
          <w:rFonts w:ascii="Times New Roman" w:eastAsia="Times New Roman" w:hAnsi="Times New Roman" w:cs="Times New Roman"/>
          <w:sz w:val="20"/>
          <w:szCs w:val="19"/>
          <w:lang w:val="ru-RU"/>
        </w:rPr>
        <w:tab/>
      </w:r>
      <w:r w:rsidRPr="00DC61BC">
        <w:rPr>
          <w:rFonts w:ascii="Times New Roman" w:eastAsia="Times New Roman" w:hAnsi="Times New Roman" w:cs="Times New Roman"/>
          <w:sz w:val="20"/>
          <w:szCs w:val="19"/>
        </w:rPr>
        <w:t>Если термин «дни» используется в Кодексе или международном стандарте, он означает календарные дни, если не указано иное.</w:t>
      </w:r>
    </w:p>
    <w:p w:rsidR="00F82F41" w:rsidRPr="00DC61BC" w:rsidRDefault="00F82F41" w:rsidP="00DC61BC">
      <w:pPr>
        <w:spacing w:after="0" w:line="250" w:lineRule="auto"/>
        <w:ind w:left="1503" w:right="-16" w:hanging="701"/>
        <w:jc w:val="both"/>
        <w:rPr>
          <w:rFonts w:ascii="Times New Roman" w:eastAsia="Times New Roman" w:hAnsi="Times New Roman" w:cs="Times New Roman"/>
          <w:sz w:val="20"/>
          <w:szCs w:val="19"/>
        </w:rPr>
      </w:pPr>
    </w:p>
    <w:p w:rsidR="00F82F41" w:rsidRPr="00DC61BC" w:rsidRDefault="00F82F41" w:rsidP="00DC61BC">
      <w:pPr>
        <w:spacing w:after="0" w:line="250" w:lineRule="auto"/>
        <w:ind w:left="1503" w:right="-16" w:hanging="701"/>
        <w:jc w:val="both"/>
        <w:rPr>
          <w:rFonts w:ascii="Times New Roman" w:eastAsia="Times New Roman" w:hAnsi="Times New Roman" w:cs="Times New Roman"/>
          <w:sz w:val="20"/>
          <w:szCs w:val="19"/>
        </w:rPr>
      </w:pPr>
      <w:r w:rsidRPr="00DC61BC">
        <w:rPr>
          <w:rFonts w:ascii="Times New Roman" w:eastAsia="Times New Roman" w:hAnsi="Times New Roman" w:cs="Times New Roman"/>
          <w:sz w:val="20"/>
          <w:szCs w:val="19"/>
        </w:rPr>
        <w:t xml:space="preserve">23.6 </w:t>
      </w:r>
      <w:r w:rsidRPr="00DC61BC">
        <w:rPr>
          <w:rFonts w:ascii="Times New Roman" w:eastAsia="Times New Roman" w:hAnsi="Times New Roman" w:cs="Times New Roman"/>
          <w:sz w:val="20"/>
          <w:szCs w:val="19"/>
          <w:lang w:val="ru-RU"/>
        </w:rPr>
        <w:tab/>
      </w:r>
      <w:r w:rsidRPr="00DC61BC">
        <w:rPr>
          <w:rFonts w:ascii="Times New Roman" w:eastAsia="Times New Roman" w:hAnsi="Times New Roman" w:cs="Times New Roman"/>
          <w:sz w:val="20"/>
          <w:szCs w:val="19"/>
        </w:rPr>
        <w:t>Кодекс не применяется задним числом к ​​вопросам, ожидающим решения до даты принятия Кодекса Подписавшейся стороной и применения в его правилах. Однако нарушения антидопинговых правил до принятия Кодекса будут по-прежнему считаться «первыми нарушениями» или «вторыми нарушениями» для целей определения санкций в соответствии со статьей 10 за последующие нарушения, допущенные после принятия Кодекса.</w:t>
      </w:r>
    </w:p>
    <w:p w:rsidR="00F82F41" w:rsidRPr="00DC61BC" w:rsidRDefault="00F82F41" w:rsidP="00DC61BC">
      <w:pPr>
        <w:spacing w:after="0" w:line="250" w:lineRule="auto"/>
        <w:ind w:left="1503" w:right="-16" w:hanging="701"/>
        <w:jc w:val="both"/>
        <w:rPr>
          <w:rFonts w:ascii="Times New Roman" w:eastAsia="Times New Roman" w:hAnsi="Times New Roman" w:cs="Times New Roman"/>
          <w:sz w:val="20"/>
          <w:szCs w:val="19"/>
        </w:rPr>
      </w:pPr>
    </w:p>
    <w:p w:rsidR="00F82F41" w:rsidRPr="00DC61BC" w:rsidRDefault="00F82F41" w:rsidP="00DC61BC">
      <w:pPr>
        <w:spacing w:after="0" w:line="250" w:lineRule="auto"/>
        <w:ind w:left="1503" w:right="-16" w:hanging="701"/>
        <w:jc w:val="both"/>
        <w:rPr>
          <w:rFonts w:ascii="Times New Roman" w:eastAsia="Times New Roman" w:hAnsi="Times New Roman" w:cs="Times New Roman"/>
          <w:sz w:val="20"/>
          <w:szCs w:val="19"/>
          <w:lang w:val="ru-RU"/>
        </w:rPr>
      </w:pPr>
      <w:r w:rsidRPr="00DC61BC">
        <w:rPr>
          <w:rFonts w:ascii="Times New Roman" w:eastAsia="Times New Roman" w:hAnsi="Times New Roman" w:cs="Times New Roman"/>
          <w:sz w:val="20"/>
          <w:szCs w:val="19"/>
        </w:rPr>
        <w:t xml:space="preserve">23.7 </w:t>
      </w:r>
      <w:r w:rsidRPr="00DC61BC">
        <w:rPr>
          <w:rFonts w:ascii="Times New Roman" w:eastAsia="Times New Roman" w:hAnsi="Times New Roman" w:cs="Times New Roman"/>
          <w:sz w:val="20"/>
          <w:szCs w:val="19"/>
          <w:lang w:val="ru-RU"/>
        </w:rPr>
        <w:tab/>
      </w:r>
      <w:r w:rsidRPr="00DC61BC">
        <w:rPr>
          <w:rFonts w:ascii="Times New Roman" w:eastAsia="Times New Roman" w:hAnsi="Times New Roman" w:cs="Times New Roman"/>
          <w:sz w:val="20"/>
          <w:szCs w:val="19"/>
        </w:rPr>
        <w:t>Цель, объем и организация Всемирной антидопинговой программы, а также Кодекс и Приложение 1, Определения считаются неотъемлемыми частями Кодекса.</w:t>
      </w:r>
    </w:p>
    <w:p w:rsidR="00F82F41" w:rsidRPr="00DC61BC" w:rsidRDefault="00F82F41" w:rsidP="00DC61BC">
      <w:pPr>
        <w:spacing w:after="0" w:line="250" w:lineRule="auto"/>
        <w:ind w:left="1503" w:right="-16" w:hanging="701"/>
        <w:jc w:val="both"/>
        <w:rPr>
          <w:rFonts w:ascii="Times New Roman" w:eastAsia="Times New Roman" w:hAnsi="Times New Roman" w:cs="Times New Roman"/>
          <w:sz w:val="20"/>
          <w:szCs w:val="19"/>
          <w:lang w:val="ru-RU"/>
        </w:rPr>
      </w:pPr>
    </w:p>
    <w:p w:rsidR="00DC61BC" w:rsidRDefault="00DC61BC" w:rsidP="00DC61BC">
      <w:pPr>
        <w:tabs>
          <w:tab w:val="left" w:pos="7660"/>
        </w:tabs>
        <w:spacing w:before="42" w:after="0" w:line="240" w:lineRule="auto"/>
        <w:ind w:left="102" w:right="-20"/>
        <w:rPr>
          <w:rFonts w:ascii="Times New Roman" w:hAnsi="Times New Roman" w:cs="Times New Roman"/>
          <w:sz w:val="20"/>
          <w:szCs w:val="20"/>
          <w:lang w:val="ru-RU"/>
        </w:rPr>
      </w:pPr>
    </w:p>
    <w:p w:rsidR="00DC61BC" w:rsidRDefault="00DC61BC" w:rsidP="00DC61BC">
      <w:pPr>
        <w:tabs>
          <w:tab w:val="left" w:pos="7660"/>
        </w:tabs>
        <w:spacing w:before="42" w:after="0" w:line="240" w:lineRule="auto"/>
        <w:ind w:left="102" w:right="-20"/>
        <w:rPr>
          <w:rFonts w:ascii="Times New Roman" w:hAnsi="Times New Roman" w:cs="Times New Roman"/>
          <w:sz w:val="20"/>
          <w:szCs w:val="20"/>
          <w:lang w:val="ru-RU"/>
        </w:rPr>
      </w:pPr>
    </w:p>
    <w:p w:rsidR="00DC61BC" w:rsidRDefault="00DC61BC" w:rsidP="00DC61BC">
      <w:pPr>
        <w:tabs>
          <w:tab w:val="left" w:pos="7660"/>
        </w:tabs>
        <w:spacing w:before="42" w:after="0" w:line="240" w:lineRule="auto"/>
        <w:ind w:left="102" w:right="-20"/>
        <w:rPr>
          <w:rFonts w:ascii="Times New Roman" w:hAnsi="Times New Roman" w:cs="Times New Roman"/>
          <w:sz w:val="20"/>
          <w:szCs w:val="20"/>
          <w:lang w:val="ru-RU"/>
        </w:rPr>
      </w:pPr>
    </w:p>
    <w:p w:rsidR="00DC61BC" w:rsidRPr="008C2A77" w:rsidRDefault="00DC61BC" w:rsidP="00DC61BC">
      <w:pPr>
        <w:tabs>
          <w:tab w:val="left" w:pos="7660"/>
        </w:tabs>
        <w:spacing w:before="42" w:after="0" w:line="240" w:lineRule="auto"/>
        <w:ind w:left="102" w:right="-20"/>
        <w:rPr>
          <w:rFonts w:ascii="Times New Roman" w:eastAsia="Times New Roman" w:hAnsi="Times New Roman" w:cs="Times New Roman"/>
          <w:sz w:val="20"/>
          <w:szCs w:val="20"/>
          <w:lang w:val="ru-RU"/>
        </w:rPr>
      </w:pPr>
      <w:r w:rsidRPr="008C2A77">
        <w:rPr>
          <w:rFonts w:ascii="Times New Roman" w:hAnsi="Times New Roman" w:cs="Times New Roman"/>
          <w:sz w:val="20"/>
          <w:szCs w:val="20"/>
        </w:rPr>
        <w:t>Антидопинговые правила CMAS 2021</w:t>
      </w:r>
      <w:r w:rsidRPr="008C2A77">
        <w:rPr>
          <w:rFonts w:ascii="Times New Roman" w:eastAsia="Times New Roman" w:hAnsi="Times New Roman" w:cs="Times New Roman"/>
          <w:sz w:val="20"/>
          <w:szCs w:val="20"/>
        </w:rPr>
        <w:tab/>
      </w:r>
      <w:r w:rsidRPr="008C2A77">
        <w:rPr>
          <w:rFonts w:ascii="Times New Roman" w:eastAsia="Times New Roman" w:hAnsi="Times New Roman" w:cs="Times New Roman"/>
          <w:sz w:val="20"/>
          <w:szCs w:val="20"/>
          <w:lang w:val="ru-RU"/>
        </w:rPr>
        <w:t>Страница</w:t>
      </w:r>
      <w:r w:rsidRPr="008C2A77">
        <w:rPr>
          <w:rFonts w:ascii="Times New Roman" w:eastAsia="Times New Roman" w:hAnsi="Times New Roman" w:cs="Times New Roman"/>
          <w:sz w:val="20"/>
          <w:szCs w:val="20"/>
        </w:rPr>
        <w:t xml:space="preserve"> </w:t>
      </w:r>
      <w:r w:rsidRPr="008C2A77">
        <w:rPr>
          <w:rFonts w:ascii="Times New Roman" w:eastAsia="Times New Roman" w:hAnsi="Times New Roman" w:cs="Times New Roman"/>
          <w:sz w:val="20"/>
          <w:szCs w:val="20"/>
          <w:lang w:val="ru-RU"/>
        </w:rPr>
        <w:t>5</w:t>
      </w:r>
      <w:r>
        <w:rPr>
          <w:rFonts w:ascii="Times New Roman" w:eastAsia="Times New Roman" w:hAnsi="Times New Roman" w:cs="Times New Roman"/>
          <w:sz w:val="20"/>
          <w:szCs w:val="20"/>
          <w:lang w:val="ru-RU"/>
        </w:rPr>
        <w:t>8</w:t>
      </w:r>
      <w:r w:rsidRPr="008C2A77">
        <w:rPr>
          <w:rFonts w:ascii="Times New Roman" w:eastAsia="Times New Roman" w:hAnsi="Times New Roman" w:cs="Times New Roman"/>
          <w:sz w:val="20"/>
          <w:szCs w:val="20"/>
          <w:lang w:val="ru-RU"/>
        </w:rPr>
        <w:t xml:space="preserve"> из 69</w:t>
      </w:r>
    </w:p>
    <w:p w:rsidR="008F045D" w:rsidRPr="00DC61BC" w:rsidRDefault="008F045D" w:rsidP="00DC61BC">
      <w:pPr>
        <w:spacing w:before="12" w:after="0" w:line="240" w:lineRule="auto"/>
        <w:ind w:left="1503" w:right="1324"/>
        <w:jc w:val="both"/>
        <w:rPr>
          <w:rFonts w:ascii="Times New Roman" w:eastAsia="Times New Roman" w:hAnsi="Times New Roman" w:cs="Times New Roman"/>
          <w:sz w:val="20"/>
          <w:szCs w:val="19"/>
          <w:lang w:val="ru-RU"/>
        </w:rPr>
      </w:pPr>
    </w:p>
    <w:p w:rsidR="009F060C" w:rsidRDefault="009F060C">
      <w:pPr>
        <w:spacing w:after="0"/>
        <w:jc w:val="both"/>
        <w:sectPr w:rsidR="009F060C" w:rsidSect="000221EF">
          <w:pgSz w:w="11920" w:h="16840"/>
          <w:pgMar w:top="709" w:right="1280" w:bottom="709" w:left="1300" w:header="0" w:footer="482" w:gutter="0"/>
          <w:cols w:space="720"/>
        </w:sectPr>
      </w:pPr>
    </w:p>
    <w:p w:rsidR="009F060C" w:rsidRPr="001F6CBA" w:rsidRDefault="00DC61BC">
      <w:pPr>
        <w:spacing w:before="10" w:after="0" w:line="220" w:lineRule="exact"/>
        <w:rPr>
          <w:rFonts w:ascii="Times New Roman" w:eastAsia="Times New Roman" w:hAnsi="Times New Roman" w:cs="Times New Roman"/>
          <w:sz w:val="20"/>
          <w:szCs w:val="19"/>
          <w:lang w:val="ru-RU"/>
        </w:rPr>
      </w:pPr>
      <w:r w:rsidRPr="001F6CBA">
        <w:rPr>
          <w:rFonts w:ascii="Times New Roman" w:eastAsia="Times New Roman" w:hAnsi="Times New Roman" w:cs="Times New Roman"/>
          <w:sz w:val="20"/>
          <w:szCs w:val="19"/>
        </w:rPr>
        <w:lastRenderedPageBreak/>
        <w:t xml:space="preserve">СТАТЬЯ 24 </w:t>
      </w:r>
      <w:r w:rsidRPr="001F6CBA">
        <w:rPr>
          <w:rFonts w:ascii="Times New Roman" w:eastAsia="Times New Roman" w:hAnsi="Times New Roman" w:cs="Times New Roman"/>
          <w:sz w:val="20"/>
          <w:szCs w:val="19"/>
          <w:lang w:val="ru-RU"/>
        </w:rPr>
        <w:tab/>
      </w:r>
      <w:r w:rsidRPr="001F6CBA">
        <w:rPr>
          <w:rFonts w:ascii="Times New Roman" w:eastAsia="Times New Roman" w:hAnsi="Times New Roman" w:cs="Times New Roman"/>
          <w:sz w:val="20"/>
          <w:szCs w:val="19"/>
        </w:rPr>
        <w:t>ЗАКЛЮЧИТЕЛЬНЫЕ ПОЛОЖЕНИЯ</w:t>
      </w:r>
    </w:p>
    <w:p w:rsidR="00DC61BC" w:rsidRPr="001F6CBA" w:rsidRDefault="00DC61BC">
      <w:pPr>
        <w:spacing w:before="10" w:after="0" w:line="220" w:lineRule="exact"/>
        <w:rPr>
          <w:sz w:val="24"/>
          <w:lang w:val="ru-RU"/>
        </w:rPr>
      </w:pPr>
    </w:p>
    <w:p w:rsidR="00D83BBC" w:rsidRPr="001F6CBA" w:rsidRDefault="00D83BBC" w:rsidP="00D83BBC">
      <w:pPr>
        <w:spacing w:after="0" w:line="250" w:lineRule="auto"/>
        <w:ind w:left="1503" w:right="65" w:hanging="701"/>
        <w:jc w:val="both"/>
        <w:rPr>
          <w:rFonts w:ascii="Times New Roman" w:eastAsia="Times New Roman" w:hAnsi="Times New Roman" w:cs="Times New Roman"/>
          <w:sz w:val="20"/>
          <w:szCs w:val="19"/>
        </w:rPr>
      </w:pPr>
      <w:r w:rsidRPr="001F6CBA">
        <w:rPr>
          <w:rFonts w:ascii="Times New Roman" w:eastAsia="Times New Roman" w:hAnsi="Times New Roman" w:cs="Times New Roman"/>
          <w:sz w:val="20"/>
          <w:szCs w:val="19"/>
        </w:rPr>
        <w:t xml:space="preserve">24.1 </w:t>
      </w:r>
      <w:r w:rsidRPr="001F6CBA">
        <w:rPr>
          <w:rFonts w:ascii="Times New Roman" w:eastAsia="Times New Roman" w:hAnsi="Times New Roman" w:cs="Times New Roman"/>
          <w:sz w:val="20"/>
          <w:szCs w:val="19"/>
          <w:lang w:val="ru-RU"/>
        </w:rPr>
        <w:tab/>
      </w:r>
      <w:r w:rsidRPr="001F6CBA">
        <w:rPr>
          <w:rFonts w:ascii="Times New Roman" w:eastAsia="Times New Roman" w:hAnsi="Times New Roman" w:cs="Times New Roman"/>
          <w:sz w:val="20"/>
          <w:szCs w:val="19"/>
        </w:rPr>
        <w:t>Если в настоящих Антидопинговых правилах используется термин «дни», он означает календарные дни, если не указано иное.</w:t>
      </w:r>
    </w:p>
    <w:p w:rsidR="00D83BBC" w:rsidRPr="001F6CBA" w:rsidRDefault="00D83BBC" w:rsidP="00D83BBC">
      <w:pPr>
        <w:spacing w:after="0" w:line="250" w:lineRule="auto"/>
        <w:ind w:left="1503" w:right="65" w:hanging="701"/>
        <w:jc w:val="both"/>
        <w:rPr>
          <w:rFonts w:ascii="Times New Roman" w:eastAsia="Times New Roman" w:hAnsi="Times New Roman" w:cs="Times New Roman"/>
          <w:sz w:val="20"/>
          <w:szCs w:val="19"/>
        </w:rPr>
      </w:pPr>
    </w:p>
    <w:p w:rsidR="00D83BBC" w:rsidRPr="001F6CBA" w:rsidRDefault="00D83BBC" w:rsidP="00D83BBC">
      <w:pPr>
        <w:spacing w:after="0" w:line="250" w:lineRule="auto"/>
        <w:ind w:left="1503" w:right="65" w:hanging="701"/>
        <w:jc w:val="both"/>
        <w:rPr>
          <w:rFonts w:ascii="Times New Roman" w:eastAsia="Times New Roman" w:hAnsi="Times New Roman" w:cs="Times New Roman"/>
          <w:sz w:val="20"/>
          <w:szCs w:val="19"/>
        </w:rPr>
      </w:pPr>
      <w:r w:rsidRPr="001F6CBA">
        <w:rPr>
          <w:rFonts w:ascii="Times New Roman" w:eastAsia="Times New Roman" w:hAnsi="Times New Roman" w:cs="Times New Roman"/>
          <w:sz w:val="20"/>
          <w:szCs w:val="19"/>
        </w:rPr>
        <w:t xml:space="preserve">24.2. </w:t>
      </w:r>
      <w:r w:rsidRPr="001F6CBA">
        <w:rPr>
          <w:rFonts w:ascii="Times New Roman" w:eastAsia="Times New Roman" w:hAnsi="Times New Roman" w:cs="Times New Roman"/>
          <w:sz w:val="20"/>
          <w:szCs w:val="19"/>
          <w:lang w:val="ru-RU"/>
        </w:rPr>
        <w:tab/>
      </w:r>
      <w:r w:rsidRPr="001F6CBA">
        <w:rPr>
          <w:rFonts w:ascii="Times New Roman" w:eastAsia="Times New Roman" w:hAnsi="Times New Roman" w:cs="Times New Roman"/>
          <w:sz w:val="20"/>
          <w:szCs w:val="19"/>
        </w:rPr>
        <w:t>Настоящие Антидопинговые правила следует толковать как независимый и автономный текст, а не со ссылкой на существующие законы или нормативные акты.</w:t>
      </w:r>
    </w:p>
    <w:p w:rsidR="00D83BBC" w:rsidRPr="001F6CBA" w:rsidRDefault="00D83BBC" w:rsidP="00D83BBC">
      <w:pPr>
        <w:spacing w:after="0" w:line="250" w:lineRule="auto"/>
        <w:ind w:left="1503" w:right="65" w:hanging="701"/>
        <w:jc w:val="both"/>
        <w:rPr>
          <w:rFonts w:ascii="Times New Roman" w:eastAsia="Times New Roman" w:hAnsi="Times New Roman" w:cs="Times New Roman"/>
          <w:sz w:val="20"/>
          <w:szCs w:val="19"/>
        </w:rPr>
      </w:pPr>
    </w:p>
    <w:p w:rsidR="00D83BBC" w:rsidRPr="001F6CBA" w:rsidRDefault="00D83BBC" w:rsidP="00D83BBC">
      <w:pPr>
        <w:spacing w:after="0" w:line="250" w:lineRule="auto"/>
        <w:ind w:left="1503" w:right="65" w:hanging="701"/>
        <w:jc w:val="both"/>
        <w:rPr>
          <w:rFonts w:ascii="Times New Roman" w:eastAsia="Times New Roman" w:hAnsi="Times New Roman" w:cs="Times New Roman"/>
          <w:sz w:val="20"/>
          <w:szCs w:val="19"/>
        </w:rPr>
      </w:pPr>
      <w:r w:rsidRPr="001F6CBA">
        <w:rPr>
          <w:rFonts w:ascii="Times New Roman" w:eastAsia="Times New Roman" w:hAnsi="Times New Roman" w:cs="Times New Roman"/>
          <w:sz w:val="20"/>
          <w:szCs w:val="19"/>
        </w:rPr>
        <w:t xml:space="preserve">24.3 </w:t>
      </w:r>
      <w:r w:rsidRPr="001F6CBA">
        <w:rPr>
          <w:rFonts w:ascii="Times New Roman" w:eastAsia="Times New Roman" w:hAnsi="Times New Roman" w:cs="Times New Roman"/>
          <w:sz w:val="20"/>
          <w:szCs w:val="19"/>
          <w:lang w:val="ru-RU"/>
        </w:rPr>
        <w:tab/>
      </w:r>
      <w:r w:rsidRPr="001F6CBA">
        <w:rPr>
          <w:rFonts w:ascii="Times New Roman" w:eastAsia="Times New Roman" w:hAnsi="Times New Roman" w:cs="Times New Roman"/>
          <w:sz w:val="20"/>
          <w:szCs w:val="19"/>
        </w:rPr>
        <w:t>Настоящие Антидопинговые правила были приняты в соответствии с применимыми положениями Кодекса и Международных стандартов и должны толковаться в соответствии с применимыми положениями Кодекса и Международных стандартов. Кодекс и Международные стандарты считаются неотъемлемыми частями настоящих Антидопинговых правил и имеют преимущественную силу в случае конфликта.</w:t>
      </w:r>
    </w:p>
    <w:p w:rsidR="00D83BBC" w:rsidRPr="001F6CBA" w:rsidRDefault="00D83BBC" w:rsidP="00D83BBC">
      <w:pPr>
        <w:spacing w:after="0" w:line="250" w:lineRule="auto"/>
        <w:ind w:left="1503" w:right="65" w:hanging="701"/>
        <w:jc w:val="both"/>
        <w:rPr>
          <w:rFonts w:ascii="Times New Roman" w:eastAsia="Times New Roman" w:hAnsi="Times New Roman" w:cs="Times New Roman"/>
          <w:sz w:val="20"/>
          <w:szCs w:val="19"/>
        </w:rPr>
      </w:pPr>
    </w:p>
    <w:p w:rsidR="00D83BBC" w:rsidRPr="001F6CBA" w:rsidRDefault="00D83BBC" w:rsidP="00D83BBC">
      <w:pPr>
        <w:spacing w:after="0" w:line="250" w:lineRule="auto"/>
        <w:ind w:left="1503" w:right="65" w:hanging="701"/>
        <w:jc w:val="both"/>
        <w:rPr>
          <w:rFonts w:ascii="Times New Roman" w:eastAsia="Times New Roman" w:hAnsi="Times New Roman" w:cs="Times New Roman"/>
          <w:sz w:val="20"/>
          <w:szCs w:val="19"/>
        </w:rPr>
      </w:pPr>
      <w:r w:rsidRPr="001F6CBA">
        <w:rPr>
          <w:rFonts w:ascii="Times New Roman" w:eastAsia="Times New Roman" w:hAnsi="Times New Roman" w:cs="Times New Roman"/>
          <w:sz w:val="20"/>
          <w:szCs w:val="19"/>
        </w:rPr>
        <w:t xml:space="preserve">24.4 </w:t>
      </w:r>
      <w:r w:rsidRPr="001F6CBA">
        <w:rPr>
          <w:rFonts w:ascii="Times New Roman" w:eastAsia="Times New Roman" w:hAnsi="Times New Roman" w:cs="Times New Roman"/>
          <w:sz w:val="20"/>
          <w:szCs w:val="19"/>
          <w:lang w:val="ru-RU"/>
        </w:rPr>
        <w:tab/>
      </w:r>
      <w:r w:rsidRPr="001F6CBA">
        <w:rPr>
          <w:rFonts w:ascii="Times New Roman" w:eastAsia="Times New Roman" w:hAnsi="Times New Roman" w:cs="Times New Roman"/>
          <w:sz w:val="20"/>
          <w:szCs w:val="19"/>
        </w:rPr>
        <w:t>Введение и Приложение 1 считаются неотъемлемыми частями настоящих Антидопинговых правил.</w:t>
      </w:r>
    </w:p>
    <w:p w:rsidR="00D83BBC" w:rsidRPr="001F6CBA" w:rsidRDefault="00D83BBC" w:rsidP="00D83BBC">
      <w:pPr>
        <w:spacing w:after="0" w:line="250" w:lineRule="auto"/>
        <w:ind w:left="1503" w:right="65" w:hanging="701"/>
        <w:jc w:val="both"/>
        <w:rPr>
          <w:rFonts w:ascii="Times New Roman" w:eastAsia="Times New Roman" w:hAnsi="Times New Roman" w:cs="Times New Roman"/>
          <w:sz w:val="20"/>
          <w:szCs w:val="19"/>
        </w:rPr>
      </w:pPr>
    </w:p>
    <w:p w:rsidR="00D83BBC" w:rsidRPr="001F6CBA" w:rsidRDefault="00D83BBC" w:rsidP="00D83BBC">
      <w:pPr>
        <w:spacing w:after="0" w:line="250" w:lineRule="auto"/>
        <w:ind w:left="1503" w:right="65" w:hanging="701"/>
        <w:jc w:val="both"/>
        <w:rPr>
          <w:rFonts w:ascii="Times New Roman" w:eastAsia="Times New Roman" w:hAnsi="Times New Roman" w:cs="Times New Roman"/>
          <w:sz w:val="20"/>
          <w:szCs w:val="19"/>
        </w:rPr>
      </w:pPr>
      <w:r w:rsidRPr="001F6CBA">
        <w:rPr>
          <w:rFonts w:ascii="Times New Roman" w:eastAsia="Times New Roman" w:hAnsi="Times New Roman" w:cs="Times New Roman"/>
          <w:sz w:val="20"/>
          <w:szCs w:val="19"/>
        </w:rPr>
        <w:t xml:space="preserve">24.5 </w:t>
      </w:r>
      <w:r w:rsidRPr="001F6CBA">
        <w:rPr>
          <w:rFonts w:ascii="Times New Roman" w:eastAsia="Times New Roman" w:hAnsi="Times New Roman" w:cs="Times New Roman"/>
          <w:sz w:val="20"/>
          <w:szCs w:val="19"/>
          <w:lang w:val="ru-RU"/>
        </w:rPr>
        <w:tab/>
      </w:r>
      <w:r w:rsidRPr="001F6CBA">
        <w:rPr>
          <w:rFonts w:ascii="Times New Roman" w:eastAsia="Times New Roman" w:hAnsi="Times New Roman" w:cs="Times New Roman"/>
          <w:sz w:val="20"/>
          <w:szCs w:val="19"/>
        </w:rPr>
        <w:t>Комментарии, аннотирующие различные положения настоящих Антидопинговых правил, должны использоваться для интерпретации настоящих Антидопинговых правил.</w:t>
      </w:r>
    </w:p>
    <w:p w:rsidR="00D83BBC" w:rsidRPr="001F6CBA" w:rsidRDefault="00D83BBC" w:rsidP="00D83BBC">
      <w:pPr>
        <w:spacing w:after="0" w:line="250" w:lineRule="auto"/>
        <w:ind w:left="1503" w:right="65" w:hanging="701"/>
        <w:jc w:val="both"/>
        <w:rPr>
          <w:rFonts w:ascii="Times New Roman" w:eastAsia="Times New Roman" w:hAnsi="Times New Roman" w:cs="Times New Roman"/>
          <w:sz w:val="20"/>
          <w:szCs w:val="19"/>
        </w:rPr>
      </w:pPr>
    </w:p>
    <w:p w:rsidR="00D83BBC" w:rsidRPr="001F6CBA" w:rsidRDefault="00D83BBC" w:rsidP="00D83BBC">
      <w:pPr>
        <w:spacing w:after="0" w:line="250" w:lineRule="auto"/>
        <w:ind w:left="1503" w:right="65" w:hanging="701"/>
        <w:jc w:val="both"/>
        <w:rPr>
          <w:rFonts w:ascii="Times New Roman" w:eastAsia="Times New Roman" w:hAnsi="Times New Roman" w:cs="Times New Roman"/>
          <w:sz w:val="20"/>
          <w:szCs w:val="19"/>
        </w:rPr>
      </w:pPr>
      <w:r w:rsidRPr="001F6CBA">
        <w:rPr>
          <w:rFonts w:ascii="Times New Roman" w:eastAsia="Times New Roman" w:hAnsi="Times New Roman" w:cs="Times New Roman"/>
          <w:sz w:val="20"/>
          <w:szCs w:val="19"/>
        </w:rPr>
        <w:t xml:space="preserve">24.6. </w:t>
      </w:r>
      <w:r w:rsidRPr="001F6CBA">
        <w:rPr>
          <w:rFonts w:ascii="Times New Roman" w:eastAsia="Times New Roman" w:hAnsi="Times New Roman" w:cs="Times New Roman"/>
          <w:sz w:val="20"/>
          <w:szCs w:val="19"/>
          <w:lang w:val="ru-RU"/>
        </w:rPr>
        <w:tab/>
      </w:r>
      <w:r w:rsidRPr="001F6CBA">
        <w:rPr>
          <w:rFonts w:ascii="Times New Roman" w:eastAsia="Times New Roman" w:hAnsi="Times New Roman" w:cs="Times New Roman"/>
          <w:sz w:val="20"/>
          <w:szCs w:val="19"/>
        </w:rPr>
        <w:t>Настоящие Антидопинговые правила вступают в силу 1 января 2021 года («Дата вступления в силу»).</w:t>
      </w:r>
    </w:p>
    <w:p w:rsidR="00D83BBC" w:rsidRPr="001F6CBA" w:rsidRDefault="00D83BBC" w:rsidP="00D83BBC">
      <w:pPr>
        <w:spacing w:after="0" w:line="250" w:lineRule="auto"/>
        <w:ind w:left="1503" w:right="65" w:hanging="63"/>
        <w:jc w:val="both"/>
        <w:rPr>
          <w:rFonts w:ascii="Times New Roman" w:eastAsia="Times New Roman" w:hAnsi="Times New Roman" w:cs="Times New Roman"/>
          <w:sz w:val="20"/>
          <w:szCs w:val="19"/>
        </w:rPr>
      </w:pPr>
      <w:r w:rsidRPr="001F6CBA">
        <w:rPr>
          <w:rFonts w:ascii="Times New Roman" w:eastAsia="Times New Roman" w:hAnsi="Times New Roman" w:cs="Times New Roman"/>
          <w:sz w:val="20"/>
          <w:szCs w:val="19"/>
        </w:rPr>
        <w:t>Они отменяют предыдущие версии антидопинговых правил CMAS.</w:t>
      </w:r>
    </w:p>
    <w:p w:rsidR="00D83BBC" w:rsidRPr="001F6CBA" w:rsidRDefault="00D83BBC" w:rsidP="00D83BBC">
      <w:pPr>
        <w:spacing w:after="0" w:line="250" w:lineRule="auto"/>
        <w:ind w:left="1503" w:right="65" w:hanging="701"/>
        <w:jc w:val="both"/>
        <w:rPr>
          <w:rFonts w:ascii="Times New Roman" w:eastAsia="Times New Roman" w:hAnsi="Times New Roman" w:cs="Times New Roman"/>
          <w:sz w:val="20"/>
          <w:szCs w:val="19"/>
        </w:rPr>
      </w:pPr>
    </w:p>
    <w:p w:rsidR="00D83BBC" w:rsidRPr="001F6CBA" w:rsidRDefault="00D83BBC" w:rsidP="00D83BBC">
      <w:pPr>
        <w:spacing w:after="0" w:line="250" w:lineRule="auto"/>
        <w:ind w:left="1503" w:right="65" w:hanging="701"/>
        <w:jc w:val="both"/>
        <w:rPr>
          <w:rFonts w:ascii="Times New Roman" w:eastAsia="Times New Roman" w:hAnsi="Times New Roman" w:cs="Times New Roman"/>
          <w:sz w:val="20"/>
          <w:szCs w:val="19"/>
          <w:lang w:val="ru-RU"/>
        </w:rPr>
      </w:pPr>
      <w:r w:rsidRPr="001F6CBA">
        <w:rPr>
          <w:rFonts w:ascii="Times New Roman" w:eastAsia="Times New Roman" w:hAnsi="Times New Roman" w:cs="Times New Roman"/>
          <w:sz w:val="20"/>
          <w:szCs w:val="19"/>
        </w:rPr>
        <w:t xml:space="preserve">24.7 </w:t>
      </w:r>
      <w:r w:rsidRPr="001F6CBA">
        <w:rPr>
          <w:rFonts w:ascii="Times New Roman" w:eastAsia="Times New Roman" w:hAnsi="Times New Roman" w:cs="Times New Roman"/>
          <w:sz w:val="20"/>
          <w:szCs w:val="19"/>
          <w:lang w:val="ru-RU"/>
        </w:rPr>
        <w:tab/>
      </w:r>
      <w:r w:rsidRPr="001F6CBA">
        <w:rPr>
          <w:rFonts w:ascii="Times New Roman" w:eastAsia="Times New Roman" w:hAnsi="Times New Roman" w:cs="Times New Roman"/>
          <w:sz w:val="20"/>
          <w:szCs w:val="19"/>
        </w:rPr>
        <w:t>Настоящие Антидопинговые правила не имеют обратной силы в отношении вопросов, не решенных до Даты вступления в силу. Тем не мение:</w:t>
      </w:r>
    </w:p>
    <w:p w:rsidR="00D83BBC" w:rsidRPr="001F6CBA" w:rsidRDefault="00D83BBC" w:rsidP="00D83BBC">
      <w:pPr>
        <w:spacing w:after="0" w:line="250" w:lineRule="auto"/>
        <w:ind w:left="1503" w:right="65" w:hanging="701"/>
        <w:jc w:val="both"/>
        <w:rPr>
          <w:rFonts w:ascii="Times New Roman" w:eastAsia="Times New Roman" w:hAnsi="Times New Roman" w:cs="Times New Roman"/>
          <w:sz w:val="20"/>
          <w:szCs w:val="19"/>
          <w:lang w:val="ru-RU"/>
        </w:rPr>
      </w:pPr>
    </w:p>
    <w:p w:rsidR="00D83BBC" w:rsidRPr="001F6CBA" w:rsidRDefault="00D83BBC" w:rsidP="00AF2093">
      <w:pPr>
        <w:spacing w:after="0" w:line="255" w:lineRule="auto"/>
        <w:ind w:left="1985" w:right="64" w:hanging="709"/>
        <w:jc w:val="both"/>
        <w:rPr>
          <w:rFonts w:ascii="Times New Roman" w:eastAsia="Times New Roman" w:hAnsi="Times New Roman" w:cs="Times New Roman"/>
          <w:sz w:val="20"/>
          <w:szCs w:val="19"/>
        </w:rPr>
      </w:pPr>
      <w:r w:rsidRPr="001F6CBA">
        <w:rPr>
          <w:rFonts w:ascii="Times New Roman" w:eastAsia="Times New Roman" w:hAnsi="Times New Roman" w:cs="Times New Roman"/>
          <w:sz w:val="20"/>
          <w:szCs w:val="19"/>
        </w:rPr>
        <w:t xml:space="preserve">24.7.1 </w:t>
      </w:r>
      <w:r w:rsidR="001F6CBA" w:rsidRPr="001F6CBA">
        <w:rPr>
          <w:rFonts w:ascii="Times New Roman" w:eastAsia="Times New Roman" w:hAnsi="Times New Roman" w:cs="Times New Roman"/>
          <w:sz w:val="20"/>
          <w:szCs w:val="19"/>
          <w:lang w:val="ru-RU"/>
        </w:rPr>
        <w:tab/>
      </w:r>
      <w:r w:rsidRPr="001F6CBA">
        <w:rPr>
          <w:rFonts w:ascii="Times New Roman" w:eastAsia="Times New Roman" w:hAnsi="Times New Roman" w:cs="Times New Roman"/>
          <w:sz w:val="20"/>
          <w:szCs w:val="19"/>
        </w:rPr>
        <w:t>Нарушения антидопинговых правил, имевшие место до Даты вступления в силу, считаются «первыми нарушениями» или «вторыми нарушениями» для целей определения санкций в соответствии со Статьей 10 за нарушения, имевшие место после Даты вступления в силу.</w:t>
      </w:r>
    </w:p>
    <w:p w:rsidR="00D83BBC" w:rsidRPr="001F6CBA" w:rsidRDefault="00D83BBC" w:rsidP="00AF2093">
      <w:pPr>
        <w:spacing w:after="0" w:line="255" w:lineRule="auto"/>
        <w:ind w:left="1985" w:right="64" w:hanging="709"/>
        <w:jc w:val="both"/>
        <w:rPr>
          <w:rFonts w:ascii="Times New Roman" w:eastAsia="Times New Roman" w:hAnsi="Times New Roman" w:cs="Times New Roman"/>
          <w:sz w:val="20"/>
          <w:szCs w:val="19"/>
        </w:rPr>
      </w:pPr>
    </w:p>
    <w:p w:rsidR="00D83BBC" w:rsidRPr="001F6CBA" w:rsidRDefault="00D83BBC" w:rsidP="00AF2093">
      <w:pPr>
        <w:spacing w:after="0" w:line="255" w:lineRule="auto"/>
        <w:ind w:left="1985" w:right="64" w:hanging="709"/>
        <w:jc w:val="both"/>
        <w:rPr>
          <w:rFonts w:ascii="Times New Roman" w:eastAsia="Times New Roman" w:hAnsi="Times New Roman" w:cs="Times New Roman"/>
          <w:sz w:val="20"/>
          <w:szCs w:val="19"/>
        </w:rPr>
      </w:pPr>
      <w:r w:rsidRPr="001F6CBA">
        <w:rPr>
          <w:rFonts w:ascii="Times New Roman" w:eastAsia="Times New Roman" w:hAnsi="Times New Roman" w:cs="Times New Roman"/>
          <w:sz w:val="20"/>
          <w:szCs w:val="19"/>
        </w:rPr>
        <w:t xml:space="preserve">24.7.2 </w:t>
      </w:r>
      <w:r w:rsidR="001F6CBA" w:rsidRPr="001F6CBA">
        <w:rPr>
          <w:rFonts w:ascii="Times New Roman" w:eastAsia="Times New Roman" w:hAnsi="Times New Roman" w:cs="Times New Roman"/>
          <w:sz w:val="20"/>
          <w:szCs w:val="19"/>
          <w:lang w:val="ru-RU"/>
        </w:rPr>
        <w:tab/>
      </w:r>
      <w:r w:rsidRPr="001F6CBA">
        <w:rPr>
          <w:rFonts w:ascii="Times New Roman" w:eastAsia="Times New Roman" w:hAnsi="Times New Roman" w:cs="Times New Roman"/>
          <w:sz w:val="20"/>
          <w:szCs w:val="19"/>
        </w:rPr>
        <w:t>Любое дело о нарушении антидопинговых правил, которое находится на рассмотрении на Дату вступления в силу, и любое дело о нарушении антидопинговых правил, возбужденное после Даты вступления в силу на основании нарушения антидопинговых правил, имевшего место до Даты вступления в силу, подлежат рассмотрению. в соответствии с основными антидопинговыми правилами, действовавшими на момент предполагаемого нарушения антидопинговых правил, а не в соответствии с основными антидопинговыми правилами, изложенными в настоящих Антидопинговых правилах, если только комиссия, рассматривающая дело, не определит принцип « lex mitior »надлежащим образом применяется в обстоятельствах дела. Для этих целей ретроспективные периоды, в течение которых предшествующие нарушения могут рассматриваться как множественные нарушения в соответствии со статьей 10.9.4, и срок давности, установленный в статье 16, являются процессуальными правилами, а не материально-правовыми нормами, и должны применяться ретроактивно вместе со всеми других процедурных правил настоящих Антидопинговых правил (при условии, однако, что статья 16 применяется задним числом только в том случае, если срок исковой давности еще не истек к Дате вступления в силу).</w:t>
      </w:r>
    </w:p>
    <w:p w:rsidR="00D83BBC" w:rsidRPr="001F6CBA" w:rsidRDefault="00D83BBC" w:rsidP="00AF2093">
      <w:pPr>
        <w:spacing w:after="0" w:line="255" w:lineRule="auto"/>
        <w:ind w:left="1985" w:right="64" w:hanging="709"/>
        <w:jc w:val="both"/>
        <w:rPr>
          <w:rFonts w:ascii="Times New Roman" w:eastAsia="Times New Roman" w:hAnsi="Times New Roman" w:cs="Times New Roman"/>
          <w:sz w:val="20"/>
          <w:szCs w:val="19"/>
        </w:rPr>
      </w:pPr>
    </w:p>
    <w:p w:rsidR="00D83BBC" w:rsidRPr="001F6CBA" w:rsidRDefault="00D83BBC" w:rsidP="00AF2093">
      <w:pPr>
        <w:spacing w:after="0" w:line="255" w:lineRule="auto"/>
        <w:ind w:left="1985" w:right="64" w:hanging="709"/>
        <w:jc w:val="both"/>
        <w:rPr>
          <w:rFonts w:ascii="Times New Roman" w:eastAsia="Times New Roman" w:hAnsi="Times New Roman" w:cs="Times New Roman"/>
          <w:sz w:val="20"/>
          <w:szCs w:val="19"/>
        </w:rPr>
      </w:pPr>
      <w:r w:rsidRPr="001F6CBA">
        <w:rPr>
          <w:rFonts w:ascii="Times New Roman" w:eastAsia="Times New Roman" w:hAnsi="Times New Roman" w:cs="Times New Roman"/>
          <w:sz w:val="20"/>
          <w:szCs w:val="19"/>
        </w:rPr>
        <w:t xml:space="preserve">24.7.3 </w:t>
      </w:r>
      <w:r w:rsidR="001F6CBA" w:rsidRPr="001F6CBA">
        <w:rPr>
          <w:rFonts w:ascii="Times New Roman" w:eastAsia="Times New Roman" w:hAnsi="Times New Roman" w:cs="Times New Roman"/>
          <w:sz w:val="20"/>
          <w:szCs w:val="19"/>
          <w:lang w:val="ru-RU"/>
        </w:rPr>
        <w:tab/>
      </w:r>
      <w:r w:rsidRPr="001F6CBA">
        <w:rPr>
          <w:rFonts w:ascii="Times New Roman" w:eastAsia="Times New Roman" w:hAnsi="Times New Roman" w:cs="Times New Roman"/>
          <w:sz w:val="20"/>
          <w:szCs w:val="19"/>
        </w:rPr>
        <w:t>Любая непредоставление информации о местонахождении в соответствии со Статьей 2.4 (будь то отсутствие регистрации или пропущенный тест, как эти термины определены в Международном стандарте обработки результатов) до Даты вступления в силу, переносится и может использоваться до истечения срока. в соответствии с Международным стандартом управления результатами, но считается, что срок его действия истек через двенадцать (12) месяцев после того, как это произошло.</w:t>
      </w:r>
    </w:p>
    <w:p w:rsidR="00D83BBC" w:rsidRPr="001F6CBA" w:rsidRDefault="00D83BBC" w:rsidP="00AF2093">
      <w:pPr>
        <w:spacing w:after="0" w:line="255" w:lineRule="auto"/>
        <w:ind w:left="1985" w:right="64" w:hanging="709"/>
        <w:jc w:val="both"/>
        <w:rPr>
          <w:rFonts w:ascii="Times New Roman" w:eastAsia="Times New Roman" w:hAnsi="Times New Roman" w:cs="Times New Roman"/>
          <w:sz w:val="20"/>
          <w:szCs w:val="19"/>
        </w:rPr>
      </w:pPr>
    </w:p>
    <w:p w:rsidR="001F6CBA" w:rsidRDefault="00D83BBC" w:rsidP="00AF2093">
      <w:pPr>
        <w:spacing w:after="0" w:line="255" w:lineRule="auto"/>
        <w:ind w:left="1985" w:right="64" w:hanging="709"/>
        <w:jc w:val="both"/>
        <w:rPr>
          <w:rFonts w:ascii="Times New Roman" w:eastAsia="Times New Roman" w:hAnsi="Times New Roman" w:cs="Times New Roman"/>
          <w:sz w:val="20"/>
          <w:szCs w:val="19"/>
          <w:lang w:val="ru-RU"/>
        </w:rPr>
      </w:pPr>
      <w:r w:rsidRPr="001F6CBA">
        <w:rPr>
          <w:rFonts w:ascii="Times New Roman" w:eastAsia="Times New Roman" w:hAnsi="Times New Roman" w:cs="Times New Roman"/>
          <w:sz w:val="20"/>
          <w:szCs w:val="19"/>
        </w:rPr>
        <w:t xml:space="preserve">24.7.4 </w:t>
      </w:r>
      <w:r w:rsidR="001F6CBA" w:rsidRPr="001F6CBA">
        <w:rPr>
          <w:rFonts w:ascii="Times New Roman" w:eastAsia="Times New Roman" w:hAnsi="Times New Roman" w:cs="Times New Roman"/>
          <w:sz w:val="20"/>
          <w:szCs w:val="19"/>
          <w:lang w:val="ru-RU"/>
        </w:rPr>
        <w:tab/>
      </w:r>
      <w:r w:rsidRPr="001F6CBA">
        <w:rPr>
          <w:rFonts w:ascii="Times New Roman" w:eastAsia="Times New Roman" w:hAnsi="Times New Roman" w:cs="Times New Roman"/>
          <w:sz w:val="20"/>
          <w:szCs w:val="19"/>
        </w:rPr>
        <w:t xml:space="preserve">В отношении случаев, когда окончательное решение, устанавливающее нарушение антидопинговых правил, было вынесено до Даты вступления в силу, но Спортсмен </w:t>
      </w:r>
    </w:p>
    <w:p w:rsidR="009F060C" w:rsidRDefault="001F6CBA" w:rsidP="00D83BBC">
      <w:pPr>
        <w:spacing w:after="0" w:line="255" w:lineRule="auto"/>
        <w:ind w:left="2379" w:right="64" w:hanging="876"/>
        <w:jc w:val="both"/>
        <w:rPr>
          <w:rFonts w:ascii="Times New Roman" w:eastAsia="Times New Roman" w:hAnsi="Times New Roman" w:cs="Times New Roman"/>
          <w:sz w:val="20"/>
          <w:szCs w:val="19"/>
          <w:lang w:val="ru-RU"/>
        </w:rPr>
      </w:pPr>
      <w:r>
        <w:rPr>
          <w:rFonts w:ascii="Times New Roman" w:eastAsia="Times New Roman" w:hAnsi="Times New Roman" w:cs="Times New Roman"/>
          <w:sz w:val="20"/>
          <w:szCs w:val="19"/>
          <w:lang w:val="ru-RU"/>
        </w:rPr>
        <w:tab/>
      </w:r>
    </w:p>
    <w:p w:rsidR="00AF2093" w:rsidRDefault="00AF2093" w:rsidP="00D83BBC">
      <w:pPr>
        <w:spacing w:after="0" w:line="255" w:lineRule="auto"/>
        <w:ind w:left="2379" w:right="64" w:hanging="876"/>
        <w:jc w:val="both"/>
        <w:rPr>
          <w:rFonts w:ascii="Times New Roman" w:eastAsia="Times New Roman" w:hAnsi="Times New Roman" w:cs="Times New Roman"/>
          <w:sz w:val="20"/>
          <w:szCs w:val="19"/>
          <w:lang w:val="ru-RU"/>
        </w:rPr>
      </w:pPr>
    </w:p>
    <w:p w:rsidR="00AF2093" w:rsidRDefault="00AF2093" w:rsidP="00D83BBC">
      <w:pPr>
        <w:spacing w:after="0" w:line="255" w:lineRule="auto"/>
        <w:ind w:left="2379" w:right="64" w:hanging="876"/>
        <w:jc w:val="both"/>
        <w:rPr>
          <w:rFonts w:ascii="Times New Roman" w:eastAsia="Times New Roman" w:hAnsi="Times New Roman" w:cs="Times New Roman"/>
          <w:sz w:val="20"/>
          <w:szCs w:val="19"/>
          <w:lang w:val="ru-RU"/>
        </w:rPr>
      </w:pPr>
    </w:p>
    <w:p w:rsidR="00AF2093" w:rsidRPr="008C2A77" w:rsidRDefault="00AF2093" w:rsidP="00AF2093">
      <w:pPr>
        <w:tabs>
          <w:tab w:val="left" w:pos="7660"/>
        </w:tabs>
        <w:spacing w:before="42" w:after="0" w:line="240" w:lineRule="auto"/>
        <w:ind w:left="102" w:right="-20"/>
        <w:rPr>
          <w:rFonts w:ascii="Times New Roman" w:eastAsia="Times New Roman" w:hAnsi="Times New Roman" w:cs="Times New Roman"/>
          <w:sz w:val="20"/>
          <w:szCs w:val="20"/>
          <w:lang w:val="ru-RU"/>
        </w:rPr>
      </w:pPr>
      <w:r w:rsidRPr="008C2A77">
        <w:rPr>
          <w:rFonts w:ascii="Times New Roman" w:hAnsi="Times New Roman" w:cs="Times New Roman"/>
          <w:sz w:val="20"/>
          <w:szCs w:val="20"/>
        </w:rPr>
        <w:t>Антидопинговые правила CMAS 2021</w:t>
      </w:r>
      <w:r w:rsidRPr="008C2A77">
        <w:rPr>
          <w:rFonts w:ascii="Times New Roman" w:eastAsia="Times New Roman" w:hAnsi="Times New Roman" w:cs="Times New Roman"/>
          <w:sz w:val="20"/>
          <w:szCs w:val="20"/>
        </w:rPr>
        <w:tab/>
      </w:r>
      <w:r w:rsidRPr="008C2A77">
        <w:rPr>
          <w:rFonts w:ascii="Times New Roman" w:eastAsia="Times New Roman" w:hAnsi="Times New Roman" w:cs="Times New Roman"/>
          <w:sz w:val="20"/>
          <w:szCs w:val="20"/>
          <w:lang w:val="ru-RU"/>
        </w:rPr>
        <w:t>Страница</w:t>
      </w:r>
      <w:r w:rsidRPr="008C2A77">
        <w:rPr>
          <w:rFonts w:ascii="Times New Roman" w:eastAsia="Times New Roman" w:hAnsi="Times New Roman" w:cs="Times New Roman"/>
          <w:sz w:val="20"/>
          <w:szCs w:val="20"/>
        </w:rPr>
        <w:t xml:space="preserve"> </w:t>
      </w:r>
      <w:r w:rsidRPr="008C2A77">
        <w:rPr>
          <w:rFonts w:ascii="Times New Roman" w:eastAsia="Times New Roman" w:hAnsi="Times New Roman" w:cs="Times New Roman"/>
          <w:sz w:val="20"/>
          <w:szCs w:val="20"/>
          <w:lang w:val="ru-RU"/>
        </w:rPr>
        <w:t>5</w:t>
      </w:r>
      <w:r>
        <w:rPr>
          <w:rFonts w:ascii="Times New Roman" w:eastAsia="Times New Roman" w:hAnsi="Times New Roman" w:cs="Times New Roman"/>
          <w:sz w:val="20"/>
          <w:szCs w:val="20"/>
          <w:lang w:val="ru-RU"/>
        </w:rPr>
        <w:t>9</w:t>
      </w:r>
      <w:r w:rsidRPr="008C2A77">
        <w:rPr>
          <w:rFonts w:ascii="Times New Roman" w:eastAsia="Times New Roman" w:hAnsi="Times New Roman" w:cs="Times New Roman"/>
          <w:sz w:val="20"/>
          <w:szCs w:val="20"/>
          <w:lang w:val="ru-RU"/>
        </w:rPr>
        <w:t xml:space="preserve"> из 69</w:t>
      </w:r>
    </w:p>
    <w:p w:rsidR="001F6CBA" w:rsidRPr="001F6CBA" w:rsidRDefault="001F6CBA" w:rsidP="00D83BBC">
      <w:pPr>
        <w:spacing w:after="0" w:line="255" w:lineRule="auto"/>
        <w:ind w:left="2379" w:right="64" w:hanging="876"/>
        <w:jc w:val="both"/>
        <w:rPr>
          <w:rFonts w:ascii="Times New Roman" w:eastAsia="Times New Roman" w:hAnsi="Times New Roman" w:cs="Times New Roman"/>
          <w:sz w:val="20"/>
          <w:szCs w:val="19"/>
          <w:lang w:val="ru-RU"/>
        </w:rPr>
      </w:pPr>
    </w:p>
    <w:p w:rsidR="009F060C" w:rsidRDefault="009F060C">
      <w:pPr>
        <w:spacing w:after="0"/>
        <w:jc w:val="both"/>
        <w:sectPr w:rsidR="009F060C" w:rsidSect="001F6CBA">
          <w:pgSz w:w="11920" w:h="16840"/>
          <w:pgMar w:top="709" w:right="1005" w:bottom="851" w:left="1300" w:header="0" w:footer="482" w:gutter="0"/>
          <w:cols w:space="720"/>
        </w:sectPr>
      </w:pPr>
    </w:p>
    <w:p w:rsidR="009F060C" w:rsidRDefault="009F060C">
      <w:pPr>
        <w:spacing w:after="0" w:line="200" w:lineRule="exact"/>
        <w:rPr>
          <w:sz w:val="20"/>
          <w:szCs w:val="20"/>
        </w:rPr>
      </w:pPr>
    </w:p>
    <w:p w:rsidR="009F060C" w:rsidRPr="006D090F" w:rsidRDefault="001F6CBA" w:rsidP="00AF2093">
      <w:pPr>
        <w:spacing w:before="38" w:after="0" w:line="246" w:lineRule="auto"/>
        <w:ind w:left="2379" w:right="61"/>
        <w:jc w:val="both"/>
        <w:rPr>
          <w:rFonts w:ascii="Times New Roman" w:eastAsia="Times New Roman" w:hAnsi="Times New Roman" w:cs="Times New Roman"/>
          <w:sz w:val="20"/>
          <w:szCs w:val="20"/>
          <w:lang w:val="ru-RU"/>
        </w:rPr>
      </w:pPr>
      <w:r w:rsidRPr="006D090F">
        <w:rPr>
          <w:rFonts w:ascii="Times New Roman" w:eastAsia="Times New Roman" w:hAnsi="Times New Roman" w:cs="Times New Roman"/>
          <w:sz w:val="20"/>
          <w:szCs w:val="20"/>
        </w:rPr>
        <w:t>или иное лицо все еще отбывают срок Дисквалификации с Даты вступления в силу, Спортсмен или иное лицо Лицо может обратиться в CMAS или другую антидопинговую организацию, на которую возложена ответственность за обработку результатов за нарушение антидопинговых правил, с просьбой о сокращении срока дисквалификации в свете настоящих Антидопинговых правил.</w:t>
      </w:r>
      <w:r w:rsidRPr="006D090F">
        <w:rPr>
          <w:sz w:val="20"/>
          <w:szCs w:val="20"/>
        </w:rPr>
        <w:t xml:space="preserve"> </w:t>
      </w:r>
      <w:r w:rsidRPr="006D090F">
        <w:rPr>
          <w:rFonts w:ascii="Times New Roman" w:eastAsia="Times New Roman" w:hAnsi="Times New Roman" w:cs="Times New Roman"/>
          <w:sz w:val="20"/>
          <w:szCs w:val="20"/>
        </w:rPr>
        <w:t>Такое заявление должно быть подано до истечения срока дисквалификации. Принятое решение может быть обжаловано в соответствии со статьей 13.2. Эти Антидопинговые правила не применяются ни в каких случаях, когда было вынесено окончательное решение, устанавливающее нарушение антидопинговых прави</w:t>
      </w:r>
      <w:r w:rsidR="00B93899" w:rsidRPr="006D090F">
        <w:rPr>
          <w:rFonts w:ascii="Times New Roman" w:eastAsia="Times New Roman" w:hAnsi="Times New Roman" w:cs="Times New Roman"/>
          <w:sz w:val="20"/>
          <w:szCs w:val="20"/>
        </w:rPr>
        <w:t>л, и срок дисквалификации истек</w:t>
      </w:r>
      <w:r w:rsidR="00284AD1" w:rsidRPr="006D090F">
        <w:rPr>
          <w:rFonts w:ascii="Times New Roman" w:eastAsia="Times New Roman" w:hAnsi="Times New Roman" w:cs="Times New Roman"/>
          <w:sz w:val="20"/>
          <w:szCs w:val="20"/>
        </w:rPr>
        <w:t>.</w:t>
      </w:r>
    </w:p>
    <w:p w:rsidR="009F060C" w:rsidRPr="006D090F" w:rsidRDefault="009F060C">
      <w:pPr>
        <w:spacing w:before="15" w:after="0" w:line="200" w:lineRule="exact"/>
        <w:rPr>
          <w:sz w:val="20"/>
          <w:szCs w:val="20"/>
        </w:rPr>
      </w:pPr>
    </w:p>
    <w:p w:rsidR="00B93899" w:rsidRPr="006D090F" w:rsidRDefault="00B93899" w:rsidP="00B93899">
      <w:pPr>
        <w:spacing w:after="0" w:line="248" w:lineRule="auto"/>
        <w:ind w:left="2379" w:right="64" w:hanging="876"/>
        <w:jc w:val="both"/>
        <w:rPr>
          <w:rFonts w:ascii="Times New Roman" w:eastAsia="Times New Roman" w:hAnsi="Times New Roman" w:cs="Times New Roman"/>
          <w:sz w:val="20"/>
          <w:szCs w:val="20"/>
        </w:rPr>
      </w:pPr>
      <w:r w:rsidRPr="006D090F">
        <w:rPr>
          <w:rFonts w:ascii="Times New Roman" w:eastAsia="Times New Roman" w:hAnsi="Times New Roman" w:cs="Times New Roman"/>
          <w:sz w:val="20"/>
          <w:szCs w:val="20"/>
        </w:rPr>
        <w:t xml:space="preserve">24.7.5 </w:t>
      </w:r>
      <w:r w:rsidRPr="006D090F">
        <w:rPr>
          <w:rFonts w:ascii="Times New Roman" w:eastAsia="Times New Roman" w:hAnsi="Times New Roman" w:cs="Times New Roman"/>
          <w:sz w:val="20"/>
          <w:szCs w:val="20"/>
          <w:lang w:val="ru-RU"/>
        </w:rPr>
        <w:tab/>
      </w:r>
      <w:r w:rsidRPr="006D090F">
        <w:rPr>
          <w:rFonts w:ascii="Times New Roman" w:eastAsia="Times New Roman" w:hAnsi="Times New Roman" w:cs="Times New Roman"/>
          <w:sz w:val="20"/>
          <w:szCs w:val="20"/>
        </w:rPr>
        <w:t>Для целей оценки срока дисквалификации за второе нарушение в соответствии со статьей 10.9.1, если санкция за первое нарушение была определена на основании правил, действовавших до Даты вступления в силу, срок дисквалификации, который должен был быть оценен за первое нарушение, если бы эти Антидопинговые правила были применимы, должны применяться.</w:t>
      </w:r>
      <w:r w:rsidRPr="006D090F">
        <w:rPr>
          <w:rFonts w:ascii="Times New Roman" w:eastAsia="Times New Roman" w:hAnsi="Times New Roman" w:cs="Times New Roman"/>
          <w:sz w:val="20"/>
          <w:szCs w:val="20"/>
          <w:vertAlign w:val="superscript"/>
        </w:rPr>
        <w:t>75</w:t>
      </w:r>
    </w:p>
    <w:p w:rsidR="00B93899" w:rsidRPr="006D090F" w:rsidRDefault="00B93899" w:rsidP="00B93899">
      <w:pPr>
        <w:spacing w:after="0" w:line="248" w:lineRule="auto"/>
        <w:ind w:left="2379" w:right="64" w:hanging="876"/>
        <w:jc w:val="both"/>
        <w:rPr>
          <w:rFonts w:ascii="Times New Roman" w:eastAsia="Times New Roman" w:hAnsi="Times New Roman" w:cs="Times New Roman"/>
          <w:sz w:val="20"/>
          <w:szCs w:val="20"/>
        </w:rPr>
      </w:pPr>
    </w:p>
    <w:p w:rsidR="00B93899" w:rsidRPr="006D090F" w:rsidRDefault="00B93899" w:rsidP="00B93899">
      <w:pPr>
        <w:spacing w:after="0" w:line="248" w:lineRule="auto"/>
        <w:ind w:left="2379" w:right="64" w:hanging="876"/>
        <w:jc w:val="both"/>
        <w:rPr>
          <w:rFonts w:ascii="Times New Roman" w:eastAsia="Times New Roman" w:hAnsi="Times New Roman" w:cs="Times New Roman"/>
          <w:sz w:val="20"/>
          <w:szCs w:val="20"/>
          <w:lang w:val="ru-RU"/>
        </w:rPr>
      </w:pPr>
      <w:r w:rsidRPr="006D090F">
        <w:rPr>
          <w:rFonts w:ascii="Times New Roman" w:eastAsia="Times New Roman" w:hAnsi="Times New Roman" w:cs="Times New Roman"/>
          <w:sz w:val="20"/>
          <w:szCs w:val="20"/>
        </w:rPr>
        <w:t xml:space="preserve">24.7.6 </w:t>
      </w:r>
      <w:r w:rsidRPr="006D090F">
        <w:rPr>
          <w:rFonts w:ascii="Times New Roman" w:eastAsia="Times New Roman" w:hAnsi="Times New Roman" w:cs="Times New Roman"/>
          <w:sz w:val="20"/>
          <w:szCs w:val="20"/>
          <w:lang w:val="ru-RU"/>
        </w:rPr>
        <w:tab/>
      </w:r>
      <w:r w:rsidRPr="006D090F">
        <w:rPr>
          <w:rFonts w:ascii="Times New Roman" w:eastAsia="Times New Roman" w:hAnsi="Times New Roman" w:cs="Times New Roman"/>
          <w:sz w:val="20"/>
          <w:szCs w:val="20"/>
        </w:rPr>
        <w:t>Изменения в Запрещенном списке и Технической документации, относящиеся к веществам или методам из Запрещенного списка, не должны применяться задним числом, если они специально не предусматривают иное. Однако в качестве исключения, когда запрещенная субстанция или запрещенный метод были удалены из запрещенного списка, спортсмен или другое лицо, отбывающее в настоящее время срок дисквалификации из-за ранее запрещенной субстанции или запрещенного метода, может подать заявку на CMAS или другое - Допинговая организация, на которую возложена ответственность за обработку результатов за нарушение антидопинговых правил, рассмотреть возможность сокращения срока дисквалификации в свете исключения вещества или метода из Запрещенного списка.</w:t>
      </w:r>
    </w:p>
    <w:p w:rsidR="009F060C" w:rsidRPr="006D090F" w:rsidRDefault="009F060C" w:rsidP="003F04D8">
      <w:pPr>
        <w:spacing w:after="0" w:line="248" w:lineRule="auto"/>
        <w:ind w:left="2379" w:right="64" w:hanging="876"/>
        <w:jc w:val="both"/>
        <w:rPr>
          <w:rFonts w:ascii="Times New Roman" w:eastAsia="Times New Roman" w:hAnsi="Times New Roman" w:cs="Times New Roman"/>
          <w:sz w:val="20"/>
          <w:szCs w:val="20"/>
          <w:lang w:val="ru-RU"/>
        </w:rPr>
      </w:pPr>
    </w:p>
    <w:p w:rsidR="009F060C" w:rsidRPr="006D090F" w:rsidRDefault="009F060C" w:rsidP="00B93899">
      <w:pPr>
        <w:spacing w:after="0" w:line="246" w:lineRule="auto"/>
        <w:ind w:right="59"/>
        <w:jc w:val="both"/>
        <w:rPr>
          <w:rFonts w:ascii="Times New Roman" w:eastAsia="Times New Roman" w:hAnsi="Times New Roman" w:cs="Times New Roman"/>
          <w:sz w:val="20"/>
          <w:szCs w:val="20"/>
          <w:lang w:val="ru-RU"/>
        </w:rPr>
      </w:pPr>
    </w:p>
    <w:p w:rsidR="009F060C" w:rsidRPr="006D090F" w:rsidRDefault="009F060C">
      <w:pPr>
        <w:spacing w:before="10" w:after="0" w:line="100" w:lineRule="exact"/>
        <w:rPr>
          <w:sz w:val="20"/>
          <w:szCs w:val="20"/>
        </w:rPr>
      </w:pPr>
    </w:p>
    <w:p w:rsidR="009F060C" w:rsidRPr="006D090F" w:rsidRDefault="009F060C">
      <w:pPr>
        <w:spacing w:after="0" w:line="200" w:lineRule="exact"/>
        <w:rPr>
          <w:sz w:val="20"/>
          <w:szCs w:val="20"/>
        </w:rPr>
      </w:pPr>
    </w:p>
    <w:p w:rsidR="009F060C" w:rsidRPr="006D090F" w:rsidRDefault="009F060C">
      <w:pPr>
        <w:spacing w:after="0" w:line="200" w:lineRule="exact"/>
        <w:rPr>
          <w:sz w:val="20"/>
          <w:szCs w:val="20"/>
        </w:rPr>
      </w:pPr>
    </w:p>
    <w:p w:rsidR="009F060C" w:rsidRPr="006D090F" w:rsidRDefault="009F060C">
      <w:pPr>
        <w:spacing w:after="0" w:line="200" w:lineRule="exact"/>
        <w:rPr>
          <w:sz w:val="20"/>
          <w:szCs w:val="20"/>
        </w:rPr>
      </w:pPr>
    </w:p>
    <w:p w:rsidR="009F060C" w:rsidRPr="006D090F" w:rsidRDefault="009F060C">
      <w:pPr>
        <w:spacing w:after="0" w:line="200" w:lineRule="exact"/>
        <w:rPr>
          <w:sz w:val="20"/>
          <w:szCs w:val="20"/>
        </w:rPr>
      </w:pPr>
    </w:p>
    <w:p w:rsidR="009F060C" w:rsidRPr="006D090F" w:rsidRDefault="009F060C">
      <w:pPr>
        <w:spacing w:after="0" w:line="200" w:lineRule="exact"/>
        <w:rPr>
          <w:sz w:val="20"/>
          <w:szCs w:val="20"/>
        </w:rPr>
      </w:pPr>
    </w:p>
    <w:p w:rsidR="009F060C" w:rsidRPr="006D090F" w:rsidRDefault="009F060C">
      <w:pPr>
        <w:spacing w:after="0" w:line="200" w:lineRule="exact"/>
        <w:rPr>
          <w:sz w:val="20"/>
          <w:szCs w:val="20"/>
        </w:rPr>
      </w:pPr>
    </w:p>
    <w:p w:rsidR="009F060C" w:rsidRPr="006D090F" w:rsidRDefault="009F060C">
      <w:pPr>
        <w:spacing w:after="0" w:line="200" w:lineRule="exact"/>
        <w:rPr>
          <w:sz w:val="20"/>
          <w:szCs w:val="20"/>
        </w:rPr>
      </w:pPr>
    </w:p>
    <w:p w:rsidR="009F060C" w:rsidRPr="006D090F" w:rsidRDefault="009F060C">
      <w:pPr>
        <w:spacing w:after="0" w:line="200" w:lineRule="exact"/>
        <w:rPr>
          <w:sz w:val="20"/>
          <w:szCs w:val="20"/>
        </w:rPr>
      </w:pPr>
    </w:p>
    <w:p w:rsidR="009F060C" w:rsidRPr="006D090F" w:rsidRDefault="009F060C">
      <w:pPr>
        <w:spacing w:after="0" w:line="200" w:lineRule="exact"/>
        <w:rPr>
          <w:sz w:val="20"/>
          <w:szCs w:val="20"/>
        </w:rPr>
      </w:pPr>
    </w:p>
    <w:p w:rsidR="009F060C" w:rsidRPr="006D090F" w:rsidRDefault="009F060C">
      <w:pPr>
        <w:spacing w:after="0" w:line="200" w:lineRule="exact"/>
        <w:rPr>
          <w:sz w:val="20"/>
          <w:szCs w:val="20"/>
        </w:rPr>
      </w:pPr>
    </w:p>
    <w:p w:rsidR="009F060C" w:rsidRPr="006D090F" w:rsidRDefault="009F060C">
      <w:pPr>
        <w:spacing w:after="0" w:line="200" w:lineRule="exact"/>
        <w:rPr>
          <w:sz w:val="20"/>
          <w:szCs w:val="20"/>
        </w:rPr>
      </w:pPr>
    </w:p>
    <w:p w:rsidR="009F060C" w:rsidRPr="006D090F" w:rsidRDefault="009F060C">
      <w:pPr>
        <w:spacing w:after="0" w:line="200" w:lineRule="exact"/>
        <w:rPr>
          <w:sz w:val="20"/>
          <w:szCs w:val="20"/>
        </w:rPr>
      </w:pPr>
    </w:p>
    <w:p w:rsidR="009F060C" w:rsidRPr="006D090F" w:rsidRDefault="009F060C">
      <w:pPr>
        <w:spacing w:after="0" w:line="200" w:lineRule="exact"/>
        <w:rPr>
          <w:sz w:val="20"/>
          <w:szCs w:val="20"/>
        </w:rPr>
      </w:pPr>
    </w:p>
    <w:p w:rsidR="009F060C" w:rsidRPr="006D090F" w:rsidRDefault="009F060C">
      <w:pPr>
        <w:spacing w:after="0" w:line="200" w:lineRule="exact"/>
        <w:rPr>
          <w:sz w:val="20"/>
          <w:szCs w:val="20"/>
        </w:rPr>
      </w:pPr>
    </w:p>
    <w:p w:rsidR="003F04D8" w:rsidRPr="006D090F" w:rsidRDefault="003F04D8" w:rsidP="003F04D8">
      <w:pPr>
        <w:spacing w:before="7" w:after="0" w:line="215" w:lineRule="exact"/>
        <w:ind w:right="268"/>
        <w:jc w:val="right"/>
        <w:rPr>
          <w:rFonts w:ascii="Times New Roman" w:eastAsia="Times New Roman" w:hAnsi="Times New Roman" w:cs="Times New Roman"/>
          <w:sz w:val="20"/>
          <w:szCs w:val="20"/>
        </w:rPr>
      </w:pPr>
      <w:r w:rsidRPr="006D090F">
        <w:rPr>
          <w:rFonts w:ascii="Times New Roman" w:eastAsia="Times New Roman" w:hAnsi="Times New Roman" w:cs="Times New Roman"/>
          <w:sz w:val="20"/>
          <w:szCs w:val="20"/>
        </w:rPr>
        <w:t>Анна Аржанова</w:t>
      </w:r>
    </w:p>
    <w:p w:rsidR="009F060C" w:rsidRPr="006D090F" w:rsidRDefault="003F04D8" w:rsidP="003F04D8">
      <w:pPr>
        <w:spacing w:before="7" w:after="0" w:line="215" w:lineRule="exact"/>
        <w:ind w:right="268"/>
        <w:jc w:val="right"/>
        <w:rPr>
          <w:rFonts w:ascii="Times New Roman" w:eastAsia="Times New Roman" w:hAnsi="Times New Roman" w:cs="Times New Roman"/>
          <w:sz w:val="20"/>
          <w:szCs w:val="20"/>
        </w:rPr>
      </w:pPr>
      <w:r w:rsidRPr="006D090F">
        <w:rPr>
          <w:rFonts w:ascii="Times New Roman" w:eastAsia="Times New Roman" w:hAnsi="Times New Roman" w:cs="Times New Roman"/>
          <w:sz w:val="20"/>
          <w:szCs w:val="20"/>
        </w:rPr>
        <w:t>Президент CMAS</w:t>
      </w:r>
    </w:p>
    <w:p w:rsidR="009F060C" w:rsidRPr="006D090F" w:rsidRDefault="009F060C">
      <w:pPr>
        <w:spacing w:before="4" w:after="0" w:line="170" w:lineRule="exact"/>
        <w:rPr>
          <w:sz w:val="20"/>
          <w:szCs w:val="20"/>
        </w:rPr>
      </w:pPr>
    </w:p>
    <w:p w:rsidR="009F060C" w:rsidRPr="006D090F" w:rsidRDefault="009F060C">
      <w:pPr>
        <w:spacing w:after="0" w:line="200" w:lineRule="exact"/>
        <w:rPr>
          <w:sz w:val="20"/>
          <w:szCs w:val="20"/>
        </w:rPr>
      </w:pPr>
    </w:p>
    <w:p w:rsidR="009F060C" w:rsidRPr="006D090F" w:rsidRDefault="009F060C">
      <w:pPr>
        <w:spacing w:after="0" w:line="200" w:lineRule="exact"/>
        <w:rPr>
          <w:sz w:val="20"/>
          <w:szCs w:val="20"/>
        </w:rPr>
      </w:pPr>
    </w:p>
    <w:p w:rsidR="009F060C" w:rsidRPr="006D090F" w:rsidRDefault="009F060C">
      <w:pPr>
        <w:spacing w:after="0" w:line="200" w:lineRule="exact"/>
        <w:rPr>
          <w:sz w:val="20"/>
          <w:szCs w:val="20"/>
        </w:rPr>
      </w:pPr>
    </w:p>
    <w:p w:rsidR="009F060C" w:rsidRPr="006D090F" w:rsidRDefault="009F060C">
      <w:pPr>
        <w:spacing w:after="0" w:line="200" w:lineRule="exact"/>
        <w:rPr>
          <w:sz w:val="20"/>
          <w:szCs w:val="20"/>
        </w:rPr>
      </w:pPr>
    </w:p>
    <w:p w:rsidR="009F060C" w:rsidRPr="006D090F" w:rsidRDefault="009F060C">
      <w:pPr>
        <w:spacing w:after="0" w:line="200" w:lineRule="exact"/>
        <w:rPr>
          <w:sz w:val="20"/>
          <w:szCs w:val="20"/>
        </w:rPr>
      </w:pPr>
    </w:p>
    <w:p w:rsidR="009F060C" w:rsidRPr="006D090F" w:rsidRDefault="009F060C">
      <w:pPr>
        <w:spacing w:after="0" w:line="200" w:lineRule="exact"/>
        <w:rPr>
          <w:sz w:val="20"/>
          <w:szCs w:val="20"/>
        </w:rPr>
      </w:pPr>
    </w:p>
    <w:p w:rsidR="009F060C" w:rsidRPr="006D090F" w:rsidRDefault="009F060C">
      <w:pPr>
        <w:spacing w:after="0" w:line="200" w:lineRule="exact"/>
        <w:rPr>
          <w:sz w:val="20"/>
          <w:szCs w:val="20"/>
        </w:rPr>
      </w:pPr>
    </w:p>
    <w:p w:rsidR="009F060C" w:rsidRPr="006D090F" w:rsidRDefault="009F060C">
      <w:pPr>
        <w:spacing w:after="0" w:line="200" w:lineRule="exact"/>
        <w:rPr>
          <w:sz w:val="20"/>
          <w:szCs w:val="20"/>
        </w:rPr>
      </w:pPr>
    </w:p>
    <w:p w:rsidR="009F060C" w:rsidRPr="006D090F" w:rsidRDefault="009F060C">
      <w:pPr>
        <w:spacing w:after="0" w:line="200" w:lineRule="exact"/>
        <w:rPr>
          <w:sz w:val="20"/>
          <w:szCs w:val="20"/>
        </w:rPr>
      </w:pPr>
    </w:p>
    <w:p w:rsidR="00B93899" w:rsidRDefault="00F07C0F">
      <w:pPr>
        <w:spacing w:before="42" w:after="0" w:line="249" w:lineRule="auto"/>
        <w:ind w:left="452" w:right="61" w:hanging="350"/>
        <w:jc w:val="both"/>
        <w:rPr>
          <w:rFonts w:ascii="Times New Roman" w:eastAsia="Times New Roman" w:hAnsi="Times New Roman" w:cs="Times New Roman"/>
          <w:spacing w:val="-3"/>
          <w:w w:val="115"/>
          <w:sz w:val="15"/>
          <w:szCs w:val="15"/>
          <w:lang w:val="ru-RU"/>
        </w:rPr>
      </w:pPr>
      <w:r>
        <w:pict>
          <v:group id="_x0000_s1040" style="position:absolute;left:0;text-align:left;margin-left:70.1pt;margin-top:-1.9pt;width:140.15pt;height:.1pt;z-index:-2276;mso-position-horizontal-relative:page" coordorigin="1402,-38" coordsize="2803,2">
            <v:shape id="_x0000_s1041" style="position:absolute;left:1402;top:-38;width:2803;height:2" coordorigin="1402,-38" coordsize="2803,0" path="m1402,-38r2803,e" filled="f" strokeweight=".7pt">
              <v:path arrowok="t"/>
            </v:shape>
            <w10:wrap anchorx="page"/>
          </v:group>
        </w:pict>
      </w:r>
      <w:r w:rsidR="00284AD1">
        <w:rPr>
          <w:rFonts w:ascii="Times New Roman" w:eastAsia="Times New Roman" w:hAnsi="Times New Roman" w:cs="Times New Roman"/>
          <w:position w:val="8"/>
          <w:sz w:val="10"/>
          <w:szCs w:val="10"/>
        </w:rPr>
        <w:t xml:space="preserve">75  </w:t>
      </w:r>
      <w:r w:rsidR="00284AD1">
        <w:rPr>
          <w:rFonts w:ascii="Times New Roman" w:eastAsia="Times New Roman" w:hAnsi="Times New Roman" w:cs="Times New Roman"/>
          <w:w w:val="86"/>
          <w:sz w:val="15"/>
          <w:szCs w:val="15"/>
        </w:rPr>
        <w:t>[</w:t>
      </w:r>
      <w:r w:rsidR="006D090F" w:rsidRPr="006D090F">
        <w:rPr>
          <w:rFonts w:ascii="Times New Roman" w:eastAsia="Times New Roman" w:hAnsi="Times New Roman" w:cs="Times New Roman"/>
          <w:spacing w:val="-3"/>
          <w:w w:val="112"/>
          <w:sz w:val="15"/>
          <w:szCs w:val="15"/>
        </w:rPr>
        <w:t>Комментарий к Статье 24.7.5: За исключением ситуации, описанной в Статье 24.7.5, когда окончательное решение, устанавливающее нарушение антидопинговых правил, было вынесено до Даты вступления в силу и срок наложенного дисквалификации был полностью отбыт, эти Антидопинговые правила -Правила допинга не могут быть использованы для повторной характеристики предыдущего нарушения.</w:t>
      </w:r>
      <w:r w:rsidR="00284AD1">
        <w:rPr>
          <w:rFonts w:ascii="Times New Roman" w:eastAsia="Times New Roman" w:hAnsi="Times New Roman" w:cs="Times New Roman"/>
          <w:spacing w:val="-3"/>
          <w:w w:val="115"/>
          <w:sz w:val="15"/>
          <w:szCs w:val="15"/>
        </w:rPr>
        <w:t>.</w:t>
      </w:r>
    </w:p>
    <w:p w:rsidR="00B93899" w:rsidRDefault="00B93899">
      <w:pPr>
        <w:spacing w:before="42" w:after="0" w:line="249" w:lineRule="auto"/>
        <w:ind w:left="452" w:right="61" w:hanging="350"/>
        <w:jc w:val="both"/>
        <w:rPr>
          <w:rFonts w:ascii="Times New Roman" w:eastAsia="Times New Roman" w:hAnsi="Times New Roman" w:cs="Times New Roman"/>
          <w:spacing w:val="-3"/>
          <w:w w:val="115"/>
          <w:sz w:val="15"/>
          <w:szCs w:val="15"/>
          <w:lang w:val="ru-RU"/>
        </w:rPr>
      </w:pPr>
    </w:p>
    <w:p w:rsidR="00B93899" w:rsidRDefault="00B93899">
      <w:pPr>
        <w:spacing w:before="42" w:after="0" w:line="249" w:lineRule="auto"/>
        <w:ind w:left="452" w:right="61" w:hanging="350"/>
        <w:jc w:val="both"/>
        <w:rPr>
          <w:rFonts w:ascii="Times New Roman" w:eastAsia="Times New Roman" w:hAnsi="Times New Roman" w:cs="Times New Roman"/>
          <w:spacing w:val="-3"/>
          <w:w w:val="115"/>
          <w:sz w:val="15"/>
          <w:szCs w:val="15"/>
          <w:lang w:val="ru-RU"/>
        </w:rPr>
      </w:pPr>
    </w:p>
    <w:p w:rsidR="006D090F" w:rsidRDefault="006D090F">
      <w:pPr>
        <w:spacing w:before="42" w:after="0" w:line="249" w:lineRule="auto"/>
        <w:ind w:left="452" w:right="61" w:hanging="350"/>
        <w:jc w:val="both"/>
        <w:rPr>
          <w:rFonts w:ascii="Times New Roman" w:eastAsia="Times New Roman" w:hAnsi="Times New Roman" w:cs="Times New Roman"/>
          <w:spacing w:val="-3"/>
          <w:w w:val="115"/>
          <w:sz w:val="15"/>
          <w:szCs w:val="15"/>
          <w:lang w:val="ru-RU"/>
        </w:rPr>
      </w:pPr>
    </w:p>
    <w:p w:rsidR="006D090F" w:rsidRDefault="006D090F">
      <w:pPr>
        <w:spacing w:before="42" w:after="0" w:line="249" w:lineRule="auto"/>
        <w:ind w:left="452" w:right="61" w:hanging="350"/>
        <w:jc w:val="both"/>
        <w:rPr>
          <w:rFonts w:ascii="Times New Roman" w:eastAsia="Times New Roman" w:hAnsi="Times New Roman" w:cs="Times New Roman"/>
          <w:spacing w:val="-3"/>
          <w:w w:val="115"/>
          <w:sz w:val="15"/>
          <w:szCs w:val="15"/>
          <w:lang w:val="ru-RU"/>
        </w:rPr>
      </w:pPr>
    </w:p>
    <w:p w:rsidR="006D090F" w:rsidRDefault="006D090F">
      <w:pPr>
        <w:spacing w:before="42" w:after="0" w:line="249" w:lineRule="auto"/>
        <w:ind w:left="452" w:right="61" w:hanging="350"/>
        <w:jc w:val="both"/>
        <w:rPr>
          <w:rFonts w:ascii="Times New Roman" w:eastAsia="Times New Roman" w:hAnsi="Times New Roman" w:cs="Times New Roman"/>
          <w:spacing w:val="-3"/>
          <w:w w:val="115"/>
          <w:sz w:val="15"/>
          <w:szCs w:val="15"/>
          <w:lang w:val="ru-RU"/>
        </w:rPr>
      </w:pPr>
    </w:p>
    <w:p w:rsidR="00B93899" w:rsidRPr="008C2A77" w:rsidRDefault="00B93899" w:rsidP="00B93899">
      <w:pPr>
        <w:tabs>
          <w:tab w:val="left" w:pos="7660"/>
        </w:tabs>
        <w:spacing w:before="42" w:after="0" w:line="240" w:lineRule="auto"/>
        <w:ind w:left="102" w:right="-20"/>
        <w:rPr>
          <w:rFonts w:ascii="Times New Roman" w:eastAsia="Times New Roman" w:hAnsi="Times New Roman" w:cs="Times New Roman"/>
          <w:sz w:val="20"/>
          <w:szCs w:val="20"/>
          <w:lang w:val="ru-RU"/>
        </w:rPr>
      </w:pPr>
      <w:r w:rsidRPr="008C2A77">
        <w:rPr>
          <w:rFonts w:ascii="Times New Roman" w:hAnsi="Times New Roman" w:cs="Times New Roman"/>
          <w:sz w:val="20"/>
          <w:szCs w:val="20"/>
        </w:rPr>
        <w:t>Антидопинговые правила CMAS 2021</w:t>
      </w:r>
      <w:r w:rsidRPr="008C2A77">
        <w:rPr>
          <w:rFonts w:ascii="Times New Roman" w:eastAsia="Times New Roman" w:hAnsi="Times New Roman" w:cs="Times New Roman"/>
          <w:sz w:val="20"/>
          <w:szCs w:val="20"/>
        </w:rPr>
        <w:tab/>
      </w:r>
      <w:r w:rsidRPr="008C2A77">
        <w:rPr>
          <w:rFonts w:ascii="Times New Roman" w:eastAsia="Times New Roman" w:hAnsi="Times New Roman" w:cs="Times New Roman"/>
          <w:sz w:val="20"/>
          <w:szCs w:val="20"/>
          <w:lang w:val="ru-RU"/>
        </w:rPr>
        <w:t>Страница</w:t>
      </w:r>
      <w:r w:rsidRPr="008C2A77">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lang w:val="ru-RU"/>
        </w:rPr>
        <w:t>60</w:t>
      </w:r>
      <w:r w:rsidRPr="008C2A77">
        <w:rPr>
          <w:rFonts w:ascii="Times New Roman" w:eastAsia="Times New Roman" w:hAnsi="Times New Roman" w:cs="Times New Roman"/>
          <w:sz w:val="20"/>
          <w:szCs w:val="20"/>
          <w:lang w:val="ru-RU"/>
        </w:rPr>
        <w:t xml:space="preserve"> из 69</w:t>
      </w:r>
    </w:p>
    <w:p w:rsidR="009F060C" w:rsidRDefault="00284AD1">
      <w:pPr>
        <w:spacing w:before="42" w:after="0" w:line="249" w:lineRule="auto"/>
        <w:ind w:left="452" w:right="61" w:hanging="350"/>
        <w:jc w:val="both"/>
        <w:rPr>
          <w:rFonts w:ascii="Times New Roman" w:eastAsia="Times New Roman" w:hAnsi="Times New Roman" w:cs="Times New Roman"/>
          <w:sz w:val="15"/>
          <w:szCs w:val="15"/>
        </w:rPr>
      </w:pPr>
      <w:r>
        <w:rPr>
          <w:rFonts w:ascii="Times New Roman" w:eastAsia="Times New Roman" w:hAnsi="Times New Roman" w:cs="Times New Roman"/>
          <w:w w:val="86"/>
          <w:sz w:val="15"/>
          <w:szCs w:val="15"/>
        </w:rPr>
        <w:t>]</w:t>
      </w:r>
    </w:p>
    <w:p w:rsidR="009F060C" w:rsidRDefault="009F060C">
      <w:pPr>
        <w:spacing w:after="0"/>
        <w:jc w:val="both"/>
        <w:sectPr w:rsidR="009F060C" w:rsidSect="00AF2093">
          <w:footerReference w:type="default" r:id="rId20"/>
          <w:pgSz w:w="11920" w:h="16840"/>
          <w:pgMar w:top="709" w:right="1280" w:bottom="851" w:left="1300" w:header="0" w:footer="624" w:gutter="0"/>
          <w:pgNumType w:start="60"/>
          <w:cols w:space="720"/>
        </w:sectPr>
      </w:pPr>
    </w:p>
    <w:p w:rsidR="007E630F" w:rsidRPr="00AE6958" w:rsidRDefault="007E630F" w:rsidP="007E630F">
      <w:pPr>
        <w:spacing w:before="5" w:after="0" w:line="220" w:lineRule="exact"/>
        <w:rPr>
          <w:rFonts w:ascii="Times New Roman" w:eastAsia="Times New Roman" w:hAnsi="Times New Roman" w:cs="Times New Roman"/>
          <w:sz w:val="20"/>
          <w:szCs w:val="19"/>
        </w:rPr>
      </w:pPr>
      <w:r w:rsidRPr="00AE6958">
        <w:rPr>
          <w:rFonts w:ascii="Times New Roman" w:eastAsia="Times New Roman" w:hAnsi="Times New Roman" w:cs="Times New Roman"/>
          <w:sz w:val="20"/>
          <w:szCs w:val="19"/>
        </w:rPr>
        <w:lastRenderedPageBreak/>
        <w:t xml:space="preserve">ПРИЛОЖЕНИЕ 1 ОПРЕДЕЛЕНИЯ </w:t>
      </w:r>
      <w:r w:rsidRPr="00AE6958">
        <w:rPr>
          <w:rFonts w:ascii="Times New Roman" w:eastAsia="Times New Roman" w:hAnsi="Times New Roman" w:cs="Times New Roman"/>
          <w:sz w:val="20"/>
          <w:szCs w:val="19"/>
          <w:vertAlign w:val="superscript"/>
        </w:rPr>
        <w:t>76</w:t>
      </w:r>
    </w:p>
    <w:p w:rsidR="007E630F" w:rsidRPr="00AE6958" w:rsidRDefault="007E630F" w:rsidP="001E425A">
      <w:pPr>
        <w:spacing w:before="5" w:after="0" w:line="220" w:lineRule="exact"/>
        <w:jc w:val="both"/>
        <w:rPr>
          <w:rFonts w:ascii="Times New Roman" w:eastAsia="Times New Roman" w:hAnsi="Times New Roman" w:cs="Times New Roman"/>
          <w:sz w:val="20"/>
          <w:szCs w:val="19"/>
        </w:rPr>
      </w:pPr>
    </w:p>
    <w:p w:rsidR="007E630F" w:rsidRPr="00AE6958" w:rsidRDefault="007E630F" w:rsidP="001E425A">
      <w:pPr>
        <w:spacing w:before="5" w:after="0" w:line="220" w:lineRule="exact"/>
        <w:jc w:val="both"/>
        <w:rPr>
          <w:rFonts w:ascii="Times New Roman" w:eastAsia="Times New Roman" w:hAnsi="Times New Roman" w:cs="Times New Roman"/>
          <w:sz w:val="20"/>
          <w:szCs w:val="19"/>
        </w:rPr>
      </w:pPr>
      <w:r w:rsidRPr="00AE6958">
        <w:rPr>
          <w:rFonts w:ascii="Times New Roman" w:eastAsia="Times New Roman" w:hAnsi="Times New Roman" w:cs="Times New Roman"/>
          <w:sz w:val="20"/>
          <w:szCs w:val="19"/>
        </w:rPr>
        <w:t>АДАМС: Антидопинговая система администрирования и управления - это веб-инструмент управления базой данных для ввода, хранения, обмена и отчетности, предназначенный для помощи заинтересованным сторонам и ВАДА в их антидопинговых операциях в соответствии с законодательством о защите данных.</w:t>
      </w:r>
    </w:p>
    <w:p w:rsidR="007E630F" w:rsidRPr="00AE6958" w:rsidRDefault="007E630F" w:rsidP="001E425A">
      <w:pPr>
        <w:spacing w:before="5" w:after="0" w:line="220" w:lineRule="exact"/>
        <w:jc w:val="both"/>
        <w:rPr>
          <w:rFonts w:ascii="Times New Roman" w:eastAsia="Times New Roman" w:hAnsi="Times New Roman" w:cs="Times New Roman"/>
          <w:sz w:val="20"/>
          <w:szCs w:val="19"/>
        </w:rPr>
      </w:pPr>
    </w:p>
    <w:p w:rsidR="007E630F" w:rsidRPr="00AE6958" w:rsidRDefault="007E630F" w:rsidP="001E425A">
      <w:pPr>
        <w:spacing w:before="5" w:after="0" w:line="220" w:lineRule="exact"/>
        <w:jc w:val="both"/>
        <w:rPr>
          <w:rFonts w:ascii="Times New Roman" w:eastAsia="Times New Roman" w:hAnsi="Times New Roman" w:cs="Times New Roman"/>
          <w:sz w:val="20"/>
          <w:szCs w:val="19"/>
        </w:rPr>
      </w:pPr>
      <w:r w:rsidRPr="00AE6958">
        <w:rPr>
          <w:rFonts w:ascii="Times New Roman" w:eastAsia="Times New Roman" w:hAnsi="Times New Roman" w:cs="Times New Roman"/>
          <w:sz w:val="20"/>
          <w:szCs w:val="19"/>
        </w:rPr>
        <w:t>Администрация: предоставление, обеспечение, контроль, содействие или иное участие в использовании или попытке использования другим лицом запрещенной субстанции или запрещенного метода. Однако это определение не должно включать действия добросовестного медицинского персонала, связанные с запрещенной субстанцией или запрещенным методом, используемыми для подлинных и законных терапевтических целей или другого приемлемого оправдания, и не должно включать действия, связанные с запрещенными субстанциями, которые не запрещены во внесоревновательный период. Тестирование, если только обстоятельства в целом не демонстрируют, что такие запрещенные вещества не предназначены для подлинных и законных терапевтических целей или предназначены для улучшения спортивных результатов.</w:t>
      </w:r>
    </w:p>
    <w:p w:rsidR="007E630F" w:rsidRPr="00AE6958" w:rsidRDefault="007E630F" w:rsidP="001E425A">
      <w:pPr>
        <w:spacing w:before="5" w:after="0" w:line="220" w:lineRule="exact"/>
        <w:jc w:val="both"/>
        <w:rPr>
          <w:rFonts w:ascii="Times New Roman" w:eastAsia="Times New Roman" w:hAnsi="Times New Roman" w:cs="Times New Roman"/>
          <w:sz w:val="20"/>
          <w:szCs w:val="19"/>
        </w:rPr>
      </w:pPr>
    </w:p>
    <w:p w:rsidR="007E630F" w:rsidRPr="00AE6958" w:rsidRDefault="007E630F" w:rsidP="001E425A">
      <w:pPr>
        <w:spacing w:before="5" w:after="0" w:line="220" w:lineRule="exact"/>
        <w:jc w:val="both"/>
        <w:rPr>
          <w:rFonts w:ascii="Times New Roman" w:eastAsia="Times New Roman" w:hAnsi="Times New Roman" w:cs="Times New Roman"/>
          <w:sz w:val="20"/>
          <w:szCs w:val="19"/>
        </w:rPr>
      </w:pPr>
      <w:r w:rsidRPr="00AE6958">
        <w:rPr>
          <w:rFonts w:ascii="Times New Roman" w:eastAsia="Times New Roman" w:hAnsi="Times New Roman" w:cs="Times New Roman"/>
          <w:sz w:val="20"/>
          <w:szCs w:val="19"/>
        </w:rPr>
        <w:t>Неблагоприятный результат анализа: отчет аккредитованной ВАДА лаборатории или другой лаборатории, одобренной ВАДА, который, в соответствии с Международным стандартом для лабораторий, устанавливает в пробе наличие Запрещенной субстанции, ее метаболитов или маркеров или доказательства использования запрещенной субстанции. Запрещенный метод.</w:t>
      </w:r>
    </w:p>
    <w:p w:rsidR="007E630F" w:rsidRPr="00AE6958" w:rsidRDefault="007E630F" w:rsidP="001E425A">
      <w:pPr>
        <w:spacing w:before="5" w:after="0" w:line="220" w:lineRule="exact"/>
        <w:jc w:val="both"/>
        <w:rPr>
          <w:rFonts w:ascii="Times New Roman" w:eastAsia="Times New Roman" w:hAnsi="Times New Roman" w:cs="Times New Roman"/>
          <w:sz w:val="20"/>
          <w:szCs w:val="19"/>
        </w:rPr>
      </w:pPr>
    </w:p>
    <w:p w:rsidR="007E630F" w:rsidRPr="00AE6958" w:rsidRDefault="007E630F" w:rsidP="001E425A">
      <w:pPr>
        <w:spacing w:before="5" w:after="0" w:line="220" w:lineRule="exact"/>
        <w:jc w:val="both"/>
        <w:rPr>
          <w:rFonts w:ascii="Times New Roman" w:eastAsia="Times New Roman" w:hAnsi="Times New Roman" w:cs="Times New Roman"/>
          <w:sz w:val="20"/>
          <w:szCs w:val="19"/>
        </w:rPr>
      </w:pPr>
      <w:r w:rsidRPr="00AE6958">
        <w:rPr>
          <w:rFonts w:ascii="Times New Roman" w:eastAsia="Times New Roman" w:hAnsi="Times New Roman" w:cs="Times New Roman"/>
          <w:sz w:val="20"/>
          <w:szCs w:val="19"/>
        </w:rPr>
        <w:t>Неблагоприятный результат по паспорту: отчет, идентифицированный как неблагоприятный результат по паспорту в соответствии с применимыми международными стандартами.</w:t>
      </w:r>
    </w:p>
    <w:p w:rsidR="007E630F" w:rsidRPr="00AE6958" w:rsidRDefault="007E630F" w:rsidP="001E425A">
      <w:pPr>
        <w:spacing w:before="5" w:after="0" w:line="220" w:lineRule="exact"/>
        <w:jc w:val="both"/>
        <w:rPr>
          <w:rFonts w:ascii="Times New Roman" w:eastAsia="Times New Roman" w:hAnsi="Times New Roman" w:cs="Times New Roman"/>
          <w:sz w:val="20"/>
          <w:szCs w:val="19"/>
        </w:rPr>
      </w:pPr>
    </w:p>
    <w:p w:rsidR="007E630F" w:rsidRPr="00AE6958" w:rsidRDefault="007E630F" w:rsidP="001E425A">
      <w:pPr>
        <w:spacing w:before="5" w:after="0" w:line="220" w:lineRule="exact"/>
        <w:jc w:val="both"/>
        <w:rPr>
          <w:rFonts w:ascii="Times New Roman" w:eastAsia="Times New Roman" w:hAnsi="Times New Roman" w:cs="Times New Roman"/>
          <w:sz w:val="20"/>
          <w:szCs w:val="19"/>
        </w:rPr>
      </w:pPr>
      <w:r w:rsidRPr="00AE6958">
        <w:rPr>
          <w:rFonts w:ascii="Times New Roman" w:eastAsia="Times New Roman" w:hAnsi="Times New Roman" w:cs="Times New Roman"/>
          <w:sz w:val="20"/>
          <w:szCs w:val="19"/>
        </w:rPr>
        <w:t>Отягчающие обстоятельства: Обстоятельства с участием спортсмена или другого лица или их действия, которые могут оправдать наложение срока дисквалификации, превышающего стандартную санкцию. Такие обстоятельства и действия должны включать, но не ограничиваться: Спортсмен или другое лицо, использовавшие или обладавшие несколькими запрещенными субстанциями или запрещенными методами, неоднократно использовали или обладали запрещенными субстанциями или запрещенными методами или совершали множество других нарушений антидопинговых правил; нормальный человек, скорее всего, будет пользоваться улучшающими результаты действиями нарушения (-ий) антидопинговых правил сверх установленного в иных случаях срока дисквалификации; Спортсмен или Лицо, ведущие обманные или препятствующие действиям с целью избежать обнаружения или вынесения судебного решения о нарушении антидопинговых правил; или Спортсмен или другое лицо, вовлеченное в фальсификацию во время обработки результатов. Во избежание сомнений, примеры обстоятельств и поведения, описанные здесь, не являются исключительными, и другие аналогичные обстоятельства или поведение также могут оправдывать наложение более длительного срока дисквалификации.</w:t>
      </w:r>
    </w:p>
    <w:p w:rsidR="007E630F" w:rsidRPr="00AE6958" w:rsidRDefault="007E630F" w:rsidP="001E425A">
      <w:pPr>
        <w:spacing w:before="5" w:after="0" w:line="220" w:lineRule="exact"/>
        <w:jc w:val="both"/>
        <w:rPr>
          <w:rFonts w:ascii="Times New Roman" w:eastAsia="Times New Roman" w:hAnsi="Times New Roman" w:cs="Times New Roman"/>
          <w:sz w:val="20"/>
          <w:szCs w:val="19"/>
        </w:rPr>
      </w:pPr>
    </w:p>
    <w:p w:rsidR="007E630F" w:rsidRPr="00AE6958" w:rsidRDefault="007E630F" w:rsidP="001E425A">
      <w:pPr>
        <w:spacing w:before="5" w:after="0" w:line="220" w:lineRule="exact"/>
        <w:jc w:val="both"/>
        <w:rPr>
          <w:rFonts w:ascii="Times New Roman" w:eastAsia="Times New Roman" w:hAnsi="Times New Roman" w:cs="Times New Roman"/>
          <w:sz w:val="20"/>
          <w:szCs w:val="19"/>
        </w:rPr>
      </w:pPr>
      <w:r w:rsidRPr="00AE6958">
        <w:rPr>
          <w:rFonts w:ascii="Times New Roman" w:eastAsia="Times New Roman" w:hAnsi="Times New Roman" w:cs="Times New Roman"/>
          <w:sz w:val="20"/>
          <w:szCs w:val="19"/>
        </w:rPr>
        <w:t>Антидопинговая деятельность: антидопинговое просвещение и информация, планирование распределения тестов, ведение регистрируемого пула тестирования, управление биологическими паспортами спортсмена, проведение тестирования, организация анализа проб, сбор информации и проведение расследований, обработка заявлений на ТИ, результаты Управление, мониторинг и обеспечение соблюдения любых наложенных Последствий, а также всех других действий, связанных с антидопингом, которые должны осуществляться Антидопинговой организацией или от ее имени, как указано в Кодексе и / или Международных стандартах.</w:t>
      </w:r>
    </w:p>
    <w:p w:rsidR="007E630F" w:rsidRPr="00AE6958" w:rsidRDefault="007E630F" w:rsidP="001E425A">
      <w:pPr>
        <w:spacing w:before="5" w:after="0" w:line="220" w:lineRule="exact"/>
        <w:jc w:val="both"/>
        <w:rPr>
          <w:rFonts w:ascii="Times New Roman" w:eastAsia="Times New Roman" w:hAnsi="Times New Roman" w:cs="Times New Roman"/>
          <w:sz w:val="20"/>
          <w:szCs w:val="19"/>
        </w:rPr>
      </w:pPr>
    </w:p>
    <w:p w:rsidR="00584831" w:rsidRPr="00AE6958" w:rsidRDefault="007E630F" w:rsidP="00584831">
      <w:pPr>
        <w:spacing w:before="5" w:after="0" w:line="220" w:lineRule="exact"/>
        <w:jc w:val="both"/>
        <w:rPr>
          <w:rFonts w:ascii="Times New Roman" w:eastAsia="Times New Roman" w:hAnsi="Times New Roman" w:cs="Times New Roman"/>
          <w:sz w:val="20"/>
          <w:szCs w:val="19"/>
          <w:lang w:val="ru-RU"/>
        </w:rPr>
      </w:pPr>
      <w:r w:rsidRPr="00AE6958">
        <w:rPr>
          <w:rFonts w:ascii="Times New Roman" w:eastAsia="Times New Roman" w:hAnsi="Times New Roman" w:cs="Times New Roman"/>
          <w:sz w:val="20"/>
          <w:szCs w:val="19"/>
        </w:rPr>
        <w:t>Антидопинговая организация: ВАДА или Подписавшая сторона, ответственная за принятие правил для инициирования, реализации или обеспечения соблюдения любой части процесса допинг-контроля. Сюда входят, например, Международный олимпийский комитет, Международный паралимпийский комитет и другие крупные спортивные организации, проводящие тестирование на своих мероприятиях, международные федерации и национальные антидопинговые организации.</w:t>
      </w:r>
    </w:p>
    <w:p w:rsidR="00584831" w:rsidRPr="00AE6958" w:rsidRDefault="001E425A" w:rsidP="00584831">
      <w:pPr>
        <w:spacing w:before="5" w:after="0" w:line="220" w:lineRule="exact"/>
        <w:jc w:val="both"/>
        <w:rPr>
          <w:rFonts w:ascii="Times New Roman" w:eastAsia="Times New Roman" w:hAnsi="Times New Roman" w:cs="Times New Roman"/>
          <w:sz w:val="20"/>
          <w:szCs w:val="19"/>
        </w:rPr>
      </w:pPr>
      <w:r w:rsidRPr="00AE6958">
        <w:rPr>
          <w:rFonts w:ascii="Times New Roman" w:eastAsia="Times New Roman" w:hAnsi="Times New Roman" w:cs="Times New Roman"/>
          <w:sz w:val="20"/>
          <w:szCs w:val="19"/>
        </w:rPr>
        <w:t>Спортсмен: любое лицо, которое соревнуется в спорте на международном уровне (в соответствии с определением каждой международной федерации) или на национальном уровне (в соответствии с определением каждой национальной антидопинговой организации). Антидопинговая организация имеет право по своему усмотрению применять антидопинговые правила к спортсмену, который не является спортсменом международного уровня или спортсменом национального уровня, и, таким образом, подпадать под определение «спортсмена».</w:t>
      </w:r>
      <w:r w:rsidR="00584831" w:rsidRPr="00AE6958">
        <w:rPr>
          <w:rFonts w:ascii="Times New Roman" w:eastAsia="Times New Roman" w:hAnsi="Times New Roman" w:cs="Times New Roman"/>
          <w:sz w:val="20"/>
          <w:szCs w:val="19"/>
          <w:lang w:val="ru-RU"/>
        </w:rPr>
        <w:t xml:space="preserve"> В отношении спортсменов, которые </w:t>
      </w:r>
    </w:p>
    <w:p w:rsidR="00AE6958" w:rsidRPr="00AE6958" w:rsidRDefault="00AE6958" w:rsidP="001E425A">
      <w:pPr>
        <w:spacing w:after="0" w:line="245" w:lineRule="auto"/>
        <w:ind w:left="102" w:right="60"/>
        <w:jc w:val="both"/>
        <w:rPr>
          <w:rFonts w:ascii="Times New Roman" w:eastAsia="Times New Roman" w:hAnsi="Times New Roman" w:cs="Times New Roman"/>
          <w:sz w:val="20"/>
          <w:szCs w:val="19"/>
          <w:lang w:val="ru-RU"/>
        </w:rPr>
      </w:pPr>
    </w:p>
    <w:p w:rsidR="009F060C" w:rsidRDefault="00F07C0F">
      <w:pPr>
        <w:spacing w:before="50" w:after="0" w:line="253" w:lineRule="auto"/>
        <w:ind w:left="366" w:right="60" w:hanging="264"/>
        <w:rPr>
          <w:rFonts w:ascii="Times New Roman" w:eastAsia="Times New Roman" w:hAnsi="Times New Roman" w:cs="Times New Roman"/>
          <w:w w:val="86"/>
          <w:sz w:val="15"/>
          <w:szCs w:val="15"/>
          <w:lang w:val="ru-RU"/>
        </w:rPr>
      </w:pPr>
      <w:r>
        <w:pict>
          <v:group id="_x0000_s1038" style="position:absolute;left:0;text-align:left;margin-left:70.1pt;margin-top:-1.45pt;width:140.15pt;height:.1pt;z-index:-2274;mso-position-horizontal-relative:page" coordorigin="1402,-29" coordsize="2803,2">
            <v:shape id="_x0000_s1039" style="position:absolute;left:1402;top:-29;width:2803;height:2" coordorigin="1402,-29" coordsize="2803,0" path="m1402,-29r2803,e" filled="f" strokeweight=".58pt">
              <v:path arrowok="t"/>
            </v:shape>
            <w10:wrap anchorx="page"/>
          </v:group>
        </w:pict>
      </w:r>
      <w:r w:rsidR="00284AD1">
        <w:rPr>
          <w:rFonts w:ascii="Times New Roman" w:eastAsia="Times New Roman" w:hAnsi="Times New Roman" w:cs="Times New Roman"/>
          <w:spacing w:val="-1"/>
          <w:position w:val="9"/>
          <w:sz w:val="11"/>
          <w:szCs w:val="11"/>
        </w:rPr>
        <w:t>7</w:t>
      </w:r>
      <w:r w:rsidR="00284AD1">
        <w:rPr>
          <w:rFonts w:ascii="Times New Roman" w:eastAsia="Times New Roman" w:hAnsi="Times New Roman" w:cs="Times New Roman"/>
          <w:position w:val="9"/>
          <w:sz w:val="11"/>
          <w:szCs w:val="11"/>
        </w:rPr>
        <w:t xml:space="preserve">6    </w:t>
      </w:r>
      <w:r w:rsidR="00284AD1">
        <w:rPr>
          <w:rFonts w:ascii="Times New Roman" w:eastAsia="Times New Roman" w:hAnsi="Times New Roman" w:cs="Times New Roman"/>
          <w:spacing w:val="17"/>
          <w:position w:val="9"/>
          <w:sz w:val="11"/>
          <w:szCs w:val="11"/>
        </w:rPr>
        <w:t xml:space="preserve"> </w:t>
      </w:r>
      <w:r w:rsidR="00284AD1">
        <w:rPr>
          <w:rFonts w:ascii="Times New Roman" w:eastAsia="Times New Roman" w:hAnsi="Times New Roman" w:cs="Times New Roman"/>
          <w:w w:val="86"/>
          <w:sz w:val="15"/>
          <w:szCs w:val="15"/>
        </w:rPr>
        <w:t>[</w:t>
      </w:r>
      <w:r w:rsidR="00F87382" w:rsidRPr="00F87382">
        <w:rPr>
          <w:rFonts w:ascii="Times New Roman" w:eastAsia="Times New Roman" w:hAnsi="Times New Roman" w:cs="Times New Roman"/>
          <w:spacing w:val="-3"/>
          <w:w w:val="112"/>
          <w:sz w:val="15"/>
          <w:szCs w:val="15"/>
        </w:rPr>
        <w:t>Комментарий к определениям: определяемые термины должны включать их множественное число и притяжательные формы, а также те термины, которые используются в других частях речи.</w:t>
      </w:r>
      <w:r w:rsidR="00284AD1">
        <w:rPr>
          <w:rFonts w:ascii="Times New Roman" w:eastAsia="Times New Roman" w:hAnsi="Times New Roman" w:cs="Times New Roman"/>
          <w:spacing w:val="-3"/>
          <w:w w:val="115"/>
          <w:sz w:val="15"/>
          <w:szCs w:val="15"/>
        </w:rPr>
        <w:t>.</w:t>
      </w:r>
      <w:r w:rsidR="00284AD1">
        <w:rPr>
          <w:rFonts w:ascii="Times New Roman" w:eastAsia="Times New Roman" w:hAnsi="Times New Roman" w:cs="Times New Roman"/>
          <w:w w:val="86"/>
          <w:sz w:val="15"/>
          <w:szCs w:val="15"/>
        </w:rPr>
        <w:t>]</w:t>
      </w:r>
    </w:p>
    <w:p w:rsidR="00F87382" w:rsidRDefault="00F87382">
      <w:pPr>
        <w:spacing w:before="50" w:after="0" w:line="253" w:lineRule="auto"/>
        <w:ind w:left="366" w:right="60" w:hanging="264"/>
        <w:rPr>
          <w:rFonts w:ascii="Times New Roman" w:eastAsia="Times New Roman" w:hAnsi="Times New Roman" w:cs="Times New Roman"/>
          <w:w w:val="86"/>
          <w:sz w:val="15"/>
          <w:szCs w:val="15"/>
          <w:lang w:val="ru-RU"/>
        </w:rPr>
      </w:pPr>
    </w:p>
    <w:p w:rsidR="00F87382" w:rsidRDefault="00F87382">
      <w:pPr>
        <w:spacing w:before="50" w:after="0" w:line="253" w:lineRule="auto"/>
        <w:ind w:left="366" w:right="60" w:hanging="264"/>
        <w:rPr>
          <w:rFonts w:ascii="Times New Roman" w:eastAsia="Times New Roman" w:hAnsi="Times New Roman" w:cs="Times New Roman"/>
          <w:w w:val="86"/>
          <w:sz w:val="15"/>
          <w:szCs w:val="15"/>
          <w:lang w:val="ru-RU"/>
        </w:rPr>
      </w:pPr>
    </w:p>
    <w:p w:rsidR="00F87382" w:rsidRDefault="00F87382">
      <w:pPr>
        <w:spacing w:before="50" w:after="0" w:line="253" w:lineRule="auto"/>
        <w:ind w:left="366" w:right="60" w:hanging="264"/>
        <w:rPr>
          <w:rFonts w:ascii="Times New Roman" w:eastAsia="Times New Roman" w:hAnsi="Times New Roman" w:cs="Times New Roman"/>
          <w:w w:val="86"/>
          <w:sz w:val="15"/>
          <w:szCs w:val="15"/>
          <w:lang w:val="ru-RU"/>
        </w:rPr>
      </w:pPr>
    </w:p>
    <w:p w:rsidR="00F87382" w:rsidRDefault="00F87382">
      <w:pPr>
        <w:spacing w:before="50" w:after="0" w:line="253" w:lineRule="auto"/>
        <w:ind w:left="366" w:right="60" w:hanging="264"/>
        <w:rPr>
          <w:rFonts w:ascii="Times New Roman" w:eastAsia="Times New Roman" w:hAnsi="Times New Roman" w:cs="Times New Roman"/>
          <w:w w:val="86"/>
          <w:sz w:val="15"/>
          <w:szCs w:val="15"/>
          <w:lang w:val="ru-RU"/>
        </w:rPr>
      </w:pPr>
    </w:p>
    <w:p w:rsidR="00F87382" w:rsidRDefault="00F87382">
      <w:pPr>
        <w:spacing w:before="50" w:after="0" w:line="253" w:lineRule="auto"/>
        <w:ind w:left="366" w:right="60" w:hanging="264"/>
        <w:rPr>
          <w:rFonts w:ascii="Times New Roman" w:eastAsia="Times New Roman" w:hAnsi="Times New Roman" w:cs="Times New Roman"/>
          <w:w w:val="86"/>
          <w:sz w:val="15"/>
          <w:szCs w:val="15"/>
          <w:lang w:val="ru-RU"/>
        </w:rPr>
      </w:pPr>
    </w:p>
    <w:p w:rsidR="00F87382" w:rsidRDefault="00F87382">
      <w:pPr>
        <w:spacing w:before="50" w:after="0" w:line="253" w:lineRule="auto"/>
        <w:ind w:left="366" w:right="60" w:hanging="264"/>
        <w:rPr>
          <w:rFonts w:ascii="Times New Roman" w:eastAsia="Times New Roman" w:hAnsi="Times New Roman" w:cs="Times New Roman"/>
          <w:w w:val="86"/>
          <w:sz w:val="15"/>
          <w:szCs w:val="15"/>
          <w:lang w:val="ru-RU"/>
        </w:rPr>
      </w:pPr>
    </w:p>
    <w:p w:rsidR="00F87382" w:rsidRPr="008C2A77" w:rsidRDefault="00F87382" w:rsidP="00F87382">
      <w:pPr>
        <w:tabs>
          <w:tab w:val="left" w:pos="7660"/>
        </w:tabs>
        <w:spacing w:before="42" w:after="0" w:line="240" w:lineRule="auto"/>
        <w:ind w:left="102" w:right="-20"/>
        <w:rPr>
          <w:rFonts w:ascii="Times New Roman" w:eastAsia="Times New Roman" w:hAnsi="Times New Roman" w:cs="Times New Roman"/>
          <w:sz w:val="20"/>
          <w:szCs w:val="20"/>
          <w:lang w:val="ru-RU"/>
        </w:rPr>
      </w:pPr>
      <w:r w:rsidRPr="008C2A77">
        <w:rPr>
          <w:rFonts w:ascii="Times New Roman" w:hAnsi="Times New Roman" w:cs="Times New Roman"/>
          <w:sz w:val="20"/>
          <w:szCs w:val="20"/>
        </w:rPr>
        <w:t>Антидопинговые правила CMAS 2021</w:t>
      </w:r>
      <w:r w:rsidRPr="008C2A77">
        <w:rPr>
          <w:rFonts w:ascii="Times New Roman" w:eastAsia="Times New Roman" w:hAnsi="Times New Roman" w:cs="Times New Roman"/>
          <w:sz w:val="20"/>
          <w:szCs w:val="20"/>
        </w:rPr>
        <w:tab/>
      </w:r>
      <w:r w:rsidRPr="008C2A77">
        <w:rPr>
          <w:rFonts w:ascii="Times New Roman" w:eastAsia="Times New Roman" w:hAnsi="Times New Roman" w:cs="Times New Roman"/>
          <w:sz w:val="20"/>
          <w:szCs w:val="20"/>
          <w:lang w:val="ru-RU"/>
        </w:rPr>
        <w:t>Страница</w:t>
      </w:r>
      <w:r w:rsidRPr="008C2A77">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lang w:val="ru-RU"/>
        </w:rPr>
        <w:t>61</w:t>
      </w:r>
      <w:r w:rsidRPr="008C2A77">
        <w:rPr>
          <w:rFonts w:ascii="Times New Roman" w:eastAsia="Times New Roman" w:hAnsi="Times New Roman" w:cs="Times New Roman"/>
          <w:sz w:val="20"/>
          <w:szCs w:val="20"/>
          <w:lang w:val="ru-RU"/>
        </w:rPr>
        <w:t xml:space="preserve"> из 69</w:t>
      </w:r>
    </w:p>
    <w:p w:rsidR="00F87382" w:rsidRPr="00F87382" w:rsidRDefault="00F87382">
      <w:pPr>
        <w:spacing w:before="50" w:after="0" w:line="253" w:lineRule="auto"/>
        <w:ind w:left="366" w:right="60" w:hanging="264"/>
        <w:rPr>
          <w:rFonts w:ascii="Times New Roman" w:eastAsia="Times New Roman" w:hAnsi="Times New Roman" w:cs="Times New Roman"/>
          <w:sz w:val="15"/>
          <w:szCs w:val="15"/>
          <w:lang w:val="ru-RU"/>
        </w:rPr>
      </w:pPr>
    </w:p>
    <w:p w:rsidR="009F060C" w:rsidRDefault="009F060C">
      <w:pPr>
        <w:spacing w:after="0"/>
        <w:sectPr w:rsidR="009F060C" w:rsidSect="00AE6958">
          <w:footerReference w:type="default" r:id="rId21"/>
          <w:pgSz w:w="11920" w:h="16840"/>
          <w:pgMar w:top="851" w:right="1280" w:bottom="709" w:left="1300" w:header="0" w:footer="338" w:gutter="0"/>
          <w:pgNumType w:start="61"/>
          <w:cols w:space="720"/>
        </w:sectPr>
      </w:pPr>
    </w:p>
    <w:p w:rsidR="009F060C" w:rsidRDefault="00584831" w:rsidP="00584831">
      <w:pPr>
        <w:spacing w:after="0" w:line="245" w:lineRule="auto"/>
        <w:ind w:left="102" w:right="61"/>
        <w:jc w:val="both"/>
        <w:rPr>
          <w:rFonts w:ascii="Times New Roman" w:eastAsia="Times New Roman" w:hAnsi="Times New Roman" w:cs="Times New Roman"/>
          <w:spacing w:val="1"/>
          <w:w w:val="102"/>
          <w:sz w:val="19"/>
          <w:szCs w:val="19"/>
          <w:vertAlign w:val="superscript"/>
          <w:lang w:val="ru-RU"/>
        </w:rPr>
      </w:pPr>
      <w:r w:rsidRPr="00584831">
        <w:rPr>
          <w:rFonts w:ascii="Times New Roman" w:eastAsia="Times New Roman" w:hAnsi="Times New Roman" w:cs="Times New Roman"/>
          <w:spacing w:val="1"/>
          <w:w w:val="102"/>
          <w:sz w:val="19"/>
          <w:szCs w:val="19"/>
        </w:rPr>
        <w:lastRenderedPageBreak/>
        <w:t>не являются спортсменами ни международного, ни национального уровня, антидопинговая организация может принять решение: проводить ограниченное тестирование или не проводить тестирование вообще; анализировать Образцы на предмет содержания менее полного списка запрещенных веществ; требуется ограниченная информация о местонахождении или ее отсутствие; или не требовать предварительных ТИ. Однако, если нарушение антидопинговых правил статей 2.1, 2.3 или 2.5 совершается любым спортсменом, в отношении которого антидопинговая организация решила осуществлять свои полномочия по тестированию и который участвует в соревнованиях ниже международного или национального уровня, тогда изложенные Последствия в Кодексе должны применяться. Для целей Статьи 2.8 и Статьи 2.9, а также для целей антидопинговой информации и просвещения любое Лицо, которое занимается спортом под руководством любой Подписавшейся стороны, правительства или другой спортивной организации, принимающей Кодекс, является Спортсменом.</w:t>
      </w:r>
      <w:r w:rsidRPr="00584831">
        <w:rPr>
          <w:rFonts w:ascii="Times New Roman" w:eastAsia="Times New Roman" w:hAnsi="Times New Roman" w:cs="Times New Roman"/>
          <w:spacing w:val="1"/>
          <w:w w:val="102"/>
          <w:sz w:val="19"/>
          <w:szCs w:val="19"/>
          <w:vertAlign w:val="superscript"/>
          <w:lang w:val="ru-RU"/>
        </w:rPr>
        <w:t>77</w:t>
      </w:r>
    </w:p>
    <w:p w:rsidR="00F05D37" w:rsidRDefault="00F05D37" w:rsidP="00584831">
      <w:pPr>
        <w:spacing w:after="0" w:line="245" w:lineRule="auto"/>
        <w:ind w:left="102" w:right="61"/>
        <w:jc w:val="both"/>
        <w:rPr>
          <w:rFonts w:ascii="Times New Roman" w:eastAsia="Times New Roman" w:hAnsi="Times New Roman" w:cs="Times New Roman"/>
          <w:spacing w:val="1"/>
          <w:w w:val="102"/>
          <w:sz w:val="19"/>
          <w:szCs w:val="19"/>
          <w:lang w:val="ru-RU"/>
        </w:rPr>
      </w:pPr>
    </w:p>
    <w:p w:rsidR="00F05D37" w:rsidRPr="00F05D37" w:rsidRDefault="00F05D37" w:rsidP="00F05D37">
      <w:pPr>
        <w:spacing w:after="0" w:line="245" w:lineRule="auto"/>
        <w:ind w:left="102" w:right="61"/>
        <w:jc w:val="both"/>
        <w:rPr>
          <w:rFonts w:ascii="Times New Roman" w:eastAsia="Times New Roman" w:hAnsi="Times New Roman" w:cs="Times New Roman"/>
          <w:spacing w:val="1"/>
          <w:w w:val="102"/>
          <w:sz w:val="19"/>
          <w:szCs w:val="19"/>
          <w:lang w:val="ru-RU"/>
        </w:rPr>
      </w:pPr>
      <w:r w:rsidRPr="00F05D37">
        <w:rPr>
          <w:rFonts w:ascii="Times New Roman" w:eastAsia="Times New Roman" w:hAnsi="Times New Roman" w:cs="Times New Roman"/>
          <w:spacing w:val="1"/>
          <w:w w:val="102"/>
          <w:sz w:val="19"/>
          <w:szCs w:val="19"/>
          <w:lang w:val="ru-RU"/>
        </w:rPr>
        <w:t>Биологический паспорт спортсмена: Программа и методы сбора и сопоставления данных, описанные в Международном стандарте для тестирования и расследований и Международном стандарте для лабораторий.</w:t>
      </w:r>
    </w:p>
    <w:p w:rsidR="00F05D37" w:rsidRPr="00F05D37" w:rsidRDefault="00F05D37" w:rsidP="00F05D37">
      <w:pPr>
        <w:spacing w:after="0" w:line="245" w:lineRule="auto"/>
        <w:ind w:left="102" w:right="61"/>
        <w:jc w:val="both"/>
        <w:rPr>
          <w:rFonts w:ascii="Times New Roman" w:eastAsia="Times New Roman" w:hAnsi="Times New Roman" w:cs="Times New Roman"/>
          <w:spacing w:val="1"/>
          <w:w w:val="102"/>
          <w:sz w:val="19"/>
          <w:szCs w:val="19"/>
          <w:lang w:val="ru-RU"/>
        </w:rPr>
      </w:pPr>
    </w:p>
    <w:p w:rsidR="00F05D37" w:rsidRPr="00F05D37" w:rsidRDefault="00F05D37" w:rsidP="00F05D37">
      <w:pPr>
        <w:spacing w:after="0" w:line="245" w:lineRule="auto"/>
        <w:ind w:left="102" w:right="61"/>
        <w:jc w:val="both"/>
        <w:rPr>
          <w:rFonts w:ascii="Times New Roman" w:eastAsia="Times New Roman" w:hAnsi="Times New Roman" w:cs="Times New Roman"/>
          <w:spacing w:val="1"/>
          <w:w w:val="102"/>
          <w:sz w:val="19"/>
          <w:szCs w:val="19"/>
          <w:lang w:val="ru-RU"/>
        </w:rPr>
      </w:pPr>
      <w:r w:rsidRPr="00F05D37">
        <w:rPr>
          <w:rFonts w:ascii="Times New Roman" w:eastAsia="Times New Roman" w:hAnsi="Times New Roman" w:cs="Times New Roman"/>
          <w:spacing w:val="1"/>
          <w:w w:val="102"/>
          <w:sz w:val="19"/>
          <w:szCs w:val="19"/>
          <w:lang w:val="ru-RU"/>
        </w:rPr>
        <w:t>Вспомогательный персонал спортсмена: любой тренер, тренер, менеджер, агент, персонал команды, официальный, медицинский, средний медицинский персонал, родители или любое другое Лицо, работающее со спортсменом, оказывающее лечение или помогающее спортсмену, участвующему в спортивном соревновании или готовящемуся к нему.</w:t>
      </w:r>
    </w:p>
    <w:p w:rsidR="00F05D37" w:rsidRPr="00F05D37" w:rsidRDefault="00F05D37" w:rsidP="00F05D37">
      <w:pPr>
        <w:spacing w:after="0" w:line="245" w:lineRule="auto"/>
        <w:ind w:left="102" w:right="61"/>
        <w:jc w:val="both"/>
        <w:rPr>
          <w:rFonts w:ascii="Times New Roman" w:eastAsia="Times New Roman" w:hAnsi="Times New Roman" w:cs="Times New Roman"/>
          <w:spacing w:val="1"/>
          <w:w w:val="102"/>
          <w:sz w:val="19"/>
          <w:szCs w:val="19"/>
          <w:lang w:val="ru-RU"/>
        </w:rPr>
      </w:pPr>
    </w:p>
    <w:p w:rsidR="00F05D37" w:rsidRPr="00F05D37" w:rsidRDefault="00F05D37" w:rsidP="00F05D37">
      <w:pPr>
        <w:spacing w:after="0" w:line="245" w:lineRule="auto"/>
        <w:ind w:left="102" w:right="61"/>
        <w:jc w:val="both"/>
        <w:rPr>
          <w:rFonts w:ascii="Times New Roman" w:eastAsia="Times New Roman" w:hAnsi="Times New Roman" w:cs="Times New Roman"/>
          <w:spacing w:val="1"/>
          <w:w w:val="102"/>
          <w:sz w:val="19"/>
          <w:szCs w:val="19"/>
          <w:lang w:val="ru-RU"/>
        </w:rPr>
      </w:pPr>
      <w:r w:rsidRPr="00F05D37">
        <w:rPr>
          <w:rFonts w:ascii="Times New Roman" w:eastAsia="Times New Roman" w:hAnsi="Times New Roman" w:cs="Times New Roman"/>
          <w:spacing w:val="1"/>
          <w:w w:val="102"/>
          <w:sz w:val="19"/>
          <w:szCs w:val="19"/>
          <w:lang w:val="ru-RU"/>
        </w:rPr>
        <w:t>Попытка: умышленное участие в поведении, которое представляет собой существенный шаг в процессе поведения, которое планируется привести к совершению нарушения антидопинговых правил. Однако при условии, что не будет нарушения антидопинговых правил, основанного исключительно на Попытке совершить нарушение, если Лицо откажется от Попытки до того, как оно будет обнаружено третьей стороной, не участвующей в Попытке.</w:t>
      </w:r>
    </w:p>
    <w:p w:rsidR="00F05D37" w:rsidRPr="00F05D37" w:rsidRDefault="00F05D37" w:rsidP="00F05D37">
      <w:pPr>
        <w:spacing w:after="0" w:line="245" w:lineRule="auto"/>
        <w:ind w:left="102" w:right="61"/>
        <w:jc w:val="both"/>
        <w:rPr>
          <w:rFonts w:ascii="Times New Roman" w:eastAsia="Times New Roman" w:hAnsi="Times New Roman" w:cs="Times New Roman"/>
          <w:spacing w:val="1"/>
          <w:w w:val="102"/>
          <w:sz w:val="19"/>
          <w:szCs w:val="19"/>
          <w:lang w:val="ru-RU"/>
        </w:rPr>
      </w:pPr>
    </w:p>
    <w:p w:rsidR="00F05D37" w:rsidRPr="00F05D37" w:rsidRDefault="00F05D37" w:rsidP="00F05D37">
      <w:pPr>
        <w:spacing w:after="0" w:line="245" w:lineRule="auto"/>
        <w:ind w:left="102" w:right="61"/>
        <w:jc w:val="both"/>
        <w:rPr>
          <w:rFonts w:ascii="Times New Roman" w:eastAsia="Times New Roman" w:hAnsi="Times New Roman" w:cs="Times New Roman"/>
          <w:spacing w:val="1"/>
          <w:w w:val="102"/>
          <w:sz w:val="19"/>
          <w:szCs w:val="19"/>
          <w:lang w:val="ru-RU"/>
        </w:rPr>
      </w:pPr>
      <w:r w:rsidRPr="00F05D37">
        <w:rPr>
          <w:rFonts w:ascii="Times New Roman" w:eastAsia="Times New Roman" w:hAnsi="Times New Roman" w:cs="Times New Roman"/>
          <w:spacing w:val="1"/>
          <w:w w:val="102"/>
          <w:sz w:val="19"/>
          <w:szCs w:val="19"/>
          <w:lang w:val="ru-RU"/>
        </w:rPr>
        <w:t>Атипичный результат: отчет аккредитованной ВАДА лаборатории или другой лаборатории, одобренной ВАДА, который требует дальнейшего исследования в соответствии с Международным стандартом для лабораторий или соответствующими техническими документами до определения Неблагоприятного результата анализа.</w:t>
      </w:r>
    </w:p>
    <w:p w:rsidR="00F05D37" w:rsidRPr="00F05D37" w:rsidRDefault="00F05D37" w:rsidP="00F05D37">
      <w:pPr>
        <w:spacing w:after="0" w:line="245" w:lineRule="auto"/>
        <w:ind w:left="102" w:right="61"/>
        <w:jc w:val="both"/>
        <w:rPr>
          <w:rFonts w:ascii="Times New Roman" w:eastAsia="Times New Roman" w:hAnsi="Times New Roman" w:cs="Times New Roman"/>
          <w:spacing w:val="1"/>
          <w:w w:val="102"/>
          <w:sz w:val="19"/>
          <w:szCs w:val="19"/>
          <w:lang w:val="ru-RU"/>
        </w:rPr>
      </w:pPr>
    </w:p>
    <w:p w:rsidR="00F05D37" w:rsidRPr="00F05D37" w:rsidRDefault="00F05D37" w:rsidP="00F05D37">
      <w:pPr>
        <w:spacing w:after="0" w:line="245" w:lineRule="auto"/>
        <w:ind w:left="102" w:right="61"/>
        <w:jc w:val="both"/>
        <w:rPr>
          <w:rFonts w:ascii="Times New Roman" w:eastAsia="Times New Roman" w:hAnsi="Times New Roman" w:cs="Times New Roman"/>
          <w:spacing w:val="1"/>
          <w:w w:val="102"/>
          <w:sz w:val="19"/>
          <w:szCs w:val="19"/>
          <w:lang w:val="ru-RU"/>
        </w:rPr>
      </w:pPr>
      <w:r w:rsidRPr="00F05D37">
        <w:rPr>
          <w:rFonts w:ascii="Times New Roman" w:eastAsia="Times New Roman" w:hAnsi="Times New Roman" w:cs="Times New Roman"/>
          <w:spacing w:val="1"/>
          <w:w w:val="102"/>
          <w:sz w:val="19"/>
          <w:szCs w:val="19"/>
          <w:lang w:val="ru-RU"/>
        </w:rPr>
        <w:t>Атипичное обнаружение в паспорте: отчет, описанный как нетипичный результат в паспорте, как описано в применимых международных стандартах.</w:t>
      </w:r>
    </w:p>
    <w:p w:rsidR="00F05D37" w:rsidRPr="00F05D37" w:rsidRDefault="00F05D37" w:rsidP="00F05D37">
      <w:pPr>
        <w:spacing w:after="0" w:line="245" w:lineRule="auto"/>
        <w:ind w:left="102" w:right="61"/>
        <w:jc w:val="both"/>
        <w:rPr>
          <w:rFonts w:ascii="Times New Roman" w:eastAsia="Times New Roman" w:hAnsi="Times New Roman" w:cs="Times New Roman"/>
          <w:spacing w:val="1"/>
          <w:w w:val="102"/>
          <w:sz w:val="19"/>
          <w:szCs w:val="19"/>
          <w:lang w:val="ru-RU"/>
        </w:rPr>
      </w:pPr>
    </w:p>
    <w:p w:rsidR="00F05D37" w:rsidRPr="00F05D37" w:rsidRDefault="00F05D37" w:rsidP="00F05D37">
      <w:pPr>
        <w:spacing w:after="0" w:line="245" w:lineRule="auto"/>
        <w:ind w:left="102" w:right="61"/>
        <w:jc w:val="both"/>
        <w:rPr>
          <w:rFonts w:ascii="Times New Roman" w:eastAsia="Times New Roman" w:hAnsi="Times New Roman" w:cs="Times New Roman"/>
          <w:spacing w:val="1"/>
          <w:w w:val="102"/>
          <w:sz w:val="19"/>
          <w:szCs w:val="19"/>
          <w:lang w:val="ru-RU"/>
        </w:rPr>
      </w:pPr>
      <w:r w:rsidRPr="00F05D37">
        <w:rPr>
          <w:rFonts w:ascii="Times New Roman" w:eastAsia="Times New Roman" w:hAnsi="Times New Roman" w:cs="Times New Roman"/>
          <w:spacing w:val="1"/>
          <w:w w:val="102"/>
          <w:sz w:val="19"/>
          <w:szCs w:val="19"/>
          <w:lang w:val="ru-RU"/>
        </w:rPr>
        <w:t>CAS: Спортивный арбитражный суд.</w:t>
      </w:r>
    </w:p>
    <w:p w:rsidR="00F05D37" w:rsidRPr="00F05D37" w:rsidRDefault="00F05D37" w:rsidP="00F05D37">
      <w:pPr>
        <w:spacing w:after="0" w:line="245" w:lineRule="auto"/>
        <w:ind w:left="102" w:right="61"/>
        <w:jc w:val="both"/>
        <w:rPr>
          <w:rFonts w:ascii="Times New Roman" w:eastAsia="Times New Roman" w:hAnsi="Times New Roman" w:cs="Times New Roman"/>
          <w:spacing w:val="1"/>
          <w:w w:val="102"/>
          <w:sz w:val="19"/>
          <w:szCs w:val="19"/>
          <w:lang w:val="ru-RU"/>
        </w:rPr>
      </w:pPr>
    </w:p>
    <w:p w:rsidR="00F05D37" w:rsidRPr="00F05D37" w:rsidRDefault="00F05D37" w:rsidP="00F05D37">
      <w:pPr>
        <w:spacing w:after="0" w:line="245" w:lineRule="auto"/>
        <w:ind w:left="102" w:right="61"/>
        <w:jc w:val="both"/>
        <w:rPr>
          <w:rFonts w:ascii="Times New Roman" w:eastAsia="Times New Roman" w:hAnsi="Times New Roman" w:cs="Times New Roman"/>
          <w:spacing w:val="1"/>
          <w:w w:val="102"/>
          <w:sz w:val="19"/>
          <w:szCs w:val="19"/>
          <w:lang w:val="ru-RU"/>
        </w:rPr>
      </w:pPr>
      <w:r w:rsidRPr="00F05D37">
        <w:rPr>
          <w:rFonts w:ascii="Times New Roman" w:eastAsia="Times New Roman" w:hAnsi="Times New Roman" w:cs="Times New Roman"/>
          <w:spacing w:val="1"/>
          <w:w w:val="102"/>
          <w:sz w:val="19"/>
          <w:szCs w:val="19"/>
          <w:lang w:val="ru-RU"/>
        </w:rPr>
        <w:t>Код: Всемирный антидопинговый кодекс.</w:t>
      </w:r>
    </w:p>
    <w:p w:rsidR="00F05D37" w:rsidRPr="00F05D37" w:rsidRDefault="00F05D37" w:rsidP="00F05D37">
      <w:pPr>
        <w:spacing w:after="0" w:line="245" w:lineRule="auto"/>
        <w:ind w:left="102" w:right="61"/>
        <w:jc w:val="both"/>
        <w:rPr>
          <w:rFonts w:ascii="Times New Roman" w:eastAsia="Times New Roman" w:hAnsi="Times New Roman" w:cs="Times New Roman"/>
          <w:spacing w:val="1"/>
          <w:w w:val="102"/>
          <w:sz w:val="19"/>
          <w:szCs w:val="19"/>
          <w:lang w:val="ru-RU"/>
        </w:rPr>
      </w:pPr>
    </w:p>
    <w:p w:rsidR="00F05D37" w:rsidRPr="00F05D37" w:rsidRDefault="00F05D37" w:rsidP="00F05D37">
      <w:pPr>
        <w:spacing w:after="0" w:line="245" w:lineRule="auto"/>
        <w:ind w:left="102" w:right="61"/>
        <w:jc w:val="both"/>
        <w:rPr>
          <w:rFonts w:ascii="Times New Roman" w:eastAsia="Times New Roman" w:hAnsi="Times New Roman" w:cs="Times New Roman"/>
          <w:spacing w:val="1"/>
          <w:w w:val="102"/>
          <w:sz w:val="19"/>
          <w:szCs w:val="19"/>
          <w:lang w:val="ru-RU"/>
        </w:rPr>
      </w:pPr>
      <w:r w:rsidRPr="00F05D37">
        <w:rPr>
          <w:rFonts w:ascii="Times New Roman" w:eastAsia="Times New Roman" w:hAnsi="Times New Roman" w:cs="Times New Roman"/>
          <w:spacing w:val="1"/>
          <w:w w:val="102"/>
          <w:sz w:val="19"/>
          <w:szCs w:val="19"/>
          <w:lang w:val="ru-RU"/>
        </w:rPr>
        <w:t>Соревнование: одиночная гонка, матч, игра или отдельное спортивное соревнование. Например, баскетбольный матч или финал олимпийского забега на 100 метров по легкой атлетике. Для этапных гонок и других спортивных соревнований, где призы присуждаются на ежедневной или иной временной основе, различие между соревнованием и мероприятием будет соответствовать правилам CMAS.</w:t>
      </w:r>
    </w:p>
    <w:p w:rsidR="00F05D37" w:rsidRPr="00F05D37" w:rsidRDefault="00F05D37" w:rsidP="00F05D37">
      <w:pPr>
        <w:spacing w:after="0" w:line="245" w:lineRule="auto"/>
        <w:ind w:left="102" w:right="61"/>
        <w:jc w:val="both"/>
        <w:rPr>
          <w:rFonts w:ascii="Times New Roman" w:eastAsia="Times New Roman" w:hAnsi="Times New Roman" w:cs="Times New Roman"/>
          <w:spacing w:val="1"/>
          <w:w w:val="102"/>
          <w:sz w:val="19"/>
          <w:szCs w:val="19"/>
          <w:lang w:val="ru-RU"/>
        </w:rPr>
      </w:pPr>
    </w:p>
    <w:p w:rsidR="00F05D37" w:rsidRDefault="00F05D37" w:rsidP="00F05D37">
      <w:pPr>
        <w:spacing w:after="0" w:line="245" w:lineRule="auto"/>
        <w:ind w:left="102" w:right="61"/>
        <w:jc w:val="both"/>
        <w:rPr>
          <w:rFonts w:ascii="Times New Roman" w:eastAsia="Times New Roman" w:hAnsi="Times New Roman" w:cs="Times New Roman"/>
          <w:spacing w:val="1"/>
          <w:w w:val="102"/>
          <w:sz w:val="19"/>
          <w:szCs w:val="19"/>
          <w:lang w:val="ru-RU"/>
        </w:rPr>
      </w:pPr>
      <w:r w:rsidRPr="00F05D37">
        <w:rPr>
          <w:rFonts w:ascii="Times New Roman" w:eastAsia="Times New Roman" w:hAnsi="Times New Roman" w:cs="Times New Roman"/>
          <w:spacing w:val="1"/>
          <w:w w:val="102"/>
          <w:sz w:val="19"/>
          <w:szCs w:val="19"/>
          <w:lang w:val="ru-RU"/>
        </w:rPr>
        <w:t>Последствия нарушения антидопинговых правил («Последствия»): нарушение спортсменом или другим лицом антидопинговых правил может привести к одному или нескольким из следующих событий: (a) Дисквалификация означает, что результаты спортсмена на конкретном соревновании или мероприятии признан недействительным со всеми вытекающими Последствиями, включая конфискацию любых медалей, очков и призов; (b) Дисквалификация означает, что Спортсмену или иному Лицу из-за нарушения антидопинговых правил в течение определенного периода времени запрещается участвовать в любом Соревновании или другой деятельности или финансировании, как это предусмотрено в Статье 10.14; (c) Временное отстранение означает, что спортсмену или иному лицу временно запрещено участвовать в любом соревновании или деятельности до принятия окончательного решения на слушании, проводимом в соответствии со Статьей 8; (d) Финансовые последствия - финансовые санкции, наложенные за нарушение антидопинговых правил или для возмещения затрат, связанных с нарушением антидопинговых правил; и (e) Публичное раскрытие означает распространение или распространение информации среди широкой публики или Лиц, помимо тех Лиц, которые имеют право на более раннее уведомление в соответствии со Статьей 14. Команды в командных видах спорта также могут подвергаться Последствиям, предусмотренным в Статье 11.</w:t>
      </w:r>
    </w:p>
    <w:p w:rsidR="009F060C" w:rsidRDefault="009F060C">
      <w:pPr>
        <w:spacing w:after="0" w:line="200" w:lineRule="exact"/>
        <w:rPr>
          <w:sz w:val="20"/>
          <w:szCs w:val="20"/>
        </w:rPr>
      </w:pPr>
    </w:p>
    <w:p w:rsidR="009F060C" w:rsidRDefault="009F060C">
      <w:pPr>
        <w:spacing w:after="0" w:line="200" w:lineRule="exact"/>
        <w:rPr>
          <w:sz w:val="20"/>
          <w:szCs w:val="20"/>
        </w:rPr>
      </w:pPr>
    </w:p>
    <w:p w:rsidR="009F060C" w:rsidRDefault="00F07C0F">
      <w:pPr>
        <w:spacing w:before="50" w:after="0" w:line="249" w:lineRule="auto"/>
        <w:ind w:left="366" w:right="60" w:hanging="264"/>
        <w:jc w:val="both"/>
        <w:rPr>
          <w:rFonts w:ascii="Times New Roman" w:eastAsia="Times New Roman" w:hAnsi="Times New Roman" w:cs="Times New Roman"/>
          <w:w w:val="86"/>
          <w:sz w:val="15"/>
          <w:szCs w:val="15"/>
          <w:lang w:val="ru-RU"/>
        </w:rPr>
      </w:pPr>
      <w:r>
        <w:pict>
          <v:group id="_x0000_s1036" style="position:absolute;left:0;text-align:left;margin-left:70.1pt;margin-top:-1.5pt;width:140.15pt;height:.1pt;z-index:-2273;mso-position-horizontal-relative:page" coordorigin="1402,-30" coordsize="2803,2">
            <v:shape id="_x0000_s1037" style="position:absolute;left:1402;top:-30;width:2803;height:2" coordorigin="1402,-30" coordsize="2803,0" path="m1402,-30r2803,e" filled="f" strokeweight=".7pt">
              <v:path arrowok="t"/>
            </v:shape>
            <w10:wrap anchorx="page"/>
          </v:group>
        </w:pict>
      </w:r>
      <w:r w:rsidR="00284AD1">
        <w:rPr>
          <w:rFonts w:ascii="Times New Roman" w:eastAsia="Times New Roman" w:hAnsi="Times New Roman" w:cs="Times New Roman"/>
          <w:spacing w:val="-1"/>
          <w:position w:val="9"/>
          <w:sz w:val="11"/>
          <w:szCs w:val="11"/>
        </w:rPr>
        <w:t>7</w:t>
      </w:r>
      <w:r w:rsidR="00284AD1">
        <w:rPr>
          <w:rFonts w:ascii="Times New Roman" w:eastAsia="Times New Roman" w:hAnsi="Times New Roman" w:cs="Times New Roman"/>
          <w:position w:val="9"/>
          <w:sz w:val="11"/>
          <w:szCs w:val="11"/>
        </w:rPr>
        <w:t xml:space="preserve">7    </w:t>
      </w:r>
      <w:r w:rsidR="00284AD1">
        <w:rPr>
          <w:rFonts w:ascii="Times New Roman" w:eastAsia="Times New Roman" w:hAnsi="Times New Roman" w:cs="Times New Roman"/>
          <w:spacing w:val="17"/>
          <w:position w:val="9"/>
          <w:sz w:val="11"/>
          <w:szCs w:val="11"/>
        </w:rPr>
        <w:t xml:space="preserve"> </w:t>
      </w:r>
      <w:r w:rsidR="00284AD1">
        <w:rPr>
          <w:rFonts w:ascii="Times New Roman" w:eastAsia="Times New Roman" w:hAnsi="Times New Roman" w:cs="Times New Roman"/>
          <w:w w:val="86"/>
          <w:sz w:val="15"/>
          <w:szCs w:val="15"/>
        </w:rPr>
        <w:t>[</w:t>
      </w:r>
      <w:r w:rsidR="006D5E48" w:rsidRPr="006D5E48">
        <w:rPr>
          <w:rFonts w:ascii="Times New Roman" w:eastAsia="Times New Roman" w:hAnsi="Times New Roman" w:cs="Times New Roman"/>
          <w:spacing w:val="-3"/>
          <w:w w:val="112"/>
          <w:sz w:val="15"/>
          <w:szCs w:val="15"/>
        </w:rPr>
        <w:t>Комментарий для спортсмена: лица, занимающиеся спортом, могут подпадать под одну из пяти категорий: 1) спортсмены международного уровня, 2) спортсмены национального уровня, 3) лица, которые не являются спортсменами международного или национального уровня, но в отношении которых действует Международная федерация. или Национальная антидопинговая организация решила осуществлять свои полномочия, 4) Спортсмен-любитель, и 5) лица, над которыми никакая международная федерация или национальная антидопинговая организация не имеет или не решила осуществлять полномочия. Все спортсмены международного и национального уровня подпадают под действие антидопинговых правил Кодекса с точными определениями спорта международного и национального уровня, которые должны быть изложены в антидопинговых правилах международных федераций и национальных антидопинговых организаций</w:t>
      </w:r>
      <w:r w:rsidR="00284AD1">
        <w:rPr>
          <w:rFonts w:ascii="Times New Roman" w:eastAsia="Times New Roman" w:hAnsi="Times New Roman" w:cs="Times New Roman"/>
          <w:w w:val="86"/>
          <w:sz w:val="15"/>
          <w:szCs w:val="15"/>
        </w:rPr>
        <w:t>]</w:t>
      </w:r>
    </w:p>
    <w:p w:rsidR="006D5E48" w:rsidRDefault="006D5E48">
      <w:pPr>
        <w:spacing w:before="50" w:after="0" w:line="249" w:lineRule="auto"/>
        <w:ind w:left="366" w:right="60" w:hanging="264"/>
        <w:jc w:val="both"/>
        <w:rPr>
          <w:rFonts w:ascii="Times New Roman" w:eastAsia="Times New Roman" w:hAnsi="Times New Roman" w:cs="Times New Roman"/>
          <w:w w:val="86"/>
          <w:sz w:val="15"/>
          <w:szCs w:val="15"/>
          <w:lang w:val="ru-RU"/>
        </w:rPr>
      </w:pPr>
    </w:p>
    <w:p w:rsidR="006D5E48" w:rsidRPr="008C2A77" w:rsidRDefault="006D5E48" w:rsidP="006D5E48">
      <w:pPr>
        <w:tabs>
          <w:tab w:val="left" w:pos="7660"/>
        </w:tabs>
        <w:spacing w:before="42" w:after="0" w:line="240" w:lineRule="auto"/>
        <w:ind w:left="102" w:right="-20"/>
        <w:rPr>
          <w:rFonts w:ascii="Times New Roman" w:eastAsia="Times New Roman" w:hAnsi="Times New Roman" w:cs="Times New Roman"/>
          <w:sz w:val="20"/>
          <w:szCs w:val="20"/>
          <w:lang w:val="ru-RU"/>
        </w:rPr>
      </w:pPr>
      <w:r w:rsidRPr="008C2A77">
        <w:rPr>
          <w:rFonts w:ascii="Times New Roman" w:hAnsi="Times New Roman" w:cs="Times New Roman"/>
          <w:sz w:val="20"/>
          <w:szCs w:val="20"/>
        </w:rPr>
        <w:t>Антидопинговые правила CMAS 2021</w:t>
      </w:r>
      <w:r w:rsidRPr="008C2A77">
        <w:rPr>
          <w:rFonts w:ascii="Times New Roman" w:eastAsia="Times New Roman" w:hAnsi="Times New Roman" w:cs="Times New Roman"/>
          <w:sz w:val="20"/>
          <w:szCs w:val="20"/>
        </w:rPr>
        <w:tab/>
      </w:r>
      <w:r w:rsidRPr="008C2A77">
        <w:rPr>
          <w:rFonts w:ascii="Times New Roman" w:eastAsia="Times New Roman" w:hAnsi="Times New Roman" w:cs="Times New Roman"/>
          <w:sz w:val="20"/>
          <w:szCs w:val="20"/>
          <w:lang w:val="ru-RU"/>
        </w:rPr>
        <w:t>Страница</w:t>
      </w:r>
      <w:r w:rsidRPr="008C2A77">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lang w:val="ru-RU"/>
        </w:rPr>
        <w:t>62</w:t>
      </w:r>
      <w:r w:rsidRPr="008C2A77">
        <w:rPr>
          <w:rFonts w:ascii="Times New Roman" w:eastAsia="Times New Roman" w:hAnsi="Times New Roman" w:cs="Times New Roman"/>
          <w:sz w:val="20"/>
          <w:szCs w:val="20"/>
          <w:lang w:val="ru-RU"/>
        </w:rPr>
        <w:t xml:space="preserve"> из 69</w:t>
      </w:r>
    </w:p>
    <w:p w:rsidR="006D5E48" w:rsidRPr="006D5E48" w:rsidRDefault="006D5E48">
      <w:pPr>
        <w:spacing w:before="50" w:after="0" w:line="249" w:lineRule="auto"/>
        <w:ind w:left="366" w:right="60" w:hanging="264"/>
        <w:jc w:val="both"/>
        <w:rPr>
          <w:rFonts w:ascii="Times New Roman" w:eastAsia="Times New Roman" w:hAnsi="Times New Roman" w:cs="Times New Roman"/>
          <w:sz w:val="15"/>
          <w:szCs w:val="15"/>
          <w:lang w:val="ru-RU"/>
        </w:rPr>
      </w:pPr>
    </w:p>
    <w:p w:rsidR="009F060C" w:rsidRDefault="009F060C">
      <w:pPr>
        <w:spacing w:after="0"/>
        <w:jc w:val="both"/>
        <w:sectPr w:rsidR="009F060C" w:rsidSect="00F05D37">
          <w:pgSz w:w="11920" w:h="16840"/>
          <w:pgMar w:top="851" w:right="1005" w:bottom="709" w:left="1300" w:header="0" w:footer="480" w:gutter="0"/>
          <w:cols w:space="720"/>
        </w:sectPr>
      </w:pPr>
    </w:p>
    <w:p w:rsidR="009F060C" w:rsidRDefault="009F060C">
      <w:pPr>
        <w:spacing w:before="9" w:after="0" w:line="100" w:lineRule="exact"/>
        <w:rPr>
          <w:sz w:val="10"/>
          <w:szCs w:val="10"/>
        </w:rPr>
      </w:pPr>
    </w:p>
    <w:p w:rsidR="00CD4AD8" w:rsidRPr="00CD4AD8" w:rsidRDefault="00284AD1" w:rsidP="00CD4AD8">
      <w:pPr>
        <w:spacing w:after="0" w:line="245" w:lineRule="auto"/>
        <w:ind w:left="102" w:right="62"/>
        <w:jc w:val="both"/>
        <w:rPr>
          <w:rFonts w:ascii="Times New Roman" w:eastAsia="Times New Roman" w:hAnsi="Times New Roman" w:cs="Times New Roman"/>
          <w:sz w:val="20"/>
          <w:szCs w:val="19"/>
        </w:rPr>
      </w:pPr>
      <w:r w:rsidRPr="00CD4AD8">
        <w:rPr>
          <w:rFonts w:ascii="Times New Roman" w:eastAsia="Times New Roman" w:hAnsi="Times New Roman" w:cs="Times New Roman"/>
          <w:sz w:val="20"/>
          <w:szCs w:val="19"/>
        </w:rPr>
        <w:t>C</w:t>
      </w:r>
      <w:r w:rsidR="00CD4AD8" w:rsidRPr="00CD4AD8">
        <w:rPr>
          <w:sz w:val="24"/>
        </w:rPr>
        <w:t xml:space="preserve"> </w:t>
      </w:r>
      <w:r w:rsidR="00CD4AD8" w:rsidRPr="00CD4AD8">
        <w:rPr>
          <w:rFonts w:ascii="Times New Roman" w:eastAsia="Times New Roman" w:hAnsi="Times New Roman" w:cs="Times New Roman"/>
          <w:sz w:val="20"/>
          <w:szCs w:val="19"/>
        </w:rPr>
        <w:t>Загрязненный продукт: продукт, содержащий запрещенные вещества, которые не указаны на этикетке продукта или в информации, доступной при разумном поиске в Интернете.</w:t>
      </w:r>
    </w:p>
    <w:p w:rsidR="00CD4AD8" w:rsidRPr="00CD4AD8" w:rsidRDefault="00CD4AD8" w:rsidP="00CD4AD8">
      <w:pPr>
        <w:spacing w:after="0" w:line="245" w:lineRule="auto"/>
        <w:ind w:left="102" w:right="62"/>
        <w:jc w:val="both"/>
        <w:rPr>
          <w:rFonts w:ascii="Times New Roman" w:eastAsia="Times New Roman" w:hAnsi="Times New Roman" w:cs="Times New Roman"/>
          <w:sz w:val="20"/>
          <w:szCs w:val="19"/>
        </w:rPr>
      </w:pPr>
    </w:p>
    <w:p w:rsidR="00CD4AD8" w:rsidRPr="00CD4AD8" w:rsidRDefault="00CD4AD8" w:rsidP="00CD4AD8">
      <w:pPr>
        <w:spacing w:after="0" w:line="245" w:lineRule="auto"/>
        <w:ind w:left="102" w:right="62"/>
        <w:jc w:val="both"/>
        <w:rPr>
          <w:rFonts w:ascii="Times New Roman" w:eastAsia="Times New Roman" w:hAnsi="Times New Roman" w:cs="Times New Roman"/>
          <w:sz w:val="20"/>
          <w:szCs w:val="19"/>
        </w:rPr>
      </w:pPr>
      <w:r w:rsidRPr="00CD4AD8">
        <w:rPr>
          <w:rFonts w:ascii="Times New Roman" w:eastAsia="Times New Roman" w:hAnsi="Times New Roman" w:cs="Times New Roman"/>
          <w:sz w:val="20"/>
          <w:szCs w:val="19"/>
        </w:rPr>
        <w:t>Предел принятия решения: значение результата для порогового значения вещества в пробе, выше которого неблагоприятное</w:t>
      </w:r>
    </w:p>
    <w:p w:rsidR="00CD4AD8" w:rsidRPr="00CD4AD8" w:rsidRDefault="00CD4AD8" w:rsidP="00CD4AD8">
      <w:pPr>
        <w:spacing w:after="0" w:line="245" w:lineRule="auto"/>
        <w:ind w:left="102" w:right="62"/>
        <w:jc w:val="both"/>
        <w:rPr>
          <w:rFonts w:ascii="Times New Roman" w:eastAsia="Times New Roman" w:hAnsi="Times New Roman" w:cs="Times New Roman"/>
          <w:sz w:val="20"/>
          <w:szCs w:val="19"/>
        </w:rPr>
      </w:pPr>
      <w:r w:rsidRPr="00CD4AD8">
        <w:rPr>
          <w:rFonts w:ascii="Times New Roman" w:eastAsia="Times New Roman" w:hAnsi="Times New Roman" w:cs="Times New Roman"/>
          <w:sz w:val="20"/>
          <w:szCs w:val="19"/>
        </w:rPr>
        <w:t>Аналитические результаты должны быть представлены в отчете, как это определено в Международном стандарте для лабораторий.</w:t>
      </w:r>
    </w:p>
    <w:p w:rsidR="00CD4AD8" w:rsidRPr="00CD4AD8" w:rsidRDefault="00CD4AD8" w:rsidP="00CD4AD8">
      <w:pPr>
        <w:spacing w:after="0" w:line="245" w:lineRule="auto"/>
        <w:ind w:left="102" w:right="62"/>
        <w:jc w:val="both"/>
        <w:rPr>
          <w:rFonts w:ascii="Times New Roman" w:eastAsia="Times New Roman" w:hAnsi="Times New Roman" w:cs="Times New Roman"/>
          <w:sz w:val="20"/>
          <w:szCs w:val="19"/>
        </w:rPr>
      </w:pPr>
    </w:p>
    <w:p w:rsidR="00CD4AD8" w:rsidRPr="00CD4AD8" w:rsidRDefault="00CD4AD8" w:rsidP="00CD4AD8">
      <w:pPr>
        <w:spacing w:after="0" w:line="245" w:lineRule="auto"/>
        <w:ind w:left="102" w:right="62"/>
        <w:jc w:val="both"/>
        <w:rPr>
          <w:rFonts w:ascii="Times New Roman" w:eastAsia="Times New Roman" w:hAnsi="Times New Roman" w:cs="Times New Roman"/>
          <w:sz w:val="20"/>
          <w:szCs w:val="19"/>
        </w:rPr>
      </w:pPr>
      <w:r w:rsidRPr="00CD4AD8">
        <w:rPr>
          <w:rFonts w:ascii="Times New Roman" w:eastAsia="Times New Roman" w:hAnsi="Times New Roman" w:cs="Times New Roman"/>
          <w:sz w:val="20"/>
          <w:szCs w:val="19"/>
        </w:rPr>
        <w:t>Делегированная третья сторона: любое лицо, которому CMAS делегирует любой аспект программ допинг-контроля или антидопингового образования, включая, помимо прочего, третьи стороны (такие как ITA) или другие антидопинговые организации, которые проводят сбор проб или другой допинг-контроль. услуги или антидопинговые образовательные программы для CMAS или отдельных лиц, выступающих в качестве независимых подрядчиков, оказывающих услуги допинг-контроля для CMAS (например, сотрудники допинг-контроля или сопровождающие лица). Это определение не включает CAS.</w:t>
      </w:r>
    </w:p>
    <w:p w:rsidR="00CD4AD8" w:rsidRPr="00CD4AD8" w:rsidRDefault="00CD4AD8" w:rsidP="00CD4AD8">
      <w:pPr>
        <w:spacing w:after="0" w:line="245" w:lineRule="auto"/>
        <w:ind w:left="102" w:right="62"/>
        <w:jc w:val="both"/>
        <w:rPr>
          <w:rFonts w:ascii="Times New Roman" w:eastAsia="Times New Roman" w:hAnsi="Times New Roman" w:cs="Times New Roman"/>
          <w:sz w:val="20"/>
          <w:szCs w:val="19"/>
        </w:rPr>
      </w:pPr>
    </w:p>
    <w:p w:rsidR="00CD4AD8" w:rsidRPr="00CD4AD8" w:rsidRDefault="00CD4AD8" w:rsidP="00CD4AD8">
      <w:pPr>
        <w:spacing w:after="0" w:line="245" w:lineRule="auto"/>
        <w:ind w:left="102" w:right="62"/>
        <w:jc w:val="both"/>
        <w:rPr>
          <w:rFonts w:ascii="Times New Roman" w:eastAsia="Times New Roman" w:hAnsi="Times New Roman" w:cs="Times New Roman"/>
          <w:sz w:val="20"/>
          <w:szCs w:val="19"/>
        </w:rPr>
      </w:pPr>
      <w:r w:rsidRPr="00CD4AD8">
        <w:rPr>
          <w:rFonts w:ascii="Times New Roman" w:eastAsia="Times New Roman" w:hAnsi="Times New Roman" w:cs="Times New Roman"/>
          <w:sz w:val="20"/>
          <w:szCs w:val="19"/>
        </w:rPr>
        <w:t>Дисквалификация: см. «Последствия нарушения антидопинговых правил» выше.</w:t>
      </w:r>
    </w:p>
    <w:p w:rsidR="00CD4AD8" w:rsidRPr="00CD4AD8" w:rsidRDefault="00CD4AD8" w:rsidP="00CD4AD8">
      <w:pPr>
        <w:spacing w:after="0" w:line="245" w:lineRule="auto"/>
        <w:ind w:left="102" w:right="62"/>
        <w:jc w:val="both"/>
        <w:rPr>
          <w:rFonts w:ascii="Times New Roman" w:eastAsia="Times New Roman" w:hAnsi="Times New Roman" w:cs="Times New Roman"/>
          <w:sz w:val="20"/>
          <w:szCs w:val="19"/>
        </w:rPr>
      </w:pPr>
    </w:p>
    <w:p w:rsidR="00CD4AD8" w:rsidRPr="00CD4AD8" w:rsidRDefault="00CD4AD8" w:rsidP="00CD4AD8">
      <w:pPr>
        <w:spacing w:after="0" w:line="245" w:lineRule="auto"/>
        <w:ind w:left="102" w:right="62"/>
        <w:jc w:val="both"/>
        <w:rPr>
          <w:rFonts w:ascii="Times New Roman" w:eastAsia="Times New Roman" w:hAnsi="Times New Roman" w:cs="Times New Roman"/>
          <w:sz w:val="20"/>
          <w:szCs w:val="19"/>
        </w:rPr>
      </w:pPr>
      <w:r w:rsidRPr="00CD4AD8">
        <w:rPr>
          <w:rFonts w:ascii="Times New Roman" w:eastAsia="Times New Roman" w:hAnsi="Times New Roman" w:cs="Times New Roman"/>
          <w:sz w:val="20"/>
          <w:szCs w:val="19"/>
        </w:rPr>
        <w:t>Допинг-контроль: все этапы и процессы от планирования распределения тестов до окончательного рассмотрения любой апелляции и исполнения Последствий, включая все промежуточные этапы и процессы, включая, помимо прочего, тестирование, расследования, информацию о местонахождении, ТИ, сбор и обработку проб, лабораторный анализ, обработка результатов, а также расследования или судебные разбирательства, связанные с нарушениями статьи 10.14 (Статус во время дисквалификации или временного отстранения).</w:t>
      </w:r>
    </w:p>
    <w:p w:rsidR="00CD4AD8" w:rsidRPr="00CD4AD8" w:rsidRDefault="00CD4AD8" w:rsidP="00CD4AD8">
      <w:pPr>
        <w:spacing w:after="0" w:line="245" w:lineRule="auto"/>
        <w:ind w:left="102" w:right="62"/>
        <w:jc w:val="both"/>
        <w:rPr>
          <w:rFonts w:ascii="Times New Roman" w:eastAsia="Times New Roman" w:hAnsi="Times New Roman" w:cs="Times New Roman"/>
          <w:sz w:val="20"/>
          <w:szCs w:val="19"/>
        </w:rPr>
      </w:pPr>
    </w:p>
    <w:p w:rsidR="00CD4AD8" w:rsidRPr="00CD4AD8" w:rsidRDefault="00CD4AD8" w:rsidP="00CD4AD8">
      <w:pPr>
        <w:spacing w:after="0" w:line="245" w:lineRule="auto"/>
        <w:ind w:left="102" w:right="62"/>
        <w:jc w:val="both"/>
        <w:rPr>
          <w:rFonts w:ascii="Times New Roman" w:eastAsia="Times New Roman" w:hAnsi="Times New Roman" w:cs="Times New Roman"/>
          <w:sz w:val="20"/>
          <w:szCs w:val="19"/>
        </w:rPr>
      </w:pPr>
      <w:r w:rsidRPr="00CD4AD8">
        <w:rPr>
          <w:rFonts w:ascii="Times New Roman" w:eastAsia="Times New Roman" w:hAnsi="Times New Roman" w:cs="Times New Roman"/>
          <w:sz w:val="20"/>
          <w:szCs w:val="19"/>
        </w:rPr>
        <w:t>Образование: процесс обучения для привития ценностей и развития поведения, способствующего укреплению и защите спортивного духа, а также предотвращению преднамеренного и непреднамеренного употребления допинга.</w:t>
      </w:r>
    </w:p>
    <w:p w:rsidR="00CD4AD8" w:rsidRPr="00CD4AD8" w:rsidRDefault="00CD4AD8" w:rsidP="00CD4AD8">
      <w:pPr>
        <w:spacing w:after="0" w:line="245" w:lineRule="auto"/>
        <w:ind w:left="102" w:right="62"/>
        <w:jc w:val="both"/>
        <w:rPr>
          <w:rFonts w:ascii="Times New Roman" w:eastAsia="Times New Roman" w:hAnsi="Times New Roman" w:cs="Times New Roman"/>
          <w:sz w:val="20"/>
          <w:szCs w:val="19"/>
        </w:rPr>
      </w:pPr>
    </w:p>
    <w:p w:rsidR="00CD4AD8" w:rsidRPr="00CD4AD8" w:rsidRDefault="00CD4AD8" w:rsidP="00CD4AD8">
      <w:pPr>
        <w:spacing w:after="0" w:line="245" w:lineRule="auto"/>
        <w:ind w:left="102" w:right="62"/>
        <w:jc w:val="both"/>
        <w:rPr>
          <w:rFonts w:ascii="Times New Roman" w:eastAsia="Times New Roman" w:hAnsi="Times New Roman" w:cs="Times New Roman"/>
          <w:sz w:val="20"/>
          <w:szCs w:val="19"/>
        </w:rPr>
      </w:pPr>
      <w:r w:rsidRPr="00CD4AD8">
        <w:rPr>
          <w:rFonts w:ascii="Times New Roman" w:eastAsia="Times New Roman" w:hAnsi="Times New Roman" w:cs="Times New Roman"/>
          <w:sz w:val="20"/>
          <w:szCs w:val="19"/>
        </w:rPr>
        <w:t>Событие: серия индивидуальных соревнований, проводимых вместе под руководством одного правящего органа (например, Олимпийские игры, чемпионаты мира CMAS или Панамериканские игры).</w:t>
      </w:r>
    </w:p>
    <w:p w:rsidR="00CD4AD8" w:rsidRPr="00CD4AD8" w:rsidRDefault="00CD4AD8" w:rsidP="00CD4AD8">
      <w:pPr>
        <w:spacing w:after="0" w:line="245" w:lineRule="auto"/>
        <w:ind w:left="102" w:right="62"/>
        <w:jc w:val="both"/>
        <w:rPr>
          <w:rFonts w:ascii="Times New Roman" w:eastAsia="Times New Roman" w:hAnsi="Times New Roman" w:cs="Times New Roman"/>
          <w:sz w:val="20"/>
          <w:szCs w:val="19"/>
        </w:rPr>
      </w:pPr>
    </w:p>
    <w:p w:rsidR="00CD4AD8" w:rsidRPr="00CD4AD8" w:rsidRDefault="00CD4AD8" w:rsidP="00CD4AD8">
      <w:pPr>
        <w:spacing w:after="0" w:line="245" w:lineRule="auto"/>
        <w:ind w:left="102" w:right="62"/>
        <w:jc w:val="both"/>
        <w:rPr>
          <w:rFonts w:ascii="Times New Roman" w:eastAsia="Times New Roman" w:hAnsi="Times New Roman" w:cs="Times New Roman"/>
          <w:sz w:val="20"/>
          <w:szCs w:val="19"/>
        </w:rPr>
      </w:pPr>
      <w:r w:rsidRPr="00CD4AD8">
        <w:rPr>
          <w:rFonts w:ascii="Times New Roman" w:eastAsia="Times New Roman" w:hAnsi="Times New Roman" w:cs="Times New Roman"/>
          <w:sz w:val="20"/>
          <w:szCs w:val="19"/>
        </w:rPr>
        <w:t>Период события: время между началом и концом события, установленное руководящим органом события. Для CMAS периодом события считается период, который начинается в 23:59. дня накануне Мероприятия и завершится в 23:59. дня окончания Мероприятия.</w:t>
      </w:r>
    </w:p>
    <w:p w:rsidR="00CD4AD8" w:rsidRPr="00CD4AD8" w:rsidRDefault="00CD4AD8" w:rsidP="00CD4AD8">
      <w:pPr>
        <w:spacing w:after="0" w:line="245" w:lineRule="auto"/>
        <w:ind w:left="102" w:right="62"/>
        <w:jc w:val="both"/>
        <w:rPr>
          <w:rFonts w:ascii="Times New Roman" w:eastAsia="Times New Roman" w:hAnsi="Times New Roman" w:cs="Times New Roman"/>
          <w:sz w:val="20"/>
          <w:szCs w:val="19"/>
        </w:rPr>
      </w:pPr>
    </w:p>
    <w:p w:rsidR="00CD4AD8" w:rsidRPr="00CD4AD8" w:rsidRDefault="00CD4AD8" w:rsidP="00CD4AD8">
      <w:pPr>
        <w:spacing w:after="0" w:line="245" w:lineRule="auto"/>
        <w:ind w:left="102" w:right="62"/>
        <w:jc w:val="both"/>
        <w:rPr>
          <w:rFonts w:ascii="Times New Roman" w:eastAsia="Times New Roman" w:hAnsi="Times New Roman" w:cs="Times New Roman"/>
          <w:sz w:val="20"/>
          <w:szCs w:val="19"/>
        </w:rPr>
      </w:pPr>
      <w:r w:rsidRPr="00CD4AD8">
        <w:rPr>
          <w:rFonts w:ascii="Times New Roman" w:eastAsia="Times New Roman" w:hAnsi="Times New Roman" w:cs="Times New Roman"/>
          <w:sz w:val="20"/>
          <w:szCs w:val="19"/>
        </w:rPr>
        <w:t>Места проведения мероприятия: те места, которые были назначены руководящим органом для проведения мероприятия. Для CMAS места проведения соревнований являются официальными местами разминки, тренировок, проживания и соревнований.</w:t>
      </w:r>
    </w:p>
    <w:p w:rsidR="00CD4AD8" w:rsidRPr="00CD4AD8" w:rsidRDefault="00CD4AD8" w:rsidP="00CD4AD8">
      <w:pPr>
        <w:spacing w:after="0" w:line="245" w:lineRule="auto"/>
        <w:ind w:left="102" w:right="62"/>
        <w:jc w:val="both"/>
        <w:rPr>
          <w:rFonts w:ascii="Times New Roman" w:eastAsia="Times New Roman" w:hAnsi="Times New Roman" w:cs="Times New Roman"/>
          <w:sz w:val="20"/>
          <w:szCs w:val="19"/>
        </w:rPr>
      </w:pPr>
    </w:p>
    <w:p w:rsidR="00CD4AD8" w:rsidRPr="00CD4AD8" w:rsidRDefault="00CD4AD8" w:rsidP="00CD4AD8">
      <w:pPr>
        <w:spacing w:after="0" w:line="245" w:lineRule="auto"/>
        <w:ind w:left="102" w:right="62"/>
        <w:jc w:val="both"/>
        <w:rPr>
          <w:rFonts w:ascii="Times New Roman" w:eastAsia="Times New Roman" w:hAnsi="Times New Roman" w:cs="Times New Roman"/>
          <w:sz w:val="20"/>
          <w:szCs w:val="19"/>
        </w:rPr>
      </w:pPr>
      <w:r w:rsidRPr="00CD4AD8">
        <w:rPr>
          <w:rFonts w:ascii="Times New Roman" w:eastAsia="Times New Roman" w:hAnsi="Times New Roman" w:cs="Times New Roman"/>
          <w:sz w:val="20"/>
          <w:szCs w:val="19"/>
        </w:rPr>
        <w:t>Неисправность: Вина - это любое нарушение служебных обязанностей или недостаток осторожности, характерный для конкретной ситуации. Факторы, которые следует принимать во внимание при оценке степени вины спортсмена или иного лица, включают, например, опыт спортсмена или другого лица, является ли спортсмен или другое лицо защищаемым лицом, особые соображения, такие как поражение, степень риска того, что должны быть восприняты спортсменом, а уровень внимательности и расследования, предпринятые спортсменом в отношении того, что должно было быть предполагаемым уровнем риска. При оценке степени вины спортсмена или иного лица рассматриваемые обстоятельства должны быть конкретными и релевантными для объяснения отклонения спортсмена или иного лица от ожидаемых стандартов поведения. Так, например, тот факт, что спортсмен потеряет возможность заработать большие суммы денег в течение периода дисквалификации, или тот факт, что у спортсмена осталось лишь короткое время в карьере, или время спортивного календаря, не являются существенными факторами, которые следует учитывать при сокращении срока дисквалификации по статье 10.6.1 или 10.6.2.</w:t>
      </w:r>
      <w:r w:rsidRPr="00CD4AD8">
        <w:rPr>
          <w:rFonts w:ascii="Times New Roman" w:eastAsia="Times New Roman" w:hAnsi="Times New Roman" w:cs="Times New Roman"/>
          <w:sz w:val="20"/>
          <w:szCs w:val="19"/>
          <w:vertAlign w:val="superscript"/>
        </w:rPr>
        <w:t>78</w:t>
      </w:r>
      <w:r w:rsidRPr="00CD4AD8">
        <w:rPr>
          <w:rFonts w:ascii="Times New Roman" w:eastAsia="Times New Roman" w:hAnsi="Times New Roman" w:cs="Times New Roman"/>
          <w:sz w:val="20"/>
          <w:szCs w:val="19"/>
        </w:rPr>
        <w:t>.</w:t>
      </w:r>
    </w:p>
    <w:p w:rsidR="00CD4AD8" w:rsidRPr="00CD4AD8" w:rsidRDefault="00CD4AD8" w:rsidP="00CD4AD8">
      <w:pPr>
        <w:spacing w:after="0" w:line="245" w:lineRule="auto"/>
        <w:ind w:left="102" w:right="62"/>
        <w:jc w:val="both"/>
        <w:rPr>
          <w:rFonts w:ascii="Times New Roman" w:eastAsia="Times New Roman" w:hAnsi="Times New Roman" w:cs="Times New Roman"/>
          <w:sz w:val="20"/>
          <w:szCs w:val="19"/>
        </w:rPr>
      </w:pPr>
    </w:p>
    <w:p w:rsidR="00CD4AD8" w:rsidRPr="00CD4AD8" w:rsidRDefault="00CD4AD8" w:rsidP="00CD4AD8">
      <w:pPr>
        <w:spacing w:after="0" w:line="245" w:lineRule="auto"/>
        <w:ind w:left="102" w:right="62"/>
        <w:jc w:val="both"/>
        <w:rPr>
          <w:rFonts w:ascii="Times New Roman" w:eastAsia="Times New Roman" w:hAnsi="Times New Roman" w:cs="Times New Roman"/>
          <w:sz w:val="20"/>
          <w:szCs w:val="19"/>
          <w:lang w:val="ru-RU"/>
        </w:rPr>
      </w:pPr>
      <w:r w:rsidRPr="00CD4AD8">
        <w:rPr>
          <w:rFonts w:ascii="Times New Roman" w:eastAsia="Times New Roman" w:hAnsi="Times New Roman" w:cs="Times New Roman"/>
          <w:sz w:val="20"/>
          <w:szCs w:val="19"/>
        </w:rPr>
        <w:t>Финансовые последствия: см. «Последствия нарушения антидопинговых правил» выше.</w:t>
      </w:r>
    </w:p>
    <w:p w:rsidR="00CD4AD8" w:rsidRDefault="00CD4AD8" w:rsidP="00CD4AD8">
      <w:pPr>
        <w:spacing w:after="0" w:line="245" w:lineRule="auto"/>
        <w:ind w:left="102" w:right="62"/>
        <w:jc w:val="both"/>
        <w:rPr>
          <w:rFonts w:ascii="Times New Roman" w:eastAsia="Times New Roman" w:hAnsi="Times New Roman" w:cs="Times New Roman"/>
          <w:sz w:val="20"/>
          <w:szCs w:val="19"/>
          <w:lang w:val="ru-RU"/>
        </w:rPr>
      </w:pPr>
    </w:p>
    <w:p w:rsidR="00321370" w:rsidRPr="00CD4AD8" w:rsidRDefault="00321370" w:rsidP="00CD4AD8">
      <w:pPr>
        <w:spacing w:after="0" w:line="245" w:lineRule="auto"/>
        <w:ind w:left="102" w:right="62"/>
        <w:jc w:val="both"/>
        <w:rPr>
          <w:rFonts w:ascii="Times New Roman" w:eastAsia="Times New Roman" w:hAnsi="Times New Roman" w:cs="Times New Roman"/>
          <w:sz w:val="20"/>
          <w:szCs w:val="19"/>
          <w:lang w:val="ru-RU"/>
        </w:rPr>
      </w:pPr>
    </w:p>
    <w:p w:rsidR="009F060C" w:rsidRDefault="00F07C0F">
      <w:pPr>
        <w:spacing w:before="50" w:after="0" w:line="251" w:lineRule="auto"/>
        <w:ind w:left="366" w:right="60" w:hanging="264"/>
        <w:jc w:val="both"/>
        <w:rPr>
          <w:rFonts w:ascii="Times New Roman" w:eastAsia="Times New Roman" w:hAnsi="Times New Roman" w:cs="Times New Roman"/>
          <w:w w:val="86"/>
          <w:sz w:val="15"/>
          <w:szCs w:val="15"/>
          <w:lang w:val="ru-RU"/>
        </w:rPr>
      </w:pPr>
      <w:r>
        <w:pict>
          <v:group id="_x0000_s1034" style="position:absolute;left:0;text-align:left;margin-left:70.1pt;margin-top:-1.5pt;width:140.15pt;height:.1pt;z-index:-2272;mso-position-horizontal-relative:page" coordorigin="1402,-30" coordsize="2803,2">
            <v:shape id="_x0000_s1035" style="position:absolute;left:1402;top:-30;width:2803;height:2" coordorigin="1402,-30" coordsize="2803,0" path="m1402,-30r2803,e" filled="f" strokeweight=".7pt">
              <v:path arrowok="t"/>
            </v:shape>
            <w10:wrap anchorx="page"/>
          </v:group>
        </w:pict>
      </w:r>
      <w:r w:rsidR="00284AD1">
        <w:rPr>
          <w:rFonts w:ascii="Times New Roman" w:eastAsia="Times New Roman" w:hAnsi="Times New Roman" w:cs="Times New Roman"/>
          <w:spacing w:val="-1"/>
          <w:position w:val="9"/>
          <w:sz w:val="11"/>
          <w:szCs w:val="11"/>
        </w:rPr>
        <w:t>7</w:t>
      </w:r>
      <w:r w:rsidR="00284AD1">
        <w:rPr>
          <w:rFonts w:ascii="Times New Roman" w:eastAsia="Times New Roman" w:hAnsi="Times New Roman" w:cs="Times New Roman"/>
          <w:position w:val="9"/>
          <w:sz w:val="11"/>
          <w:szCs w:val="11"/>
        </w:rPr>
        <w:t xml:space="preserve">8    </w:t>
      </w:r>
      <w:r w:rsidR="00284AD1">
        <w:rPr>
          <w:rFonts w:ascii="Times New Roman" w:eastAsia="Times New Roman" w:hAnsi="Times New Roman" w:cs="Times New Roman"/>
          <w:spacing w:val="17"/>
          <w:position w:val="9"/>
          <w:sz w:val="11"/>
          <w:szCs w:val="11"/>
        </w:rPr>
        <w:t xml:space="preserve"> </w:t>
      </w:r>
      <w:r w:rsidR="00284AD1">
        <w:rPr>
          <w:rFonts w:ascii="Times New Roman" w:eastAsia="Times New Roman" w:hAnsi="Times New Roman" w:cs="Times New Roman"/>
          <w:w w:val="86"/>
          <w:sz w:val="15"/>
          <w:szCs w:val="15"/>
        </w:rPr>
        <w:t>[</w:t>
      </w:r>
      <w:r w:rsidR="00CD4AD8" w:rsidRPr="00CD4AD8">
        <w:rPr>
          <w:rFonts w:ascii="Times New Roman" w:eastAsia="Times New Roman" w:hAnsi="Times New Roman" w:cs="Times New Roman"/>
          <w:spacing w:val="-3"/>
          <w:w w:val="112"/>
          <w:sz w:val="15"/>
          <w:szCs w:val="15"/>
        </w:rPr>
        <w:t>Комментарий к Вине: Критерий оценки степени Вины спортсмена одинаков во всех статьях, в которых должна рассматриваться ошибка. Однако в соответствии со Статьей 10.6.2 сокращение санкции не является целесообразным, если только при оценке степени Вины не делается вывод о том, что со стороны спортсмена или другого лица не было с</w:t>
      </w:r>
      <w:r w:rsidR="00321370">
        <w:rPr>
          <w:rFonts w:ascii="Times New Roman" w:eastAsia="Times New Roman" w:hAnsi="Times New Roman" w:cs="Times New Roman"/>
          <w:spacing w:val="-3"/>
          <w:w w:val="112"/>
          <w:sz w:val="15"/>
          <w:szCs w:val="15"/>
        </w:rPr>
        <w:t>ущественной вины или халатности</w:t>
      </w:r>
      <w:r w:rsidR="00284AD1">
        <w:rPr>
          <w:rFonts w:ascii="Times New Roman" w:eastAsia="Times New Roman" w:hAnsi="Times New Roman" w:cs="Times New Roman"/>
          <w:spacing w:val="-3"/>
          <w:w w:val="115"/>
          <w:sz w:val="15"/>
          <w:szCs w:val="15"/>
        </w:rPr>
        <w:t>.</w:t>
      </w:r>
      <w:r w:rsidR="00284AD1">
        <w:rPr>
          <w:rFonts w:ascii="Times New Roman" w:eastAsia="Times New Roman" w:hAnsi="Times New Roman" w:cs="Times New Roman"/>
          <w:w w:val="86"/>
          <w:sz w:val="15"/>
          <w:szCs w:val="15"/>
        </w:rPr>
        <w:t>]</w:t>
      </w:r>
    </w:p>
    <w:p w:rsidR="00321370" w:rsidRDefault="00321370">
      <w:pPr>
        <w:spacing w:before="50" w:after="0" w:line="251" w:lineRule="auto"/>
        <w:ind w:left="366" w:right="60" w:hanging="264"/>
        <w:jc w:val="both"/>
        <w:rPr>
          <w:rFonts w:ascii="Times New Roman" w:eastAsia="Times New Roman" w:hAnsi="Times New Roman" w:cs="Times New Roman"/>
          <w:w w:val="86"/>
          <w:sz w:val="15"/>
          <w:szCs w:val="15"/>
          <w:lang w:val="ru-RU"/>
        </w:rPr>
      </w:pPr>
    </w:p>
    <w:p w:rsidR="00321370" w:rsidRDefault="00321370">
      <w:pPr>
        <w:spacing w:before="50" w:after="0" w:line="251" w:lineRule="auto"/>
        <w:ind w:left="366" w:right="60" w:hanging="264"/>
        <w:jc w:val="both"/>
        <w:rPr>
          <w:rFonts w:ascii="Times New Roman" w:eastAsia="Times New Roman" w:hAnsi="Times New Roman" w:cs="Times New Roman"/>
          <w:w w:val="86"/>
          <w:sz w:val="15"/>
          <w:szCs w:val="15"/>
          <w:lang w:val="ru-RU"/>
        </w:rPr>
      </w:pPr>
    </w:p>
    <w:p w:rsidR="00321370" w:rsidRDefault="00321370">
      <w:pPr>
        <w:spacing w:before="50" w:after="0" w:line="251" w:lineRule="auto"/>
        <w:ind w:left="366" w:right="60" w:hanging="264"/>
        <w:jc w:val="both"/>
        <w:rPr>
          <w:rFonts w:ascii="Times New Roman" w:eastAsia="Times New Roman" w:hAnsi="Times New Roman" w:cs="Times New Roman"/>
          <w:w w:val="86"/>
          <w:sz w:val="15"/>
          <w:szCs w:val="15"/>
          <w:lang w:val="ru-RU"/>
        </w:rPr>
      </w:pPr>
    </w:p>
    <w:p w:rsidR="00321370" w:rsidRPr="008C2A77" w:rsidRDefault="00321370" w:rsidP="00321370">
      <w:pPr>
        <w:tabs>
          <w:tab w:val="left" w:pos="7660"/>
        </w:tabs>
        <w:spacing w:before="42" w:after="0" w:line="240" w:lineRule="auto"/>
        <w:ind w:left="102" w:right="-20"/>
        <w:rPr>
          <w:rFonts w:ascii="Times New Roman" w:eastAsia="Times New Roman" w:hAnsi="Times New Roman" w:cs="Times New Roman"/>
          <w:sz w:val="20"/>
          <w:szCs w:val="20"/>
          <w:lang w:val="ru-RU"/>
        </w:rPr>
      </w:pPr>
      <w:r w:rsidRPr="008C2A77">
        <w:rPr>
          <w:rFonts w:ascii="Times New Roman" w:hAnsi="Times New Roman" w:cs="Times New Roman"/>
          <w:sz w:val="20"/>
          <w:szCs w:val="20"/>
        </w:rPr>
        <w:t>Антидопинговые правила CMAS 2021</w:t>
      </w:r>
      <w:r w:rsidRPr="008C2A77">
        <w:rPr>
          <w:rFonts w:ascii="Times New Roman" w:eastAsia="Times New Roman" w:hAnsi="Times New Roman" w:cs="Times New Roman"/>
          <w:sz w:val="20"/>
          <w:szCs w:val="20"/>
        </w:rPr>
        <w:tab/>
      </w:r>
      <w:r w:rsidRPr="008C2A77">
        <w:rPr>
          <w:rFonts w:ascii="Times New Roman" w:eastAsia="Times New Roman" w:hAnsi="Times New Roman" w:cs="Times New Roman"/>
          <w:sz w:val="20"/>
          <w:szCs w:val="20"/>
          <w:lang w:val="ru-RU"/>
        </w:rPr>
        <w:t>Страница</w:t>
      </w:r>
      <w:r w:rsidRPr="008C2A77">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lang w:val="ru-RU"/>
        </w:rPr>
        <w:t>63</w:t>
      </w:r>
      <w:r w:rsidRPr="008C2A77">
        <w:rPr>
          <w:rFonts w:ascii="Times New Roman" w:eastAsia="Times New Roman" w:hAnsi="Times New Roman" w:cs="Times New Roman"/>
          <w:sz w:val="20"/>
          <w:szCs w:val="20"/>
          <w:lang w:val="ru-RU"/>
        </w:rPr>
        <w:t xml:space="preserve"> из 69</w:t>
      </w:r>
    </w:p>
    <w:p w:rsidR="00321370" w:rsidRPr="00321370" w:rsidRDefault="00321370">
      <w:pPr>
        <w:spacing w:before="50" w:after="0" w:line="251" w:lineRule="auto"/>
        <w:ind w:left="366" w:right="60" w:hanging="264"/>
        <w:jc w:val="both"/>
        <w:rPr>
          <w:rFonts w:ascii="Times New Roman" w:eastAsia="Times New Roman" w:hAnsi="Times New Roman" w:cs="Times New Roman"/>
          <w:sz w:val="15"/>
          <w:szCs w:val="15"/>
          <w:lang w:val="ru-RU"/>
        </w:rPr>
      </w:pPr>
    </w:p>
    <w:p w:rsidR="009F060C" w:rsidRDefault="009F060C">
      <w:pPr>
        <w:spacing w:after="0"/>
        <w:jc w:val="both"/>
        <w:sectPr w:rsidR="009F060C" w:rsidSect="006D5E48">
          <w:pgSz w:w="11920" w:h="16840"/>
          <w:pgMar w:top="709" w:right="1280" w:bottom="851" w:left="1300" w:header="0" w:footer="480" w:gutter="0"/>
          <w:cols w:space="720"/>
        </w:sectPr>
      </w:pPr>
    </w:p>
    <w:p w:rsidR="009F060C" w:rsidRDefault="009F060C">
      <w:pPr>
        <w:spacing w:before="1" w:after="0" w:line="120" w:lineRule="exact"/>
        <w:rPr>
          <w:sz w:val="12"/>
          <w:szCs w:val="12"/>
        </w:rPr>
      </w:pPr>
    </w:p>
    <w:p w:rsidR="00704560" w:rsidRPr="00393023" w:rsidRDefault="00704560" w:rsidP="00393023">
      <w:pPr>
        <w:spacing w:after="0" w:line="240" w:lineRule="auto"/>
        <w:ind w:left="102" w:right="56"/>
        <w:jc w:val="both"/>
        <w:rPr>
          <w:rFonts w:ascii="Times New Roman" w:eastAsia="Times New Roman" w:hAnsi="Times New Roman" w:cs="Times New Roman"/>
          <w:sz w:val="20"/>
          <w:szCs w:val="19"/>
        </w:rPr>
      </w:pPr>
      <w:r w:rsidRPr="00393023">
        <w:rPr>
          <w:rFonts w:ascii="Times New Roman" w:eastAsia="Times New Roman" w:hAnsi="Times New Roman" w:cs="Times New Roman"/>
          <w:sz w:val="20"/>
          <w:szCs w:val="19"/>
        </w:rPr>
        <w:t>Соревновательный период: период, начинающийся в 23:59. за день до соревнования, в котором должен участвовать спортсмен, до конца такого соревнования и процесса сбора пробы, связанного с таким соревнованием.</w:t>
      </w:r>
      <w:r w:rsidRPr="00393023">
        <w:rPr>
          <w:rFonts w:ascii="Times New Roman" w:eastAsia="Times New Roman" w:hAnsi="Times New Roman" w:cs="Times New Roman"/>
          <w:sz w:val="20"/>
          <w:szCs w:val="19"/>
          <w:vertAlign w:val="superscript"/>
        </w:rPr>
        <w:t>79</w:t>
      </w:r>
    </w:p>
    <w:p w:rsidR="00704560" w:rsidRPr="00393023" w:rsidRDefault="00704560" w:rsidP="00393023">
      <w:pPr>
        <w:spacing w:after="0" w:line="240" w:lineRule="auto"/>
        <w:ind w:left="102" w:right="56"/>
        <w:jc w:val="both"/>
        <w:rPr>
          <w:rFonts w:ascii="Times New Roman" w:eastAsia="Times New Roman" w:hAnsi="Times New Roman" w:cs="Times New Roman"/>
          <w:sz w:val="20"/>
          <w:szCs w:val="19"/>
        </w:rPr>
      </w:pPr>
    </w:p>
    <w:p w:rsidR="00704560" w:rsidRPr="00393023" w:rsidRDefault="00704560" w:rsidP="00393023">
      <w:pPr>
        <w:spacing w:after="0" w:line="240" w:lineRule="auto"/>
        <w:ind w:left="102" w:right="56"/>
        <w:jc w:val="both"/>
        <w:rPr>
          <w:rFonts w:ascii="Times New Roman" w:eastAsia="Times New Roman" w:hAnsi="Times New Roman" w:cs="Times New Roman"/>
          <w:sz w:val="20"/>
          <w:szCs w:val="19"/>
        </w:rPr>
      </w:pPr>
      <w:r w:rsidRPr="00393023">
        <w:rPr>
          <w:rFonts w:ascii="Times New Roman" w:eastAsia="Times New Roman" w:hAnsi="Times New Roman" w:cs="Times New Roman"/>
          <w:sz w:val="20"/>
          <w:szCs w:val="19"/>
        </w:rPr>
        <w:t>Программа независимых наблюдателей: группа наблюдателей и / или аудиторов под надзором ВАДА, которые наблюдают и дают рекомендации по процессу допинг-контроля до или во время определенных событий и сообщают о своих наблюдениях в рамках программы мониторинга ВАДА.</w:t>
      </w:r>
    </w:p>
    <w:p w:rsidR="00704560" w:rsidRPr="00393023" w:rsidRDefault="00704560" w:rsidP="00393023">
      <w:pPr>
        <w:spacing w:after="0" w:line="240" w:lineRule="auto"/>
        <w:ind w:left="102" w:right="56"/>
        <w:jc w:val="both"/>
        <w:rPr>
          <w:rFonts w:ascii="Times New Roman" w:eastAsia="Times New Roman" w:hAnsi="Times New Roman" w:cs="Times New Roman"/>
          <w:sz w:val="20"/>
          <w:szCs w:val="19"/>
        </w:rPr>
      </w:pPr>
    </w:p>
    <w:p w:rsidR="00704560" w:rsidRPr="00393023" w:rsidRDefault="00704560" w:rsidP="00393023">
      <w:pPr>
        <w:spacing w:after="0" w:line="240" w:lineRule="auto"/>
        <w:ind w:left="102" w:right="56"/>
        <w:jc w:val="both"/>
        <w:rPr>
          <w:rFonts w:ascii="Times New Roman" w:eastAsia="Times New Roman" w:hAnsi="Times New Roman" w:cs="Times New Roman"/>
          <w:sz w:val="20"/>
          <w:szCs w:val="19"/>
        </w:rPr>
      </w:pPr>
      <w:r w:rsidRPr="00393023">
        <w:rPr>
          <w:rFonts w:ascii="Times New Roman" w:eastAsia="Times New Roman" w:hAnsi="Times New Roman" w:cs="Times New Roman"/>
          <w:sz w:val="20"/>
          <w:szCs w:val="19"/>
        </w:rPr>
        <w:t>Индивидуальный вид спорта: любой вид спорта, не являющийся командным.</w:t>
      </w:r>
    </w:p>
    <w:p w:rsidR="00704560" w:rsidRPr="00393023" w:rsidRDefault="00704560" w:rsidP="00393023">
      <w:pPr>
        <w:spacing w:after="0" w:line="240" w:lineRule="auto"/>
        <w:ind w:left="102" w:right="56"/>
        <w:jc w:val="both"/>
        <w:rPr>
          <w:rFonts w:ascii="Times New Roman" w:eastAsia="Times New Roman" w:hAnsi="Times New Roman" w:cs="Times New Roman"/>
          <w:sz w:val="20"/>
          <w:szCs w:val="19"/>
        </w:rPr>
      </w:pPr>
    </w:p>
    <w:p w:rsidR="00704560" w:rsidRPr="00393023" w:rsidRDefault="00704560" w:rsidP="00393023">
      <w:pPr>
        <w:spacing w:after="0" w:line="240" w:lineRule="auto"/>
        <w:ind w:left="102" w:right="56"/>
        <w:jc w:val="both"/>
        <w:rPr>
          <w:rFonts w:ascii="Times New Roman" w:eastAsia="Times New Roman" w:hAnsi="Times New Roman" w:cs="Times New Roman"/>
          <w:sz w:val="20"/>
          <w:szCs w:val="19"/>
        </w:rPr>
      </w:pPr>
      <w:r w:rsidRPr="00393023">
        <w:rPr>
          <w:rFonts w:ascii="Times New Roman" w:eastAsia="Times New Roman" w:hAnsi="Times New Roman" w:cs="Times New Roman"/>
          <w:sz w:val="20"/>
          <w:szCs w:val="19"/>
        </w:rPr>
        <w:t>Дисквалификация: см. «Последствия нарушения антидопинговых правил» выше.</w:t>
      </w:r>
    </w:p>
    <w:p w:rsidR="00704560" w:rsidRPr="00393023" w:rsidRDefault="00704560" w:rsidP="00393023">
      <w:pPr>
        <w:spacing w:after="0" w:line="240" w:lineRule="auto"/>
        <w:ind w:left="102" w:right="56"/>
        <w:jc w:val="both"/>
        <w:rPr>
          <w:rFonts w:ascii="Times New Roman" w:eastAsia="Times New Roman" w:hAnsi="Times New Roman" w:cs="Times New Roman"/>
          <w:sz w:val="20"/>
          <w:szCs w:val="19"/>
        </w:rPr>
      </w:pPr>
    </w:p>
    <w:p w:rsidR="00704560" w:rsidRPr="00393023" w:rsidRDefault="00704560" w:rsidP="00393023">
      <w:pPr>
        <w:spacing w:after="0" w:line="240" w:lineRule="auto"/>
        <w:ind w:left="102" w:right="56"/>
        <w:jc w:val="both"/>
        <w:rPr>
          <w:rFonts w:ascii="Times New Roman" w:eastAsia="Times New Roman" w:hAnsi="Times New Roman" w:cs="Times New Roman"/>
          <w:sz w:val="20"/>
          <w:szCs w:val="19"/>
        </w:rPr>
      </w:pPr>
      <w:r w:rsidRPr="00393023">
        <w:rPr>
          <w:rFonts w:ascii="Times New Roman" w:eastAsia="Times New Roman" w:hAnsi="Times New Roman" w:cs="Times New Roman"/>
          <w:sz w:val="20"/>
          <w:szCs w:val="19"/>
        </w:rPr>
        <w:t>Институциональная независимость: Апелляционные комиссии должны быть полностью независимыми институционально от Антидопинговой организации, ответственной за обработку результатов. Следовательно, они ни в коем случае не должны управляться, связаны или подчиняться антидопинговой организации, ответственной за обработку результатов.</w:t>
      </w:r>
    </w:p>
    <w:p w:rsidR="00704560" w:rsidRPr="00393023" w:rsidRDefault="00704560" w:rsidP="00393023">
      <w:pPr>
        <w:spacing w:after="0" w:line="240" w:lineRule="auto"/>
        <w:ind w:left="102" w:right="56"/>
        <w:jc w:val="both"/>
        <w:rPr>
          <w:rFonts w:ascii="Times New Roman" w:eastAsia="Times New Roman" w:hAnsi="Times New Roman" w:cs="Times New Roman"/>
          <w:sz w:val="20"/>
          <w:szCs w:val="19"/>
        </w:rPr>
      </w:pPr>
    </w:p>
    <w:p w:rsidR="00704560" w:rsidRPr="00393023" w:rsidRDefault="00704560" w:rsidP="00393023">
      <w:pPr>
        <w:spacing w:after="0" w:line="240" w:lineRule="auto"/>
        <w:ind w:left="102" w:right="56"/>
        <w:jc w:val="both"/>
        <w:rPr>
          <w:rFonts w:ascii="Times New Roman" w:eastAsia="Times New Roman" w:hAnsi="Times New Roman" w:cs="Times New Roman"/>
          <w:sz w:val="20"/>
          <w:szCs w:val="19"/>
        </w:rPr>
      </w:pPr>
      <w:r w:rsidRPr="00393023">
        <w:rPr>
          <w:rFonts w:ascii="Times New Roman" w:eastAsia="Times New Roman" w:hAnsi="Times New Roman" w:cs="Times New Roman"/>
          <w:sz w:val="20"/>
          <w:szCs w:val="19"/>
        </w:rPr>
        <w:t>Международное мероприятие: мероприятие или соревнование, в которых Международный олимпийский комитет, Международный паралимпийский комитет, международная федерация, крупная спортивная организация или другая международная спортивная организация являются руководящим органом мероприятия или назначают технических официальных лиц для проведения мероприятия.</w:t>
      </w:r>
    </w:p>
    <w:p w:rsidR="00704560" w:rsidRPr="00393023" w:rsidRDefault="00704560" w:rsidP="00393023">
      <w:pPr>
        <w:spacing w:after="0" w:line="240" w:lineRule="auto"/>
        <w:ind w:left="102" w:right="56"/>
        <w:jc w:val="both"/>
        <w:rPr>
          <w:rFonts w:ascii="Times New Roman" w:eastAsia="Times New Roman" w:hAnsi="Times New Roman" w:cs="Times New Roman"/>
          <w:sz w:val="20"/>
          <w:szCs w:val="19"/>
        </w:rPr>
      </w:pPr>
    </w:p>
    <w:p w:rsidR="00704560" w:rsidRPr="00393023" w:rsidRDefault="00704560" w:rsidP="00393023">
      <w:pPr>
        <w:spacing w:after="0" w:line="240" w:lineRule="auto"/>
        <w:ind w:left="102" w:right="56"/>
        <w:jc w:val="both"/>
        <w:rPr>
          <w:rFonts w:ascii="Times New Roman" w:eastAsia="Times New Roman" w:hAnsi="Times New Roman" w:cs="Times New Roman"/>
          <w:sz w:val="20"/>
          <w:szCs w:val="19"/>
        </w:rPr>
      </w:pPr>
      <w:r w:rsidRPr="00393023">
        <w:rPr>
          <w:rFonts w:ascii="Times New Roman" w:eastAsia="Times New Roman" w:hAnsi="Times New Roman" w:cs="Times New Roman"/>
          <w:sz w:val="20"/>
          <w:szCs w:val="19"/>
        </w:rPr>
        <w:t>Спортсмен международного уровня: Спортсмены, которые соревнуются в спорте на международном уровне, как это определено каждой международной федерацией, в соответствии с Международным стандартом для тестирования и расследований. В спорте CMAS спортсмены международного уровня определены в соответствии с разделом «Сфера применения» Введения к настоящим Антидопинговым правилам</w:t>
      </w:r>
      <w:r w:rsidRPr="00393023">
        <w:rPr>
          <w:rFonts w:ascii="Times New Roman" w:eastAsia="Times New Roman" w:hAnsi="Times New Roman" w:cs="Times New Roman"/>
          <w:sz w:val="20"/>
          <w:szCs w:val="19"/>
          <w:vertAlign w:val="superscript"/>
        </w:rPr>
        <w:t>80</w:t>
      </w:r>
      <w:r w:rsidRPr="00393023">
        <w:rPr>
          <w:rFonts w:ascii="Times New Roman" w:eastAsia="Times New Roman" w:hAnsi="Times New Roman" w:cs="Times New Roman"/>
          <w:sz w:val="20"/>
          <w:szCs w:val="19"/>
        </w:rPr>
        <w:t>.</w:t>
      </w:r>
    </w:p>
    <w:p w:rsidR="00704560" w:rsidRPr="00393023" w:rsidRDefault="00704560" w:rsidP="00393023">
      <w:pPr>
        <w:spacing w:after="0" w:line="240" w:lineRule="auto"/>
        <w:ind w:left="102" w:right="56"/>
        <w:jc w:val="both"/>
        <w:rPr>
          <w:rFonts w:ascii="Times New Roman" w:eastAsia="Times New Roman" w:hAnsi="Times New Roman" w:cs="Times New Roman"/>
          <w:sz w:val="20"/>
          <w:szCs w:val="19"/>
        </w:rPr>
      </w:pPr>
    </w:p>
    <w:p w:rsidR="00704560" w:rsidRPr="00393023" w:rsidRDefault="00704560" w:rsidP="00393023">
      <w:pPr>
        <w:spacing w:after="0" w:line="240" w:lineRule="auto"/>
        <w:ind w:left="102" w:right="56"/>
        <w:jc w:val="both"/>
        <w:rPr>
          <w:rFonts w:ascii="Times New Roman" w:eastAsia="Times New Roman" w:hAnsi="Times New Roman" w:cs="Times New Roman"/>
          <w:sz w:val="20"/>
          <w:szCs w:val="19"/>
        </w:rPr>
      </w:pPr>
      <w:r w:rsidRPr="00393023">
        <w:rPr>
          <w:rFonts w:ascii="Times New Roman" w:eastAsia="Times New Roman" w:hAnsi="Times New Roman" w:cs="Times New Roman"/>
          <w:sz w:val="20"/>
          <w:szCs w:val="19"/>
        </w:rPr>
        <w:t>Международный стандарт: Стандарт, принятый ВАДА в поддержку Кодекса. Соответствие международному стандарту (в отличие от другого альтернативного стандарта, практики или процедуры) должно быть достаточным, чтобы сделать вывод о том, что процедуры, указанные в международном стандарте, были выполнены должным образом. Международные стандарты должны включать любые технические документы, выпущенные в соответствии с международным стандартом.</w:t>
      </w:r>
    </w:p>
    <w:p w:rsidR="00704560" w:rsidRPr="00393023" w:rsidRDefault="00704560" w:rsidP="00393023">
      <w:pPr>
        <w:spacing w:after="0" w:line="240" w:lineRule="auto"/>
        <w:ind w:left="102" w:right="56"/>
        <w:jc w:val="both"/>
        <w:rPr>
          <w:rFonts w:ascii="Times New Roman" w:eastAsia="Times New Roman" w:hAnsi="Times New Roman" w:cs="Times New Roman"/>
          <w:sz w:val="20"/>
          <w:szCs w:val="19"/>
        </w:rPr>
      </w:pPr>
    </w:p>
    <w:p w:rsidR="00704560" w:rsidRPr="00393023" w:rsidRDefault="00704560" w:rsidP="00393023">
      <w:pPr>
        <w:spacing w:after="0" w:line="240" w:lineRule="auto"/>
        <w:ind w:left="102" w:right="56"/>
        <w:jc w:val="both"/>
        <w:rPr>
          <w:rFonts w:ascii="Times New Roman" w:eastAsia="Times New Roman" w:hAnsi="Times New Roman" w:cs="Times New Roman"/>
          <w:sz w:val="20"/>
          <w:szCs w:val="19"/>
        </w:rPr>
      </w:pPr>
      <w:r w:rsidRPr="00393023">
        <w:rPr>
          <w:rFonts w:ascii="Times New Roman" w:eastAsia="Times New Roman" w:hAnsi="Times New Roman" w:cs="Times New Roman"/>
          <w:sz w:val="20"/>
          <w:szCs w:val="19"/>
        </w:rPr>
        <w:t>Организации крупных мероприятий: континентальные ассоциации национальных олимпийских комитетов и другие международные мультиспортивные организации, которые действуют в качестве руководящего органа на любом континентальном, региональном или другом международном турнире.</w:t>
      </w:r>
    </w:p>
    <w:p w:rsidR="00704560" w:rsidRPr="00393023" w:rsidRDefault="00704560" w:rsidP="00393023">
      <w:pPr>
        <w:spacing w:after="0" w:line="240" w:lineRule="auto"/>
        <w:ind w:left="102" w:right="56"/>
        <w:jc w:val="both"/>
        <w:rPr>
          <w:rFonts w:ascii="Times New Roman" w:eastAsia="Times New Roman" w:hAnsi="Times New Roman" w:cs="Times New Roman"/>
          <w:sz w:val="20"/>
          <w:szCs w:val="19"/>
        </w:rPr>
      </w:pPr>
    </w:p>
    <w:p w:rsidR="00704560" w:rsidRPr="00393023" w:rsidRDefault="0097145C" w:rsidP="00393023">
      <w:pPr>
        <w:spacing w:after="0" w:line="240" w:lineRule="auto"/>
        <w:ind w:left="102" w:right="56"/>
        <w:jc w:val="both"/>
        <w:rPr>
          <w:rFonts w:ascii="Times New Roman" w:eastAsia="Times New Roman" w:hAnsi="Times New Roman" w:cs="Times New Roman"/>
          <w:sz w:val="20"/>
          <w:szCs w:val="19"/>
          <w:lang w:val="ru-RU"/>
        </w:rPr>
      </w:pPr>
      <w:r w:rsidRPr="00393023">
        <w:rPr>
          <w:rFonts w:ascii="Times New Roman" w:eastAsia="Times New Roman" w:hAnsi="Times New Roman" w:cs="Times New Roman"/>
          <w:sz w:val="20"/>
          <w:szCs w:val="19"/>
        </w:rPr>
        <w:t>Маркер: соединение, группа соединений или биологические переменные, указывающие на использование запрещенной субстанции или запрещенного метода.</w:t>
      </w:r>
    </w:p>
    <w:p w:rsidR="0097145C" w:rsidRPr="00393023" w:rsidRDefault="0097145C" w:rsidP="00393023">
      <w:pPr>
        <w:spacing w:after="0" w:line="240" w:lineRule="auto"/>
        <w:ind w:left="102" w:right="56"/>
        <w:jc w:val="both"/>
        <w:rPr>
          <w:rFonts w:ascii="Times New Roman" w:eastAsia="Times New Roman" w:hAnsi="Times New Roman" w:cs="Times New Roman"/>
          <w:sz w:val="20"/>
          <w:szCs w:val="19"/>
          <w:lang w:val="ru-RU"/>
        </w:rPr>
      </w:pPr>
    </w:p>
    <w:p w:rsidR="00393023" w:rsidRPr="00393023" w:rsidRDefault="00704560" w:rsidP="00393023">
      <w:pPr>
        <w:spacing w:after="0" w:line="240" w:lineRule="auto"/>
        <w:ind w:left="102" w:right="56"/>
        <w:jc w:val="both"/>
        <w:rPr>
          <w:rFonts w:ascii="Times New Roman" w:eastAsia="Times New Roman" w:hAnsi="Times New Roman" w:cs="Times New Roman"/>
          <w:sz w:val="20"/>
          <w:szCs w:val="19"/>
          <w:lang w:val="ru-RU"/>
        </w:rPr>
      </w:pPr>
      <w:r w:rsidRPr="00393023">
        <w:rPr>
          <w:rFonts w:ascii="Times New Roman" w:eastAsia="Times New Roman" w:hAnsi="Times New Roman" w:cs="Times New Roman"/>
          <w:sz w:val="20"/>
          <w:szCs w:val="19"/>
        </w:rPr>
        <w:t>Метаболит: любое вещество, произведенное в процессе биотрансформации.</w:t>
      </w:r>
    </w:p>
    <w:p w:rsidR="00393023" w:rsidRPr="00393023" w:rsidRDefault="00393023" w:rsidP="00393023">
      <w:pPr>
        <w:spacing w:after="0" w:line="240" w:lineRule="auto"/>
        <w:ind w:left="102" w:right="56"/>
        <w:jc w:val="both"/>
        <w:rPr>
          <w:rFonts w:ascii="Times New Roman" w:eastAsia="Times New Roman" w:hAnsi="Times New Roman" w:cs="Times New Roman"/>
          <w:sz w:val="20"/>
          <w:szCs w:val="19"/>
          <w:lang w:val="ru-RU"/>
        </w:rPr>
      </w:pPr>
    </w:p>
    <w:p w:rsidR="00393023" w:rsidRPr="00393023" w:rsidRDefault="00393023" w:rsidP="00393023">
      <w:pPr>
        <w:spacing w:after="0" w:line="240" w:lineRule="auto"/>
        <w:ind w:left="102" w:right="56"/>
        <w:jc w:val="both"/>
        <w:rPr>
          <w:rFonts w:ascii="Times New Roman" w:eastAsia="Times New Roman" w:hAnsi="Times New Roman" w:cs="Times New Roman"/>
          <w:sz w:val="20"/>
          <w:szCs w:val="19"/>
          <w:lang w:val="ru-RU"/>
        </w:rPr>
      </w:pPr>
    </w:p>
    <w:p w:rsidR="009F060C" w:rsidRDefault="009F060C">
      <w:pPr>
        <w:spacing w:after="0" w:line="200" w:lineRule="exact"/>
        <w:rPr>
          <w:sz w:val="20"/>
          <w:szCs w:val="20"/>
        </w:rPr>
      </w:pPr>
    </w:p>
    <w:p w:rsidR="009F060C" w:rsidRDefault="00F07C0F">
      <w:pPr>
        <w:spacing w:before="50" w:after="0" w:line="250" w:lineRule="auto"/>
        <w:ind w:left="366" w:right="60" w:hanging="264"/>
        <w:jc w:val="both"/>
        <w:rPr>
          <w:rFonts w:ascii="Times New Roman" w:eastAsia="Times New Roman" w:hAnsi="Times New Roman" w:cs="Times New Roman"/>
          <w:sz w:val="15"/>
          <w:szCs w:val="15"/>
        </w:rPr>
      </w:pPr>
      <w:r>
        <w:pict>
          <v:group id="_x0000_s1032" style="position:absolute;left:0;text-align:left;margin-left:70.1pt;margin-top:-1.5pt;width:140.15pt;height:.1pt;z-index:-2271;mso-position-horizontal-relative:page" coordorigin="1402,-30" coordsize="2803,2">
            <v:shape id="_x0000_s1033" style="position:absolute;left:1402;top:-30;width:2803;height:2" coordorigin="1402,-30" coordsize="2803,0" path="m1402,-30r2803,e" filled="f" strokeweight=".7pt">
              <v:path arrowok="t"/>
            </v:shape>
            <w10:wrap anchorx="page"/>
          </v:group>
        </w:pict>
      </w:r>
      <w:r w:rsidR="00284AD1">
        <w:rPr>
          <w:rFonts w:ascii="Times New Roman" w:eastAsia="Times New Roman" w:hAnsi="Times New Roman" w:cs="Times New Roman"/>
          <w:spacing w:val="-1"/>
          <w:position w:val="9"/>
          <w:sz w:val="11"/>
          <w:szCs w:val="11"/>
        </w:rPr>
        <w:t>7</w:t>
      </w:r>
      <w:r w:rsidR="00A04E46">
        <w:rPr>
          <w:rFonts w:ascii="Times New Roman" w:eastAsia="Times New Roman" w:hAnsi="Times New Roman" w:cs="Times New Roman"/>
          <w:position w:val="9"/>
          <w:sz w:val="11"/>
          <w:szCs w:val="11"/>
        </w:rPr>
        <w:t xml:space="preserve">9 </w:t>
      </w:r>
      <w:r w:rsidR="00284AD1">
        <w:rPr>
          <w:rFonts w:ascii="Times New Roman" w:eastAsia="Times New Roman" w:hAnsi="Times New Roman" w:cs="Times New Roman"/>
          <w:w w:val="86"/>
          <w:sz w:val="15"/>
          <w:szCs w:val="15"/>
        </w:rPr>
        <w:t>[</w:t>
      </w:r>
      <w:r w:rsidR="00A04E46" w:rsidRPr="00A04E46">
        <w:rPr>
          <w:rFonts w:ascii="Times New Roman" w:eastAsia="Times New Roman" w:hAnsi="Times New Roman" w:cs="Times New Roman"/>
          <w:spacing w:val="-3"/>
          <w:w w:val="112"/>
          <w:sz w:val="15"/>
          <w:szCs w:val="15"/>
        </w:rPr>
        <w:t>Комментарий к соревнованиям: наличие общепринятого определения соревновательного термина обеспечивает большую согласованность между спортсменами по всем видам спорта, устраняет или уменьшает путаницу среди спортсменов относительно соответствующих сроков соревновательного тестирования, позволяет избежать непреднамеренных неблагоприятных аналитических результатов между соревнованиями во время соревнований. Мероприятие и помогает предотвратить любые потенциальные выгоды для повышения производител</w:t>
      </w:r>
      <w:r w:rsidR="00284AD1">
        <w:rPr>
          <w:rFonts w:ascii="Times New Roman" w:eastAsia="Times New Roman" w:hAnsi="Times New Roman" w:cs="Times New Roman"/>
          <w:w w:val="86"/>
          <w:sz w:val="15"/>
          <w:szCs w:val="15"/>
        </w:rPr>
        <w:t>]</w:t>
      </w:r>
    </w:p>
    <w:p w:rsidR="009F060C" w:rsidRDefault="00284AD1" w:rsidP="00A04E46">
      <w:pPr>
        <w:spacing w:before="7" w:after="0" w:line="184" w:lineRule="exact"/>
        <w:ind w:left="366" w:right="62" w:hanging="264"/>
        <w:jc w:val="both"/>
        <w:rPr>
          <w:rFonts w:ascii="Times New Roman" w:eastAsia="Times New Roman" w:hAnsi="Times New Roman" w:cs="Times New Roman"/>
          <w:w w:val="86"/>
          <w:sz w:val="15"/>
          <w:szCs w:val="15"/>
          <w:lang w:val="ru-RU"/>
        </w:rPr>
      </w:pPr>
      <w:r>
        <w:rPr>
          <w:rFonts w:ascii="Times New Roman" w:eastAsia="Times New Roman" w:hAnsi="Times New Roman" w:cs="Times New Roman"/>
          <w:spacing w:val="-1"/>
          <w:position w:val="9"/>
          <w:sz w:val="11"/>
          <w:szCs w:val="11"/>
        </w:rPr>
        <w:t>8</w:t>
      </w:r>
      <w:r w:rsidR="00A04E46">
        <w:rPr>
          <w:rFonts w:ascii="Times New Roman" w:eastAsia="Times New Roman" w:hAnsi="Times New Roman" w:cs="Times New Roman"/>
          <w:position w:val="9"/>
          <w:sz w:val="11"/>
          <w:szCs w:val="11"/>
        </w:rPr>
        <w:t xml:space="preserve">0 </w:t>
      </w:r>
      <w:r w:rsidR="00A04E46">
        <w:rPr>
          <w:rFonts w:ascii="Times New Roman" w:eastAsia="Times New Roman" w:hAnsi="Times New Roman" w:cs="Times New Roman"/>
          <w:position w:val="9"/>
          <w:sz w:val="11"/>
          <w:szCs w:val="11"/>
          <w:lang w:val="ru-RU"/>
        </w:rPr>
        <w:tab/>
      </w:r>
      <w:r>
        <w:rPr>
          <w:rFonts w:ascii="Times New Roman" w:eastAsia="Times New Roman" w:hAnsi="Times New Roman" w:cs="Times New Roman"/>
          <w:w w:val="86"/>
          <w:sz w:val="15"/>
          <w:szCs w:val="15"/>
        </w:rPr>
        <w:t>[</w:t>
      </w:r>
      <w:r w:rsidR="00A04E46" w:rsidRPr="00A04E46">
        <w:rPr>
          <w:rFonts w:ascii="Times New Roman" w:eastAsia="Times New Roman" w:hAnsi="Times New Roman" w:cs="Times New Roman"/>
          <w:spacing w:val="-3"/>
          <w:w w:val="112"/>
          <w:sz w:val="15"/>
          <w:szCs w:val="15"/>
        </w:rPr>
        <w:t>Комментарий для спортсмена международного уровня: В соответствии с Международным стандартом тестирования и расследований CMAS может свободно определять критерии, которые он будет использовать для классификации спортсменов как спортсменов международного уровня, например, по рейтингу, по участию в определенных международных соревнованиях, по типу. лицензии и т. д. Однако он должен опубликовать эти критерии в ясной и краткой форме, чтобы спортсмены могли быстро и легко определить, когда они будут классифицированы как спортсмены международного уровня. Например, если критерии включают участие в определенных международных мероприятиях, то Международная федерация должна опубликовать список этих международных мероприятий.</w:t>
      </w:r>
      <w:r>
        <w:rPr>
          <w:rFonts w:ascii="Times New Roman" w:eastAsia="Times New Roman" w:hAnsi="Times New Roman" w:cs="Times New Roman"/>
          <w:w w:val="86"/>
          <w:sz w:val="15"/>
          <w:szCs w:val="15"/>
        </w:rPr>
        <w:t>]</w:t>
      </w:r>
    </w:p>
    <w:p w:rsidR="00A04E46" w:rsidRDefault="00A04E46" w:rsidP="00A04E46">
      <w:pPr>
        <w:spacing w:before="7" w:after="0" w:line="184" w:lineRule="exact"/>
        <w:ind w:left="366" w:right="62" w:hanging="264"/>
        <w:jc w:val="both"/>
        <w:rPr>
          <w:rFonts w:ascii="Times New Roman" w:eastAsia="Times New Roman" w:hAnsi="Times New Roman" w:cs="Times New Roman"/>
          <w:w w:val="86"/>
          <w:sz w:val="15"/>
          <w:szCs w:val="15"/>
          <w:lang w:val="ru-RU"/>
        </w:rPr>
      </w:pPr>
    </w:p>
    <w:p w:rsidR="00A04E46" w:rsidRDefault="00A04E46" w:rsidP="00A04E46">
      <w:pPr>
        <w:spacing w:before="7" w:after="0" w:line="184" w:lineRule="exact"/>
        <w:ind w:left="366" w:right="62" w:hanging="264"/>
        <w:jc w:val="both"/>
        <w:rPr>
          <w:rFonts w:ascii="Times New Roman" w:eastAsia="Times New Roman" w:hAnsi="Times New Roman" w:cs="Times New Roman"/>
          <w:w w:val="86"/>
          <w:sz w:val="15"/>
          <w:szCs w:val="15"/>
          <w:lang w:val="ru-RU"/>
        </w:rPr>
      </w:pPr>
    </w:p>
    <w:p w:rsidR="00A04E46" w:rsidRDefault="00A04E46" w:rsidP="00A04E46">
      <w:pPr>
        <w:spacing w:before="7" w:after="0" w:line="184" w:lineRule="exact"/>
        <w:ind w:left="366" w:right="62" w:hanging="264"/>
        <w:jc w:val="both"/>
        <w:rPr>
          <w:rFonts w:ascii="Times New Roman" w:eastAsia="Times New Roman" w:hAnsi="Times New Roman" w:cs="Times New Roman"/>
          <w:w w:val="86"/>
          <w:sz w:val="15"/>
          <w:szCs w:val="15"/>
          <w:lang w:val="ru-RU"/>
        </w:rPr>
      </w:pPr>
    </w:p>
    <w:p w:rsidR="00A04E46" w:rsidRDefault="00A04E46" w:rsidP="00A04E46">
      <w:pPr>
        <w:spacing w:before="7" w:after="0" w:line="184" w:lineRule="exact"/>
        <w:ind w:left="366" w:right="62" w:hanging="264"/>
        <w:jc w:val="both"/>
        <w:rPr>
          <w:rFonts w:ascii="Times New Roman" w:eastAsia="Times New Roman" w:hAnsi="Times New Roman" w:cs="Times New Roman"/>
          <w:w w:val="86"/>
          <w:sz w:val="15"/>
          <w:szCs w:val="15"/>
          <w:lang w:val="ru-RU"/>
        </w:rPr>
      </w:pPr>
    </w:p>
    <w:p w:rsidR="00A04E46" w:rsidRDefault="00A04E46" w:rsidP="00A04E46">
      <w:pPr>
        <w:spacing w:before="7" w:after="0" w:line="184" w:lineRule="exact"/>
        <w:ind w:left="366" w:right="62" w:hanging="264"/>
        <w:jc w:val="both"/>
        <w:rPr>
          <w:rFonts w:ascii="Times New Roman" w:eastAsia="Times New Roman" w:hAnsi="Times New Roman" w:cs="Times New Roman"/>
          <w:w w:val="86"/>
          <w:sz w:val="15"/>
          <w:szCs w:val="15"/>
          <w:lang w:val="ru-RU"/>
        </w:rPr>
      </w:pPr>
    </w:p>
    <w:p w:rsidR="00A04E46" w:rsidRDefault="00A04E46" w:rsidP="00A04E46">
      <w:pPr>
        <w:spacing w:before="7" w:after="0" w:line="184" w:lineRule="exact"/>
        <w:ind w:left="366" w:right="62" w:hanging="264"/>
        <w:jc w:val="both"/>
        <w:rPr>
          <w:rFonts w:ascii="Times New Roman" w:eastAsia="Times New Roman" w:hAnsi="Times New Roman" w:cs="Times New Roman"/>
          <w:w w:val="86"/>
          <w:sz w:val="15"/>
          <w:szCs w:val="15"/>
          <w:lang w:val="ru-RU"/>
        </w:rPr>
      </w:pPr>
    </w:p>
    <w:p w:rsidR="00A04E46" w:rsidRDefault="00A04E46" w:rsidP="00A04E46">
      <w:pPr>
        <w:spacing w:before="7" w:after="0" w:line="184" w:lineRule="exact"/>
        <w:ind w:left="366" w:right="62" w:hanging="264"/>
        <w:jc w:val="both"/>
        <w:rPr>
          <w:rFonts w:ascii="Times New Roman" w:eastAsia="Times New Roman" w:hAnsi="Times New Roman" w:cs="Times New Roman"/>
          <w:w w:val="86"/>
          <w:sz w:val="15"/>
          <w:szCs w:val="15"/>
          <w:lang w:val="ru-RU"/>
        </w:rPr>
      </w:pPr>
    </w:p>
    <w:p w:rsidR="00A04E46" w:rsidRDefault="00A04E46" w:rsidP="00A04E46">
      <w:pPr>
        <w:spacing w:before="7" w:after="0" w:line="184" w:lineRule="exact"/>
        <w:ind w:left="366" w:right="62" w:hanging="264"/>
        <w:jc w:val="both"/>
        <w:rPr>
          <w:rFonts w:ascii="Times New Roman" w:eastAsia="Times New Roman" w:hAnsi="Times New Roman" w:cs="Times New Roman"/>
          <w:w w:val="86"/>
          <w:sz w:val="15"/>
          <w:szCs w:val="15"/>
          <w:lang w:val="ru-RU"/>
        </w:rPr>
      </w:pPr>
    </w:p>
    <w:p w:rsidR="00A04E46" w:rsidRDefault="00A04E46" w:rsidP="00A04E46">
      <w:pPr>
        <w:spacing w:before="7" w:after="0" w:line="184" w:lineRule="exact"/>
        <w:ind w:left="366" w:right="62" w:hanging="264"/>
        <w:jc w:val="both"/>
        <w:rPr>
          <w:rFonts w:ascii="Times New Roman" w:eastAsia="Times New Roman" w:hAnsi="Times New Roman" w:cs="Times New Roman"/>
          <w:w w:val="86"/>
          <w:sz w:val="15"/>
          <w:szCs w:val="15"/>
          <w:lang w:val="ru-RU"/>
        </w:rPr>
      </w:pPr>
    </w:p>
    <w:p w:rsidR="00A04E46" w:rsidRPr="008C2A77" w:rsidRDefault="00A04E46" w:rsidP="00A04E46">
      <w:pPr>
        <w:tabs>
          <w:tab w:val="left" w:pos="7660"/>
        </w:tabs>
        <w:spacing w:before="42" w:after="0" w:line="240" w:lineRule="auto"/>
        <w:ind w:left="102" w:right="-20"/>
        <w:rPr>
          <w:rFonts w:ascii="Times New Roman" w:eastAsia="Times New Roman" w:hAnsi="Times New Roman" w:cs="Times New Roman"/>
          <w:sz w:val="20"/>
          <w:szCs w:val="20"/>
          <w:lang w:val="ru-RU"/>
        </w:rPr>
      </w:pPr>
      <w:r w:rsidRPr="008C2A77">
        <w:rPr>
          <w:rFonts w:ascii="Times New Roman" w:hAnsi="Times New Roman" w:cs="Times New Roman"/>
          <w:sz w:val="20"/>
          <w:szCs w:val="20"/>
        </w:rPr>
        <w:t>Антидопинговые правила CMAS 2021</w:t>
      </w:r>
      <w:r w:rsidRPr="008C2A77">
        <w:rPr>
          <w:rFonts w:ascii="Times New Roman" w:eastAsia="Times New Roman" w:hAnsi="Times New Roman" w:cs="Times New Roman"/>
          <w:sz w:val="20"/>
          <w:szCs w:val="20"/>
        </w:rPr>
        <w:tab/>
      </w:r>
      <w:r w:rsidRPr="008C2A77">
        <w:rPr>
          <w:rFonts w:ascii="Times New Roman" w:eastAsia="Times New Roman" w:hAnsi="Times New Roman" w:cs="Times New Roman"/>
          <w:sz w:val="20"/>
          <w:szCs w:val="20"/>
          <w:lang w:val="ru-RU"/>
        </w:rPr>
        <w:t>Страница</w:t>
      </w:r>
      <w:r w:rsidRPr="008C2A77">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lang w:val="ru-RU"/>
        </w:rPr>
        <w:t>64</w:t>
      </w:r>
      <w:r w:rsidRPr="008C2A77">
        <w:rPr>
          <w:rFonts w:ascii="Times New Roman" w:eastAsia="Times New Roman" w:hAnsi="Times New Roman" w:cs="Times New Roman"/>
          <w:sz w:val="20"/>
          <w:szCs w:val="20"/>
          <w:lang w:val="ru-RU"/>
        </w:rPr>
        <w:t xml:space="preserve"> из 69</w:t>
      </w:r>
    </w:p>
    <w:p w:rsidR="00A04E46" w:rsidRPr="00A04E46" w:rsidRDefault="00A04E46" w:rsidP="00A04E46">
      <w:pPr>
        <w:spacing w:before="7" w:after="0" w:line="184" w:lineRule="exact"/>
        <w:ind w:left="366" w:right="62" w:hanging="264"/>
        <w:jc w:val="both"/>
        <w:rPr>
          <w:rFonts w:ascii="Times New Roman" w:eastAsia="Times New Roman" w:hAnsi="Times New Roman" w:cs="Times New Roman"/>
          <w:sz w:val="15"/>
          <w:szCs w:val="15"/>
          <w:lang w:val="ru-RU"/>
        </w:rPr>
      </w:pPr>
    </w:p>
    <w:p w:rsidR="009F060C" w:rsidRDefault="009F060C">
      <w:pPr>
        <w:spacing w:after="0"/>
        <w:jc w:val="both"/>
        <w:sectPr w:rsidR="009F060C" w:rsidSect="00A04E46">
          <w:pgSz w:w="11920" w:h="16840"/>
          <w:pgMar w:top="993" w:right="1005" w:bottom="993" w:left="1300" w:header="0" w:footer="480" w:gutter="0"/>
          <w:cols w:space="720"/>
        </w:sectPr>
      </w:pPr>
    </w:p>
    <w:p w:rsidR="007D4FC8" w:rsidRPr="007F4A19" w:rsidRDefault="007D4FC8" w:rsidP="007F4A19">
      <w:pPr>
        <w:spacing w:after="0" w:line="246" w:lineRule="auto"/>
        <w:ind w:left="102" w:right="63"/>
        <w:jc w:val="both"/>
        <w:rPr>
          <w:rFonts w:ascii="Times New Roman" w:eastAsia="Times New Roman" w:hAnsi="Times New Roman" w:cs="Times New Roman"/>
          <w:sz w:val="20"/>
          <w:szCs w:val="19"/>
          <w:lang w:val="ru-RU"/>
        </w:rPr>
      </w:pPr>
      <w:r w:rsidRPr="007F4A19">
        <w:rPr>
          <w:rFonts w:ascii="Times New Roman" w:eastAsia="Times New Roman" w:hAnsi="Times New Roman" w:cs="Times New Roman"/>
          <w:sz w:val="20"/>
          <w:szCs w:val="19"/>
          <w:lang w:val="ru-RU"/>
        </w:rPr>
        <w:lastRenderedPageBreak/>
        <w:t>Минимальный уровень отчетности: предполагаемая концентрация запрещенной субстанции, ее метаболита (ов) или маркера (ов) в пробе, ниже которой аккредитованные ВАДА лаборатории не должны сообщать об этой пробе как о неблагоприятном аналитическом результате.</w:t>
      </w:r>
    </w:p>
    <w:p w:rsidR="007D4FC8" w:rsidRPr="007F4A19" w:rsidRDefault="007D4FC8" w:rsidP="007F4A19">
      <w:pPr>
        <w:spacing w:after="0" w:line="246" w:lineRule="auto"/>
        <w:ind w:left="102" w:right="63"/>
        <w:jc w:val="both"/>
        <w:rPr>
          <w:rFonts w:ascii="Times New Roman" w:eastAsia="Times New Roman" w:hAnsi="Times New Roman" w:cs="Times New Roman"/>
          <w:sz w:val="20"/>
          <w:szCs w:val="19"/>
          <w:lang w:val="ru-RU"/>
        </w:rPr>
      </w:pPr>
    </w:p>
    <w:p w:rsidR="007D4FC8" w:rsidRPr="007F4A19" w:rsidRDefault="007D4FC8" w:rsidP="007F4A19">
      <w:pPr>
        <w:spacing w:after="0" w:line="246" w:lineRule="auto"/>
        <w:ind w:left="102" w:right="63"/>
        <w:jc w:val="both"/>
        <w:rPr>
          <w:rFonts w:ascii="Times New Roman" w:eastAsia="Times New Roman" w:hAnsi="Times New Roman" w:cs="Times New Roman"/>
          <w:sz w:val="20"/>
          <w:szCs w:val="19"/>
          <w:lang w:val="ru-RU"/>
        </w:rPr>
      </w:pPr>
      <w:r w:rsidRPr="007F4A19">
        <w:rPr>
          <w:rFonts w:ascii="Times New Roman" w:eastAsia="Times New Roman" w:hAnsi="Times New Roman" w:cs="Times New Roman"/>
          <w:sz w:val="20"/>
          <w:szCs w:val="19"/>
          <w:lang w:val="ru-RU"/>
        </w:rPr>
        <w:t>Несовершеннолетний: Физическое лицо, не достигшее возраста восемнадцати (18) лет.</w:t>
      </w:r>
    </w:p>
    <w:p w:rsidR="007D4FC8" w:rsidRPr="007F4A19" w:rsidRDefault="007D4FC8" w:rsidP="007F4A19">
      <w:pPr>
        <w:spacing w:after="0" w:line="246" w:lineRule="auto"/>
        <w:ind w:left="102" w:right="63"/>
        <w:jc w:val="both"/>
        <w:rPr>
          <w:rFonts w:ascii="Times New Roman" w:eastAsia="Times New Roman" w:hAnsi="Times New Roman" w:cs="Times New Roman"/>
          <w:sz w:val="20"/>
          <w:szCs w:val="19"/>
          <w:lang w:val="ru-RU"/>
        </w:rPr>
      </w:pPr>
    </w:p>
    <w:p w:rsidR="007D4FC8" w:rsidRPr="007F4A19" w:rsidRDefault="007D4FC8" w:rsidP="007F4A19">
      <w:pPr>
        <w:spacing w:after="0" w:line="246" w:lineRule="auto"/>
        <w:ind w:left="102" w:right="63"/>
        <w:jc w:val="both"/>
        <w:rPr>
          <w:rFonts w:ascii="Times New Roman" w:eastAsia="Times New Roman" w:hAnsi="Times New Roman" w:cs="Times New Roman"/>
          <w:sz w:val="20"/>
          <w:szCs w:val="19"/>
          <w:lang w:val="ru-RU"/>
        </w:rPr>
      </w:pPr>
      <w:r w:rsidRPr="007F4A19">
        <w:rPr>
          <w:rFonts w:ascii="Times New Roman" w:eastAsia="Times New Roman" w:hAnsi="Times New Roman" w:cs="Times New Roman"/>
          <w:sz w:val="20"/>
          <w:szCs w:val="19"/>
          <w:lang w:val="ru-RU"/>
        </w:rPr>
        <w:t>Национальная антидопинговая организация: субъект (-ы), назначенный каждой страной как обладающий основными полномочиями и обязанностью принимать и внедрять антидопинговые правила, руководить сбором проб, управлять результатами тестов и осуществлять управление результатами на национальном уровне. Если это обозначение не было сделано компетентным государственным органом (-ами), субъектом должен быть Национальный олимпийский комитет страны или назначенное им лицо.</w:t>
      </w:r>
    </w:p>
    <w:p w:rsidR="007D4FC8" w:rsidRPr="007F4A19" w:rsidRDefault="007D4FC8" w:rsidP="007F4A19">
      <w:pPr>
        <w:spacing w:after="0" w:line="246" w:lineRule="auto"/>
        <w:ind w:left="102" w:right="63"/>
        <w:jc w:val="both"/>
        <w:rPr>
          <w:rFonts w:ascii="Times New Roman" w:eastAsia="Times New Roman" w:hAnsi="Times New Roman" w:cs="Times New Roman"/>
          <w:sz w:val="20"/>
          <w:szCs w:val="19"/>
          <w:lang w:val="ru-RU"/>
        </w:rPr>
      </w:pPr>
    </w:p>
    <w:p w:rsidR="007D4FC8" w:rsidRPr="007F4A19" w:rsidRDefault="007D4FC8" w:rsidP="007F4A19">
      <w:pPr>
        <w:spacing w:after="0" w:line="246" w:lineRule="auto"/>
        <w:ind w:left="102" w:right="63"/>
        <w:jc w:val="both"/>
        <w:rPr>
          <w:rFonts w:ascii="Times New Roman" w:eastAsia="Times New Roman" w:hAnsi="Times New Roman" w:cs="Times New Roman"/>
          <w:sz w:val="20"/>
          <w:szCs w:val="19"/>
          <w:lang w:val="ru-RU"/>
        </w:rPr>
      </w:pPr>
      <w:r w:rsidRPr="007F4A19">
        <w:rPr>
          <w:rFonts w:ascii="Times New Roman" w:eastAsia="Times New Roman" w:hAnsi="Times New Roman" w:cs="Times New Roman"/>
          <w:sz w:val="20"/>
          <w:szCs w:val="19"/>
          <w:lang w:val="ru-RU"/>
        </w:rPr>
        <w:t>Национальное мероприятие: спортивное мероприятие или соревнование с участием спортсменов международного или национального уровня, которое не является международным мероприятием.</w:t>
      </w:r>
    </w:p>
    <w:p w:rsidR="007D4FC8" w:rsidRPr="007F4A19" w:rsidRDefault="007D4FC8" w:rsidP="007F4A19">
      <w:pPr>
        <w:spacing w:after="0" w:line="246" w:lineRule="auto"/>
        <w:ind w:left="102" w:right="63"/>
        <w:jc w:val="both"/>
        <w:rPr>
          <w:rFonts w:ascii="Times New Roman" w:eastAsia="Times New Roman" w:hAnsi="Times New Roman" w:cs="Times New Roman"/>
          <w:sz w:val="20"/>
          <w:szCs w:val="19"/>
          <w:lang w:val="ru-RU"/>
        </w:rPr>
      </w:pPr>
    </w:p>
    <w:p w:rsidR="007D4FC8" w:rsidRPr="007F4A19" w:rsidRDefault="007D4FC8" w:rsidP="007F4A19">
      <w:pPr>
        <w:spacing w:after="0" w:line="246" w:lineRule="auto"/>
        <w:ind w:left="102" w:right="63"/>
        <w:jc w:val="both"/>
        <w:rPr>
          <w:rFonts w:ascii="Times New Roman" w:eastAsia="Times New Roman" w:hAnsi="Times New Roman" w:cs="Times New Roman"/>
          <w:sz w:val="20"/>
          <w:szCs w:val="19"/>
          <w:lang w:val="ru-RU"/>
        </w:rPr>
      </w:pPr>
      <w:r w:rsidRPr="007F4A19">
        <w:rPr>
          <w:rFonts w:ascii="Times New Roman" w:eastAsia="Times New Roman" w:hAnsi="Times New Roman" w:cs="Times New Roman"/>
          <w:sz w:val="20"/>
          <w:szCs w:val="19"/>
          <w:lang w:val="ru-RU"/>
        </w:rPr>
        <w:t>Национальная федерация: национальная или региональная организация, которая является членом или признана CMAS в качестве организации, управляющей спортом CMAS в этой стране или регионе.</w:t>
      </w:r>
    </w:p>
    <w:p w:rsidR="007D4FC8" w:rsidRPr="007F4A19" w:rsidRDefault="007D4FC8" w:rsidP="007F4A19">
      <w:pPr>
        <w:spacing w:after="0" w:line="246" w:lineRule="auto"/>
        <w:ind w:left="102" w:right="63"/>
        <w:jc w:val="both"/>
        <w:rPr>
          <w:rFonts w:ascii="Times New Roman" w:eastAsia="Times New Roman" w:hAnsi="Times New Roman" w:cs="Times New Roman"/>
          <w:sz w:val="20"/>
          <w:szCs w:val="19"/>
          <w:lang w:val="ru-RU"/>
        </w:rPr>
      </w:pPr>
    </w:p>
    <w:p w:rsidR="007D4FC8" w:rsidRPr="007F4A19" w:rsidRDefault="007D4FC8" w:rsidP="007F4A19">
      <w:pPr>
        <w:spacing w:after="0" w:line="246" w:lineRule="auto"/>
        <w:ind w:left="102" w:right="63"/>
        <w:jc w:val="both"/>
        <w:rPr>
          <w:rFonts w:ascii="Times New Roman" w:eastAsia="Times New Roman" w:hAnsi="Times New Roman" w:cs="Times New Roman"/>
          <w:sz w:val="20"/>
          <w:szCs w:val="19"/>
          <w:lang w:val="ru-RU"/>
        </w:rPr>
      </w:pPr>
      <w:r w:rsidRPr="007F4A19">
        <w:rPr>
          <w:rFonts w:ascii="Times New Roman" w:eastAsia="Times New Roman" w:hAnsi="Times New Roman" w:cs="Times New Roman"/>
          <w:sz w:val="20"/>
          <w:szCs w:val="19"/>
          <w:lang w:val="ru-RU"/>
        </w:rPr>
        <w:t>Спортсмен национального уровня: спортсмены, которые соревнуются в спорте на национальном уровне, как это определено каждой национальной антидопинговой организацией в соответствии с Международным стандартом для тестирования и расследований.</w:t>
      </w:r>
    </w:p>
    <w:p w:rsidR="007D4FC8" w:rsidRPr="007F4A19" w:rsidRDefault="007D4FC8" w:rsidP="007F4A19">
      <w:pPr>
        <w:spacing w:after="0" w:line="246" w:lineRule="auto"/>
        <w:ind w:left="102" w:right="63"/>
        <w:jc w:val="both"/>
        <w:rPr>
          <w:rFonts w:ascii="Times New Roman" w:eastAsia="Times New Roman" w:hAnsi="Times New Roman" w:cs="Times New Roman"/>
          <w:sz w:val="20"/>
          <w:szCs w:val="19"/>
          <w:lang w:val="ru-RU"/>
        </w:rPr>
      </w:pPr>
    </w:p>
    <w:p w:rsidR="007D4FC8" w:rsidRPr="007F4A19" w:rsidRDefault="007D4FC8" w:rsidP="007F4A19">
      <w:pPr>
        <w:spacing w:after="0" w:line="246" w:lineRule="auto"/>
        <w:ind w:left="102" w:right="63"/>
        <w:jc w:val="both"/>
        <w:rPr>
          <w:rFonts w:ascii="Times New Roman" w:eastAsia="Times New Roman" w:hAnsi="Times New Roman" w:cs="Times New Roman"/>
          <w:sz w:val="20"/>
          <w:szCs w:val="19"/>
          <w:lang w:val="ru-RU"/>
        </w:rPr>
      </w:pPr>
      <w:r w:rsidRPr="007F4A19">
        <w:rPr>
          <w:rFonts w:ascii="Times New Roman" w:eastAsia="Times New Roman" w:hAnsi="Times New Roman" w:cs="Times New Roman"/>
          <w:sz w:val="20"/>
          <w:szCs w:val="19"/>
          <w:lang w:val="ru-RU"/>
        </w:rPr>
        <w:t>Национальный олимпийский комитет: организация, признанная Международным олимпийским комитетом. Термин «Национальный олимпийский комитет» также включает Национальную спортивную конфедерацию в тех странах, где Национальная спортивная конфедерация принимает на себя типичные обязанности Национального олимпийского комитета в области борьбы с допингом.</w:t>
      </w:r>
    </w:p>
    <w:p w:rsidR="007D4FC8" w:rsidRPr="007F4A19" w:rsidRDefault="007D4FC8" w:rsidP="007F4A19">
      <w:pPr>
        <w:spacing w:after="0" w:line="246" w:lineRule="auto"/>
        <w:ind w:left="102" w:right="63"/>
        <w:jc w:val="both"/>
        <w:rPr>
          <w:rFonts w:ascii="Times New Roman" w:eastAsia="Times New Roman" w:hAnsi="Times New Roman" w:cs="Times New Roman"/>
          <w:sz w:val="20"/>
          <w:szCs w:val="19"/>
          <w:lang w:val="ru-RU"/>
        </w:rPr>
      </w:pPr>
    </w:p>
    <w:p w:rsidR="007D4FC8" w:rsidRPr="007F4A19" w:rsidRDefault="007D4FC8" w:rsidP="007F4A19">
      <w:pPr>
        <w:spacing w:after="0" w:line="246" w:lineRule="auto"/>
        <w:ind w:left="102" w:right="63"/>
        <w:jc w:val="both"/>
        <w:rPr>
          <w:rFonts w:ascii="Times New Roman" w:eastAsia="Times New Roman" w:hAnsi="Times New Roman" w:cs="Times New Roman"/>
          <w:sz w:val="20"/>
          <w:szCs w:val="19"/>
          <w:lang w:val="ru-RU"/>
        </w:rPr>
      </w:pPr>
      <w:r w:rsidRPr="007F4A19">
        <w:rPr>
          <w:rFonts w:ascii="Times New Roman" w:eastAsia="Times New Roman" w:hAnsi="Times New Roman" w:cs="Times New Roman"/>
          <w:sz w:val="20"/>
          <w:szCs w:val="19"/>
          <w:lang w:val="ru-RU"/>
        </w:rPr>
        <w:t>Отсутствие вины или халатности: подтверждение спортсменом или другим лицом того, что он или она не знал или не подозревал и не мог разумно знать или подозревать, даже при проявлении крайней осторожности, что он или она использовали или ему вводили запрещенную субстанцию ​​или Запрещенный метод или иное нарушение антидопинговых правил. За исключением случая с Защищенным лицом или Спортсменом-любителем, в случае любого нарушения Статьи 2.1, Спортсмен также должен установить, каким образом Запрещенная субстанция попала в организм Спортсмена.</w:t>
      </w:r>
    </w:p>
    <w:p w:rsidR="007D4FC8" w:rsidRPr="007F4A19" w:rsidRDefault="007D4FC8" w:rsidP="007F4A19">
      <w:pPr>
        <w:spacing w:after="0" w:line="246" w:lineRule="auto"/>
        <w:ind w:left="102" w:right="63"/>
        <w:jc w:val="both"/>
        <w:rPr>
          <w:rFonts w:ascii="Times New Roman" w:eastAsia="Times New Roman" w:hAnsi="Times New Roman" w:cs="Times New Roman"/>
          <w:sz w:val="20"/>
          <w:szCs w:val="19"/>
          <w:lang w:val="ru-RU"/>
        </w:rPr>
      </w:pPr>
    </w:p>
    <w:p w:rsidR="007D4FC8" w:rsidRPr="007F4A19" w:rsidRDefault="007D4FC8" w:rsidP="007F4A19">
      <w:pPr>
        <w:spacing w:after="0" w:line="246" w:lineRule="auto"/>
        <w:ind w:left="102" w:right="63"/>
        <w:jc w:val="both"/>
        <w:rPr>
          <w:rFonts w:ascii="Times New Roman" w:eastAsia="Times New Roman" w:hAnsi="Times New Roman" w:cs="Times New Roman"/>
          <w:sz w:val="20"/>
          <w:szCs w:val="19"/>
          <w:lang w:val="ru-RU"/>
        </w:rPr>
      </w:pPr>
      <w:r w:rsidRPr="007F4A19">
        <w:rPr>
          <w:rFonts w:ascii="Times New Roman" w:eastAsia="Times New Roman" w:hAnsi="Times New Roman" w:cs="Times New Roman"/>
          <w:sz w:val="20"/>
          <w:szCs w:val="19"/>
          <w:lang w:val="ru-RU"/>
        </w:rPr>
        <w:t>Отсутствие существенной вины или халатности: утверждение спортсмена или иного лица, что любая вина или халатность, если рассматривать их в совокупности обстоятельств и с учетом критериев отсутствия вины или халатности, не были значительными в отношении нарушения антидопинговых правил. . За исключением случая с Защищенным лицом или Спортсменом-любителем, в случае любого нарушения Статьи 2.1, Спортсмен также должен установить, каким образом Запрещенная субстанция попала в организм Спортсмена.</w:t>
      </w:r>
    </w:p>
    <w:p w:rsidR="007D4FC8" w:rsidRPr="007F4A19" w:rsidRDefault="007D4FC8" w:rsidP="007F4A19">
      <w:pPr>
        <w:spacing w:after="0" w:line="246" w:lineRule="auto"/>
        <w:ind w:left="102" w:right="63"/>
        <w:jc w:val="both"/>
        <w:rPr>
          <w:rFonts w:ascii="Times New Roman" w:eastAsia="Times New Roman" w:hAnsi="Times New Roman" w:cs="Times New Roman"/>
          <w:sz w:val="20"/>
          <w:szCs w:val="19"/>
          <w:lang w:val="ru-RU"/>
        </w:rPr>
      </w:pPr>
    </w:p>
    <w:p w:rsidR="007D4FC8" w:rsidRPr="007F4A19" w:rsidRDefault="007D4FC8" w:rsidP="007F4A19">
      <w:pPr>
        <w:spacing w:after="0" w:line="246" w:lineRule="auto"/>
        <w:ind w:left="102" w:right="63"/>
        <w:jc w:val="both"/>
        <w:rPr>
          <w:rFonts w:ascii="Times New Roman" w:eastAsia="Times New Roman" w:hAnsi="Times New Roman" w:cs="Times New Roman"/>
          <w:sz w:val="20"/>
          <w:szCs w:val="19"/>
          <w:lang w:val="ru-RU"/>
        </w:rPr>
      </w:pPr>
      <w:r w:rsidRPr="007F4A19">
        <w:rPr>
          <w:rFonts w:ascii="Times New Roman" w:eastAsia="Times New Roman" w:hAnsi="Times New Roman" w:cs="Times New Roman"/>
          <w:sz w:val="20"/>
          <w:szCs w:val="19"/>
          <w:lang w:val="ru-RU"/>
        </w:rPr>
        <w:t>Операционная независимость: это означает, что (1) члены правления, сотрудники, члены комиссий, консультанты и официальные лица Антидопинговой организации, отвечающие за управление результатами или ее аффилированных лиц (например, федерации-члена или конфедерации), а также любое вовлеченное лицо при расследовании и предварительном рассмотрении дела не могут быть назначены членами и / или клерками (в той степени, в которой такой клерк участвует в процессе обсуждения и / или составлении любого решения) комиссий по слушанию этой Антидопинговой организации с ответственность за обработку результатов и (2) комиссии по слушанию должны иметь возможность проводить слушания и процесс принятия решений без вмешательства со стороны Антидопинговой организации или любой третьей стороны. Цель состоит в том, чтобы гарантировать, что члены комиссии по слушанию или лица, иным образом участвующие в принятии решения комиссией по слушанию, не участвовали в расследовании или принятии решений о продолжении дела.</w:t>
      </w:r>
    </w:p>
    <w:p w:rsidR="007D4FC8" w:rsidRPr="007F4A19" w:rsidRDefault="007D4FC8" w:rsidP="007F4A19">
      <w:pPr>
        <w:spacing w:after="0" w:line="246" w:lineRule="auto"/>
        <w:ind w:left="102" w:right="63"/>
        <w:jc w:val="both"/>
        <w:rPr>
          <w:rFonts w:ascii="Times New Roman" w:eastAsia="Times New Roman" w:hAnsi="Times New Roman" w:cs="Times New Roman"/>
          <w:sz w:val="20"/>
          <w:szCs w:val="19"/>
          <w:lang w:val="ru-RU"/>
        </w:rPr>
      </w:pPr>
    </w:p>
    <w:p w:rsidR="007D4FC8" w:rsidRPr="007F4A19" w:rsidRDefault="007D4FC8" w:rsidP="007F4A19">
      <w:pPr>
        <w:spacing w:after="0" w:line="246" w:lineRule="auto"/>
        <w:ind w:left="102" w:right="63"/>
        <w:jc w:val="both"/>
        <w:rPr>
          <w:rFonts w:ascii="Times New Roman" w:eastAsia="Times New Roman" w:hAnsi="Times New Roman" w:cs="Times New Roman"/>
          <w:sz w:val="20"/>
          <w:szCs w:val="19"/>
          <w:lang w:val="ru-RU"/>
        </w:rPr>
      </w:pPr>
      <w:r w:rsidRPr="007F4A19">
        <w:rPr>
          <w:rFonts w:ascii="Times New Roman" w:eastAsia="Times New Roman" w:hAnsi="Times New Roman" w:cs="Times New Roman"/>
          <w:sz w:val="20"/>
          <w:szCs w:val="19"/>
          <w:lang w:val="ru-RU"/>
        </w:rPr>
        <w:t>Внесоревновательный период: любой период, не являющийся соревновательным.</w:t>
      </w:r>
    </w:p>
    <w:p w:rsidR="007D4FC8" w:rsidRPr="007F4A19" w:rsidRDefault="007D4FC8" w:rsidP="007F4A19">
      <w:pPr>
        <w:spacing w:after="0" w:line="246" w:lineRule="auto"/>
        <w:ind w:left="102" w:right="63"/>
        <w:jc w:val="both"/>
        <w:rPr>
          <w:rFonts w:ascii="Times New Roman" w:eastAsia="Times New Roman" w:hAnsi="Times New Roman" w:cs="Times New Roman"/>
          <w:sz w:val="20"/>
          <w:szCs w:val="19"/>
          <w:lang w:val="ru-RU"/>
        </w:rPr>
      </w:pPr>
    </w:p>
    <w:p w:rsidR="007D4FC8" w:rsidRPr="007F4A19" w:rsidRDefault="007D4FC8" w:rsidP="007F4A19">
      <w:pPr>
        <w:spacing w:after="0" w:line="246" w:lineRule="auto"/>
        <w:ind w:left="102" w:right="63"/>
        <w:jc w:val="both"/>
        <w:rPr>
          <w:rFonts w:ascii="Times New Roman" w:eastAsia="Times New Roman" w:hAnsi="Times New Roman" w:cs="Times New Roman"/>
          <w:sz w:val="20"/>
          <w:szCs w:val="19"/>
          <w:lang w:val="ru-RU"/>
        </w:rPr>
      </w:pPr>
      <w:r w:rsidRPr="007F4A19">
        <w:rPr>
          <w:rFonts w:ascii="Times New Roman" w:eastAsia="Times New Roman" w:hAnsi="Times New Roman" w:cs="Times New Roman"/>
          <w:sz w:val="20"/>
          <w:szCs w:val="19"/>
          <w:lang w:val="ru-RU"/>
        </w:rPr>
        <w:t>Участник: любой спортсмен или его вспомогательное лицо.</w:t>
      </w:r>
    </w:p>
    <w:p w:rsidR="007D4FC8" w:rsidRPr="007F4A19" w:rsidRDefault="007D4FC8" w:rsidP="007F4A19">
      <w:pPr>
        <w:spacing w:after="0" w:line="246" w:lineRule="auto"/>
        <w:ind w:left="102" w:right="63"/>
        <w:jc w:val="both"/>
        <w:rPr>
          <w:rFonts w:ascii="Times New Roman" w:eastAsia="Times New Roman" w:hAnsi="Times New Roman" w:cs="Times New Roman"/>
          <w:sz w:val="20"/>
          <w:szCs w:val="19"/>
          <w:lang w:val="ru-RU"/>
        </w:rPr>
      </w:pPr>
    </w:p>
    <w:p w:rsidR="007D4FC8" w:rsidRPr="007F4A19" w:rsidRDefault="007D4FC8" w:rsidP="007F4A19">
      <w:pPr>
        <w:spacing w:after="0" w:line="246" w:lineRule="auto"/>
        <w:ind w:left="102" w:right="63"/>
        <w:jc w:val="both"/>
        <w:rPr>
          <w:rFonts w:ascii="Times New Roman" w:eastAsia="Times New Roman" w:hAnsi="Times New Roman" w:cs="Times New Roman"/>
          <w:sz w:val="20"/>
          <w:szCs w:val="19"/>
          <w:lang w:val="ru-RU"/>
        </w:rPr>
      </w:pPr>
      <w:r w:rsidRPr="007F4A19">
        <w:rPr>
          <w:rFonts w:ascii="Times New Roman" w:eastAsia="Times New Roman" w:hAnsi="Times New Roman" w:cs="Times New Roman"/>
          <w:sz w:val="20"/>
          <w:szCs w:val="19"/>
          <w:lang w:val="ru-RU"/>
        </w:rPr>
        <w:t>Лицо: физическое лицо, организация или другое юридическое лицо.</w:t>
      </w:r>
    </w:p>
    <w:p w:rsidR="007F4A19" w:rsidRPr="007F4A19" w:rsidRDefault="007F4A19" w:rsidP="007F4A19">
      <w:pPr>
        <w:spacing w:after="0" w:line="246" w:lineRule="auto"/>
        <w:ind w:left="102" w:right="63"/>
        <w:jc w:val="both"/>
        <w:rPr>
          <w:rFonts w:ascii="Times New Roman" w:eastAsia="Times New Roman" w:hAnsi="Times New Roman" w:cs="Times New Roman"/>
          <w:sz w:val="20"/>
          <w:szCs w:val="19"/>
          <w:lang w:val="ru-RU"/>
        </w:rPr>
      </w:pPr>
    </w:p>
    <w:p w:rsidR="007D4FC8" w:rsidRPr="007F4A19" w:rsidRDefault="007F4A19" w:rsidP="007F4A19">
      <w:pPr>
        <w:spacing w:after="0" w:line="246" w:lineRule="auto"/>
        <w:ind w:left="102" w:right="63"/>
        <w:jc w:val="both"/>
        <w:rPr>
          <w:rFonts w:ascii="Times New Roman" w:eastAsia="Times New Roman" w:hAnsi="Times New Roman" w:cs="Times New Roman"/>
          <w:sz w:val="20"/>
          <w:szCs w:val="19"/>
          <w:lang w:val="ru-RU"/>
        </w:rPr>
      </w:pPr>
      <w:r w:rsidRPr="007F4A19">
        <w:rPr>
          <w:rFonts w:ascii="Times New Roman" w:eastAsia="Times New Roman" w:hAnsi="Times New Roman" w:cs="Times New Roman"/>
          <w:sz w:val="20"/>
          <w:szCs w:val="19"/>
          <w:lang w:val="ru-RU"/>
        </w:rPr>
        <w:t>Обладание: фактическое, физическое владение или конструктивное владение (которое может быть обнаружено только в том случае, если Лицо имеет исключительный контроль или</w:t>
      </w:r>
      <w:r w:rsidR="006B47D6" w:rsidRPr="006B47D6">
        <w:rPr>
          <w:rFonts w:ascii="Times New Roman" w:eastAsia="Times New Roman" w:hAnsi="Times New Roman" w:cs="Times New Roman"/>
          <w:w w:val="122"/>
          <w:sz w:val="19"/>
          <w:szCs w:val="19"/>
        </w:rPr>
        <w:t xml:space="preserve"> намеревается </w:t>
      </w:r>
    </w:p>
    <w:p w:rsidR="007F4A19" w:rsidRDefault="007F4A19" w:rsidP="007D4FC8">
      <w:pPr>
        <w:spacing w:after="0" w:line="246" w:lineRule="auto"/>
        <w:ind w:left="102" w:right="63"/>
        <w:jc w:val="both"/>
        <w:rPr>
          <w:rFonts w:ascii="Times New Roman" w:eastAsia="Times New Roman" w:hAnsi="Times New Roman" w:cs="Times New Roman"/>
          <w:w w:val="95"/>
          <w:sz w:val="19"/>
          <w:szCs w:val="19"/>
          <w:lang w:val="ru-RU"/>
        </w:rPr>
      </w:pPr>
    </w:p>
    <w:p w:rsidR="005316D0" w:rsidRDefault="005316D0" w:rsidP="005316D0">
      <w:pPr>
        <w:tabs>
          <w:tab w:val="left" w:pos="7660"/>
        </w:tabs>
        <w:spacing w:before="42" w:after="0" w:line="240" w:lineRule="auto"/>
        <w:ind w:left="102" w:right="-20"/>
        <w:rPr>
          <w:rFonts w:ascii="Times New Roman" w:hAnsi="Times New Roman" w:cs="Times New Roman"/>
          <w:sz w:val="20"/>
          <w:szCs w:val="20"/>
          <w:lang w:val="ru-RU"/>
        </w:rPr>
      </w:pPr>
    </w:p>
    <w:p w:rsidR="005316D0" w:rsidRPr="008C2A77" w:rsidRDefault="005316D0" w:rsidP="005316D0">
      <w:pPr>
        <w:tabs>
          <w:tab w:val="left" w:pos="7660"/>
        </w:tabs>
        <w:spacing w:before="42" w:after="0" w:line="240" w:lineRule="auto"/>
        <w:ind w:left="102" w:right="-20"/>
        <w:rPr>
          <w:rFonts w:ascii="Times New Roman" w:eastAsia="Times New Roman" w:hAnsi="Times New Roman" w:cs="Times New Roman"/>
          <w:sz w:val="20"/>
          <w:szCs w:val="20"/>
          <w:lang w:val="ru-RU"/>
        </w:rPr>
      </w:pPr>
      <w:r w:rsidRPr="008C2A77">
        <w:rPr>
          <w:rFonts w:ascii="Times New Roman" w:hAnsi="Times New Roman" w:cs="Times New Roman"/>
          <w:sz w:val="20"/>
          <w:szCs w:val="20"/>
        </w:rPr>
        <w:t>Антидопинговые правила CMAS 2021</w:t>
      </w:r>
      <w:r w:rsidRPr="008C2A77">
        <w:rPr>
          <w:rFonts w:ascii="Times New Roman" w:eastAsia="Times New Roman" w:hAnsi="Times New Roman" w:cs="Times New Roman"/>
          <w:sz w:val="20"/>
          <w:szCs w:val="20"/>
        </w:rPr>
        <w:tab/>
      </w:r>
      <w:r w:rsidRPr="008C2A77">
        <w:rPr>
          <w:rFonts w:ascii="Times New Roman" w:eastAsia="Times New Roman" w:hAnsi="Times New Roman" w:cs="Times New Roman"/>
          <w:sz w:val="20"/>
          <w:szCs w:val="20"/>
          <w:lang w:val="ru-RU"/>
        </w:rPr>
        <w:t>Страница</w:t>
      </w:r>
      <w:r w:rsidRPr="008C2A77">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lang w:val="ru-RU"/>
        </w:rPr>
        <w:t>65</w:t>
      </w:r>
      <w:r w:rsidRPr="008C2A77">
        <w:rPr>
          <w:rFonts w:ascii="Times New Roman" w:eastAsia="Times New Roman" w:hAnsi="Times New Roman" w:cs="Times New Roman"/>
          <w:sz w:val="20"/>
          <w:szCs w:val="20"/>
          <w:lang w:val="ru-RU"/>
        </w:rPr>
        <w:t xml:space="preserve"> из 69</w:t>
      </w:r>
    </w:p>
    <w:p w:rsidR="007D4FC8" w:rsidRPr="007D4FC8" w:rsidRDefault="007D4FC8">
      <w:pPr>
        <w:spacing w:after="0" w:line="247" w:lineRule="auto"/>
        <w:ind w:left="102" w:right="63"/>
        <w:jc w:val="both"/>
        <w:rPr>
          <w:rFonts w:ascii="Times New Roman" w:eastAsia="Times New Roman" w:hAnsi="Times New Roman" w:cs="Times New Roman"/>
          <w:sz w:val="19"/>
          <w:szCs w:val="19"/>
          <w:lang w:val="ru-RU"/>
        </w:rPr>
      </w:pPr>
    </w:p>
    <w:p w:rsidR="009F060C" w:rsidRDefault="009F060C">
      <w:pPr>
        <w:spacing w:after="0"/>
        <w:jc w:val="both"/>
        <w:sectPr w:rsidR="009F060C" w:rsidSect="007F4A19">
          <w:pgSz w:w="11920" w:h="16840"/>
          <w:pgMar w:top="851" w:right="1005" w:bottom="567" w:left="1300" w:header="0" w:footer="338" w:gutter="0"/>
          <w:cols w:space="720"/>
        </w:sectPr>
      </w:pPr>
    </w:p>
    <w:p w:rsidR="009F060C" w:rsidRPr="005316D0" w:rsidRDefault="009F060C" w:rsidP="005316D0">
      <w:pPr>
        <w:spacing w:after="0" w:line="240" w:lineRule="auto"/>
        <w:rPr>
          <w:sz w:val="12"/>
          <w:szCs w:val="10"/>
        </w:rPr>
      </w:pPr>
    </w:p>
    <w:p w:rsidR="009F060C" w:rsidRPr="005316D0" w:rsidRDefault="006B47D6" w:rsidP="005316D0">
      <w:pPr>
        <w:spacing w:after="0" w:line="240" w:lineRule="auto"/>
        <w:ind w:left="102" w:right="60"/>
        <w:jc w:val="both"/>
        <w:rPr>
          <w:rFonts w:ascii="Times New Roman" w:eastAsia="Times New Roman" w:hAnsi="Times New Roman" w:cs="Times New Roman"/>
          <w:sz w:val="20"/>
          <w:szCs w:val="19"/>
          <w:vertAlign w:val="superscript"/>
          <w:lang w:val="ru-RU"/>
        </w:rPr>
      </w:pPr>
      <w:r w:rsidRPr="005316D0">
        <w:rPr>
          <w:rFonts w:ascii="Times New Roman" w:eastAsia="Times New Roman" w:hAnsi="Times New Roman" w:cs="Times New Roman"/>
          <w:sz w:val="20"/>
          <w:szCs w:val="19"/>
        </w:rPr>
        <w:t>осуществлять контроль над Запрещенной субстанцией или Запрещенным методом или помещениями, в которых существует Запрещенная субстанция или Запрещенный метод); при условии, однако, что если Лицо не имеет исключительного контроля над Запрещенной субстанцией или Запрещенным методом или помещениями, в которых существует Запрещенная субстанция или Запрещенный метод, конструктивное владение может быть обнаружено только в том случае, если Лицо знало о наличии Запрещенной субстанции. или Запрещенный метод и предназначенный для осуществления контроля над ним. Однако при условии, что не будет нарушения антидопинговых правил исключительно на основании владения, если до получения любого уведомления о том, что Лицо совершило нарушение антидопинговых правил, Лицо предприняло конкретные действия, демонстрирующие, что Лицо никогда не намеревалось иметь владение и отказался от владения, явно заявив об этом антидопинговой организации. Несмотря на что-либо иное в этом определении, покупка (в том числе любыми электронными или другими способами) Запрещенной субстанции или Запрещенного метода является владением лицом, совершившим покупку.</w:t>
      </w:r>
      <w:r w:rsidRPr="005316D0">
        <w:rPr>
          <w:rFonts w:ascii="Times New Roman" w:eastAsia="Times New Roman" w:hAnsi="Times New Roman" w:cs="Times New Roman"/>
          <w:sz w:val="20"/>
          <w:szCs w:val="19"/>
          <w:vertAlign w:val="superscript"/>
          <w:lang w:val="ru-RU"/>
        </w:rPr>
        <w:t>81</w:t>
      </w:r>
    </w:p>
    <w:p w:rsidR="00FD55FE" w:rsidRPr="005316D0" w:rsidRDefault="00FD55FE" w:rsidP="005316D0">
      <w:pPr>
        <w:spacing w:after="0" w:line="240" w:lineRule="auto"/>
        <w:ind w:left="102" w:right="60"/>
        <w:jc w:val="both"/>
        <w:rPr>
          <w:rFonts w:ascii="Times New Roman" w:eastAsia="Times New Roman" w:hAnsi="Times New Roman" w:cs="Times New Roman"/>
          <w:sz w:val="20"/>
          <w:szCs w:val="19"/>
          <w:lang w:val="ru-RU"/>
        </w:rPr>
      </w:pPr>
    </w:p>
    <w:p w:rsidR="00FD55FE" w:rsidRPr="005316D0" w:rsidRDefault="00FD55FE" w:rsidP="005316D0">
      <w:pPr>
        <w:spacing w:after="0" w:line="240" w:lineRule="auto"/>
        <w:ind w:left="102" w:right="60"/>
        <w:jc w:val="both"/>
        <w:rPr>
          <w:rFonts w:ascii="Times New Roman" w:eastAsia="Times New Roman" w:hAnsi="Times New Roman" w:cs="Times New Roman"/>
          <w:sz w:val="20"/>
          <w:szCs w:val="19"/>
          <w:lang w:val="ru-RU"/>
        </w:rPr>
      </w:pPr>
      <w:r w:rsidRPr="005316D0">
        <w:rPr>
          <w:rFonts w:ascii="Times New Roman" w:eastAsia="Times New Roman" w:hAnsi="Times New Roman" w:cs="Times New Roman"/>
          <w:sz w:val="20"/>
          <w:szCs w:val="19"/>
          <w:lang w:val="ru-RU"/>
        </w:rPr>
        <w:t>Запрещенный список: список запрещенных веществ и запрещенных методов.</w:t>
      </w:r>
    </w:p>
    <w:p w:rsidR="00FD55FE" w:rsidRPr="005316D0" w:rsidRDefault="00FD55FE" w:rsidP="005316D0">
      <w:pPr>
        <w:spacing w:after="0" w:line="240" w:lineRule="auto"/>
        <w:ind w:left="102" w:right="60"/>
        <w:jc w:val="both"/>
        <w:rPr>
          <w:rFonts w:ascii="Times New Roman" w:eastAsia="Times New Roman" w:hAnsi="Times New Roman" w:cs="Times New Roman"/>
          <w:sz w:val="20"/>
          <w:szCs w:val="19"/>
          <w:lang w:val="ru-RU"/>
        </w:rPr>
      </w:pPr>
    </w:p>
    <w:p w:rsidR="00FD55FE" w:rsidRPr="005316D0" w:rsidRDefault="00FD55FE" w:rsidP="005316D0">
      <w:pPr>
        <w:spacing w:after="0" w:line="240" w:lineRule="auto"/>
        <w:ind w:left="102" w:right="60"/>
        <w:jc w:val="both"/>
        <w:rPr>
          <w:rFonts w:ascii="Times New Roman" w:eastAsia="Times New Roman" w:hAnsi="Times New Roman" w:cs="Times New Roman"/>
          <w:sz w:val="20"/>
          <w:szCs w:val="19"/>
          <w:lang w:val="ru-RU"/>
        </w:rPr>
      </w:pPr>
      <w:r w:rsidRPr="005316D0">
        <w:rPr>
          <w:rFonts w:ascii="Times New Roman" w:eastAsia="Times New Roman" w:hAnsi="Times New Roman" w:cs="Times New Roman"/>
          <w:sz w:val="20"/>
          <w:szCs w:val="19"/>
          <w:lang w:val="ru-RU"/>
        </w:rPr>
        <w:t>Запрещенный метод: любой метод, описанный в Запрещенном списке.</w:t>
      </w:r>
    </w:p>
    <w:p w:rsidR="00FD55FE" w:rsidRPr="005316D0" w:rsidRDefault="00FD55FE" w:rsidP="005316D0">
      <w:pPr>
        <w:spacing w:after="0" w:line="240" w:lineRule="auto"/>
        <w:ind w:left="102" w:right="60"/>
        <w:jc w:val="both"/>
        <w:rPr>
          <w:rFonts w:ascii="Times New Roman" w:eastAsia="Times New Roman" w:hAnsi="Times New Roman" w:cs="Times New Roman"/>
          <w:sz w:val="20"/>
          <w:szCs w:val="19"/>
          <w:lang w:val="ru-RU"/>
        </w:rPr>
      </w:pPr>
    </w:p>
    <w:p w:rsidR="00FD55FE" w:rsidRPr="005316D0" w:rsidRDefault="00FD55FE" w:rsidP="005316D0">
      <w:pPr>
        <w:spacing w:after="0" w:line="240" w:lineRule="auto"/>
        <w:ind w:left="102" w:right="60"/>
        <w:jc w:val="both"/>
        <w:rPr>
          <w:rFonts w:ascii="Times New Roman" w:eastAsia="Times New Roman" w:hAnsi="Times New Roman" w:cs="Times New Roman"/>
          <w:sz w:val="20"/>
          <w:szCs w:val="19"/>
          <w:lang w:val="ru-RU"/>
        </w:rPr>
      </w:pPr>
      <w:r w:rsidRPr="005316D0">
        <w:rPr>
          <w:rFonts w:ascii="Times New Roman" w:eastAsia="Times New Roman" w:hAnsi="Times New Roman" w:cs="Times New Roman"/>
          <w:sz w:val="20"/>
          <w:szCs w:val="19"/>
          <w:lang w:val="ru-RU"/>
        </w:rPr>
        <w:t>Запрещенное вещество: любое вещество или класс веществ, описанных в Запрещенном списке.</w:t>
      </w:r>
    </w:p>
    <w:p w:rsidR="00FD55FE" w:rsidRPr="005316D0" w:rsidRDefault="00FD55FE" w:rsidP="005316D0">
      <w:pPr>
        <w:spacing w:after="0" w:line="240" w:lineRule="auto"/>
        <w:ind w:left="102" w:right="60"/>
        <w:jc w:val="both"/>
        <w:rPr>
          <w:rFonts w:ascii="Times New Roman" w:eastAsia="Times New Roman" w:hAnsi="Times New Roman" w:cs="Times New Roman"/>
          <w:sz w:val="20"/>
          <w:szCs w:val="19"/>
          <w:lang w:val="ru-RU"/>
        </w:rPr>
      </w:pPr>
    </w:p>
    <w:p w:rsidR="00FD55FE" w:rsidRPr="005316D0" w:rsidRDefault="00FD55FE" w:rsidP="005316D0">
      <w:pPr>
        <w:spacing w:after="0" w:line="240" w:lineRule="auto"/>
        <w:ind w:left="102" w:right="60"/>
        <w:jc w:val="both"/>
        <w:rPr>
          <w:rFonts w:ascii="Times New Roman" w:eastAsia="Times New Roman" w:hAnsi="Times New Roman" w:cs="Times New Roman"/>
          <w:sz w:val="20"/>
          <w:szCs w:val="19"/>
          <w:lang w:val="ru-RU"/>
        </w:rPr>
      </w:pPr>
      <w:r w:rsidRPr="005316D0">
        <w:rPr>
          <w:rFonts w:ascii="Times New Roman" w:eastAsia="Times New Roman" w:hAnsi="Times New Roman" w:cs="Times New Roman"/>
          <w:sz w:val="20"/>
          <w:szCs w:val="19"/>
          <w:lang w:val="ru-RU"/>
        </w:rPr>
        <w:t>Защищаемое лицо: Спортсмен или другое физическое лицо, которое на момент нарушения антидопинговых правил: (i) не достигло возраста шестнадцати (16) лет; (ii) не достиг возраста восемнадцати (18) лет, не включен ни в один регистрируемый пул тестирования и никогда не участвовал в международных соревнованиях в открытой категории; или (iii) по причинам, отличным от возраста, был признан недееспособным в соответствии с применимым национальным законодательством.</w:t>
      </w:r>
      <w:r w:rsidRPr="005316D0">
        <w:rPr>
          <w:rFonts w:ascii="Times New Roman" w:eastAsia="Times New Roman" w:hAnsi="Times New Roman" w:cs="Times New Roman"/>
          <w:sz w:val="20"/>
          <w:szCs w:val="19"/>
          <w:vertAlign w:val="superscript"/>
          <w:lang w:val="ru-RU"/>
        </w:rPr>
        <w:t>82</w:t>
      </w:r>
    </w:p>
    <w:p w:rsidR="00FD55FE" w:rsidRPr="005316D0" w:rsidRDefault="00FD55FE" w:rsidP="005316D0">
      <w:pPr>
        <w:spacing w:after="0" w:line="240" w:lineRule="auto"/>
        <w:ind w:left="102" w:right="60"/>
        <w:jc w:val="both"/>
        <w:rPr>
          <w:rFonts w:ascii="Times New Roman" w:eastAsia="Times New Roman" w:hAnsi="Times New Roman" w:cs="Times New Roman"/>
          <w:sz w:val="20"/>
          <w:szCs w:val="19"/>
          <w:lang w:val="ru-RU"/>
        </w:rPr>
      </w:pPr>
    </w:p>
    <w:p w:rsidR="00FD55FE" w:rsidRPr="005316D0" w:rsidRDefault="00FD55FE" w:rsidP="005316D0">
      <w:pPr>
        <w:spacing w:after="0" w:line="240" w:lineRule="auto"/>
        <w:ind w:left="102" w:right="60"/>
        <w:jc w:val="both"/>
        <w:rPr>
          <w:rFonts w:ascii="Times New Roman" w:eastAsia="Times New Roman" w:hAnsi="Times New Roman" w:cs="Times New Roman"/>
          <w:sz w:val="20"/>
          <w:szCs w:val="19"/>
          <w:lang w:val="ru-RU"/>
        </w:rPr>
      </w:pPr>
      <w:r w:rsidRPr="005316D0">
        <w:rPr>
          <w:rFonts w:ascii="Times New Roman" w:eastAsia="Times New Roman" w:hAnsi="Times New Roman" w:cs="Times New Roman"/>
          <w:sz w:val="20"/>
          <w:szCs w:val="19"/>
          <w:lang w:val="ru-RU"/>
        </w:rPr>
        <w:t>Предварительное слушание: для целей Статьи 7.4.3, ускоренное сокращенное слушание, проводимое до слушания в соответствии со Статьей 8, которое предоставляет Спортсмену уведомление и возможность быть заслушанным в письменной или устной форме</w:t>
      </w:r>
      <w:r w:rsidRPr="005316D0">
        <w:rPr>
          <w:rFonts w:ascii="Times New Roman" w:eastAsia="Times New Roman" w:hAnsi="Times New Roman" w:cs="Times New Roman"/>
          <w:sz w:val="20"/>
          <w:szCs w:val="19"/>
          <w:vertAlign w:val="superscript"/>
          <w:lang w:val="ru-RU"/>
        </w:rPr>
        <w:t>83</w:t>
      </w:r>
      <w:r w:rsidRPr="005316D0">
        <w:rPr>
          <w:rFonts w:ascii="Times New Roman" w:eastAsia="Times New Roman" w:hAnsi="Times New Roman" w:cs="Times New Roman"/>
          <w:sz w:val="20"/>
          <w:szCs w:val="19"/>
          <w:lang w:val="ru-RU"/>
        </w:rPr>
        <w:t>.</w:t>
      </w:r>
    </w:p>
    <w:p w:rsidR="00FD55FE" w:rsidRPr="005316D0" w:rsidRDefault="00FD55FE" w:rsidP="005316D0">
      <w:pPr>
        <w:spacing w:after="0" w:line="240" w:lineRule="auto"/>
        <w:ind w:left="102" w:right="60"/>
        <w:jc w:val="both"/>
        <w:rPr>
          <w:rFonts w:ascii="Times New Roman" w:eastAsia="Times New Roman" w:hAnsi="Times New Roman" w:cs="Times New Roman"/>
          <w:sz w:val="20"/>
          <w:szCs w:val="19"/>
          <w:lang w:val="ru-RU"/>
        </w:rPr>
      </w:pPr>
    </w:p>
    <w:p w:rsidR="00FD55FE" w:rsidRPr="005316D0" w:rsidRDefault="00FD55FE" w:rsidP="005316D0">
      <w:pPr>
        <w:spacing w:after="0" w:line="240" w:lineRule="auto"/>
        <w:ind w:left="102" w:right="60"/>
        <w:jc w:val="both"/>
        <w:rPr>
          <w:rFonts w:ascii="Times New Roman" w:eastAsia="Times New Roman" w:hAnsi="Times New Roman" w:cs="Times New Roman"/>
          <w:sz w:val="20"/>
          <w:szCs w:val="19"/>
          <w:lang w:val="ru-RU"/>
        </w:rPr>
      </w:pPr>
      <w:r w:rsidRPr="005316D0">
        <w:rPr>
          <w:rFonts w:ascii="Times New Roman" w:eastAsia="Times New Roman" w:hAnsi="Times New Roman" w:cs="Times New Roman"/>
          <w:sz w:val="20"/>
          <w:szCs w:val="19"/>
          <w:lang w:val="ru-RU"/>
        </w:rPr>
        <w:t>Временное отстранение: см. «Последствия нарушения антидопинговых правил» выше.</w:t>
      </w:r>
    </w:p>
    <w:p w:rsidR="00FD55FE" w:rsidRPr="005316D0" w:rsidRDefault="00FD55FE" w:rsidP="005316D0">
      <w:pPr>
        <w:spacing w:after="0" w:line="240" w:lineRule="auto"/>
        <w:ind w:left="102" w:right="60"/>
        <w:jc w:val="both"/>
        <w:rPr>
          <w:rFonts w:ascii="Times New Roman" w:eastAsia="Times New Roman" w:hAnsi="Times New Roman" w:cs="Times New Roman"/>
          <w:sz w:val="20"/>
          <w:szCs w:val="19"/>
          <w:lang w:val="ru-RU"/>
        </w:rPr>
      </w:pPr>
    </w:p>
    <w:p w:rsidR="00FD55FE" w:rsidRPr="005316D0" w:rsidRDefault="00FD55FE" w:rsidP="005316D0">
      <w:pPr>
        <w:spacing w:after="0" w:line="240" w:lineRule="auto"/>
        <w:ind w:left="102" w:right="60"/>
        <w:jc w:val="both"/>
        <w:rPr>
          <w:rFonts w:ascii="Times New Roman" w:eastAsia="Times New Roman" w:hAnsi="Times New Roman" w:cs="Times New Roman"/>
          <w:sz w:val="20"/>
          <w:szCs w:val="19"/>
          <w:lang w:val="ru-RU"/>
        </w:rPr>
      </w:pPr>
      <w:r w:rsidRPr="005316D0">
        <w:rPr>
          <w:rFonts w:ascii="Times New Roman" w:eastAsia="Times New Roman" w:hAnsi="Times New Roman" w:cs="Times New Roman"/>
          <w:sz w:val="20"/>
          <w:szCs w:val="19"/>
          <w:lang w:val="ru-RU"/>
        </w:rPr>
        <w:t>Публично раскрывать информацию: см. «Последствия нарушения антидопинговых правил» выше.</w:t>
      </w:r>
    </w:p>
    <w:p w:rsidR="00FD55FE" w:rsidRPr="005316D0" w:rsidRDefault="00FD55FE" w:rsidP="005316D0">
      <w:pPr>
        <w:spacing w:after="0" w:line="240" w:lineRule="auto"/>
        <w:ind w:left="102" w:right="60"/>
        <w:jc w:val="both"/>
        <w:rPr>
          <w:rFonts w:ascii="Times New Roman" w:eastAsia="Times New Roman" w:hAnsi="Times New Roman" w:cs="Times New Roman"/>
          <w:sz w:val="20"/>
          <w:szCs w:val="19"/>
          <w:lang w:val="ru-RU"/>
        </w:rPr>
      </w:pPr>
    </w:p>
    <w:p w:rsidR="005316D0" w:rsidRPr="005316D0" w:rsidRDefault="00FD55FE" w:rsidP="005316D0">
      <w:pPr>
        <w:spacing w:after="0" w:line="240" w:lineRule="auto"/>
        <w:ind w:left="102" w:right="60"/>
        <w:jc w:val="both"/>
        <w:rPr>
          <w:rFonts w:ascii="Times New Roman" w:eastAsia="Times New Roman" w:hAnsi="Times New Roman" w:cs="Times New Roman"/>
          <w:sz w:val="20"/>
          <w:szCs w:val="19"/>
          <w:lang w:val="ru-RU"/>
        </w:rPr>
      </w:pPr>
      <w:r w:rsidRPr="005316D0">
        <w:rPr>
          <w:rFonts w:ascii="Times New Roman" w:eastAsia="Times New Roman" w:hAnsi="Times New Roman" w:cs="Times New Roman"/>
          <w:sz w:val="20"/>
          <w:szCs w:val="19"/>
          <w:lang w:val="ru-RU"/>
        </w:rPr>
        <w:t xml:space="preserve">Спортсмен-любитель: физическое лицо, которое определено соответствующей национальной антидопинговой организацией; при условии, однако, что этот термин не должен включать любое Лицо, которое в течение пяти (5) лет до совершения любого нарушения антидопинговых правил являлось Спортсменом международного уровня (как это определено </w:t>
      </w:r>
      <w:r w:rsidR="00CD4515" w:rsidRPr="0008471B">
        <w:rPr>
          <w:rFonts w:ascii="Times New Roman" w:eastAsia="Times New Roman" w:hAnsi="Times New Roman" w:cs="Times New Roman"/>
          <w:sz w:val="20"/>
          <w:szCs w:val="19"/>
          <w:lang w:val="ru-RU"/>
        </w:rPr>
        <w:t>каждой международной федерацией в соответствии с Международным</w:t>
      </w:r>
      <w:r w:rsidR="00CD4515" w:rsidRPr="00CD4515">
        <w:rPr>
          <w:rFonts w:ascii="Times New Roman" w:eastAsia="Times New Roman" w:hAnsi="Times New Roman" w:cs="Times New Roman"/>
          <w:sz w:val="20"/>
          <w:szCs w:val="19"/>
          <w:lang w:val="ru-RU"/>
        </w:rPr>
        <w:t xml:space="preserve"> </w:t>
      </w:r>
      <w:r w:rsidR="00CD4515" w:rsidRPr="0008471B">
        <w:rPr>
          <w:rFonts w:ascii="Times New Roman" w:eastAsia="Times New Roman" w:hAnsi="Times New Roman" w:cs="Times New Roman"/>
          <w:sz w:val="20"/>
          <w:szCs w:val="19"/>
          <w:lang w:val="ru-RU"/>
        </w:rPr>
        <w:t>стандартом тестирование и расследования)</w:t>
      </w:r>
      <w:r w:rsidR="00CD4515" w:rsidRPr="0008471B">
        <w:rPr>
          <w:rFonts w:ascii="Times New Roman" w:eastAsia="Times New Roman" w:hAnsi="Times New Roman" w:cs="Times New Roman"/>
          <w:sz w:val="20"/>
          <w:szCs w:val="19"/>
        </w:rPr>
        <w:t xml:space="preserve"> или</w:t>
      </w:r>
      <w:r w:rsidR="00CD4515" w:rsidRPr="00CD4515">
        <w:rPr>
          <w:rFonts w:ascii="Times New Roman" w:eastAsia="Times New Roman" w:hAnsi="Times New Roman" w:cs="Times New Roman"/>
          <w:sz w:val="20"/>
          <w:szCs w:val="19"/>
        </w:rPr>
        <w:t xml:space="preserve"> </w:t>
      </w:r>
      <w:r w:rsidR="00CD4515" w:rsidRPr="0008471B">
        <w:rPr>
          <w:rFonts w:ascii="Times New Roman" w:eastAsia="Times New Roman" w:hAnsi="Times New Roman" w:cs="Times New Roman"/>
          <w:sz w:val="20"/>
          <w:szCs w:val="19"/>
        </w:rPr>
        <w:t xml:space="preserve">Спортсмен национального </w:t>
      </w:r>
    </w:p>
    <w:p w:rsidR="00FD55FE" w:rsidRPr="005316D0" w:rsidRDefault="00FD55FE" w:rsidP="005316D0">
      <w:pPr>
        <w:spacing w:after="0" w:line="240" w:lineRule="auto"/>
        <w:ind w:left="102" w:right="60"/>
        <w:jc w:val="both"/>
        <w:rPr>
          <w:rFonts w:ascii="Times New Roman" w:eastAsia="Times New Roman" w:hAnsi="Times New Roman" w:cs="Times New Roman"/>
          <w:sz w:val="20"/>
          <w:szCs w:val="19"/>
          <w:lang w:val="ru-RU"/>
        </w:rPr>
      </w:pPr>
    </w:p>
    <w:p w:rsidR="00FD55FE" w:rsidRPr="00FD55FE" w:rsidRDefault="00FD55FE" w:rsidP="007D4FC8">
      <w:pPr>
        <w:spacing w:after="0" w:line="245" w:lineRule="auto"/>
        <w:ind w:left="102" w:right="60"/>
        <w:jc w:val="both"/>
        <w:rPr>
          <w:rFonts w:ascii="Times New Roman" w:eastAsia="Times New Roman" w:hAnsi="Times New Roman" w:cs="Times New Roman"/>
          <w:sz w:val="12"/>
          <w:szCs w:val="12"/>
        </w:rPr>
      </w:pPr>
    </w:p>
    <w:p w:rsidR="009F060C" w:rsidRDefault="00F07C0F">
      <w:pPr>
        <w:spacing w:before="50" w:after="0" w:line="249" w:lineRule="auto"/>
        <w:ind w:left="366" w:right="57" w:hanging="264"/>
        <w:jc w:val="both"/>
        <w:rPr>
          <w:rFonts w:ascii="Times New Roman" w:eastAsia="Times New Roman" w:hAnsi="Times New Roman" w:cs="Times New Roman"/>
          <w:sz w:val="15"/>
          <w:szCs w:val="15"/>
        </w:rPr>
      </w:pPr>
      <w:r>
        <w:pict>
          <v:group id="_x0000_s1030" style="position:absolute;left:0;text-align:left;margin-left:70.1pt;margin-top:-1.5pt;width:140.15pt;height:.1pt;z-index:-2270;mso-position-horizontal-relative:page" coordorigin="1402,-30" coordsize="2803,2">
            <v:shape id="_x0000_s1031" style="position:absolute;left:1402;top:-30;width:2803;height:2" coordorigin="1402,-30" coordsize="2803,0" path="m1402,-30r2803,e" filled="f" strokeweight=".7pt">
              <v:path arrowok="t"/>
            </v:shape>
            <w10:wrap anchorx="page"/>
          </v:group>
        </w:pict>
      </w:r>
      <w:r w:rsidR="00284AD1">
        <w:rPr>
          <w:rFonts w:ascii="Times New Roman" w:eastAsia="Times New Roman" w:hAnsi="Times New Roman" w:cs="Times New Roman"/>
          <w:spacing w:val="-1"/>
          <w:position w:val="9"/>
          <w:sz w:val="11"/>
          <w:szCs w:val="11"/>
        </w:rPr>
        <w:t>8</w:t>
      </w:r>
      <w:r w:rsidR="00284AD1">
        <w:rPr>
          <w:rFonts w:ascii="Times New Roman" w:eastAsia="Times New Roman" w:hAnsi="Times New Roman" w:cs="Times New Roman"/>
          <w:position w:val="9"/>
          <w:sz w:val="11"/>
          <w:szCs w:val="11"/>
        </w:rPr>
        <w:t xml:space="preserve">1 </w:t>
      </w:r>
      <w:r w:rsidR="00284AD1">
        <w:rPr>
          <w:rFonts w:ascii="Times New Roman" w:eastAsia="Times New Roman" w:hAnsi="Times New Roman" w:cs="Times New Roman"/>
          <w:w w:val="86"/>
          <w:sz w:val="15"/>
          <w:szCs w:val="15"/>
        </w:rPr>
        <w:t>[</w:t>
      </w:r>
      <w:r w:rsidR="009D4F76" w:rsidRPr="009D4F76">
        <w:rPr>
          <w:rFonts w:ascii="Times New Roman" w:eastAsia="Times New Roman" w:hAnsi="Times New Roman" w:cs="Times New Roman"/>
          <w:spacing w:val="-3"/>
          <w:w w:val="112"/>
          <w:sz w:val="15"/>
          <w:szCs w:val="15"/>
        </w:rPr>
        <w:t>Комментарий к хранению: Согласно этому определению, анаболические стероиды, обнаруженные в машине спортсмена, будут представлять собой нарушение, если только спортсмен не докажет, что кто-то другой использовал машину; в этом случае CMAS должен установить, что, хотя спортсмен не имел исключительного контроля над автомобилем, спортсмен знал об анаболических стероидах и намеревался контролировать их. Аналогичным образом, в примере с анаболическими стероидами, находящимися в домашней аптечке под совместным контролем спортсмена и супруга, CMAS должен установить, что спортсмен знал, что анаболические стероиды находятся в шкафу, и что спортсмен намеревался осуществлять контроль над ними. Сам по себе акт покупки запрещенной субстанции является владением, даже если, например, продукт не доставлен, получен кем-то другим или отправлен на адрес третьей стороны.</w:t>
      </w:r>
      <w:r w:rsidR="00284AD1">
        <w:rPr>
          <w:rFonts w:ascii="Times New Roman" w:eastAsia="Times New Roman" w:hAnsi="Times New Roman" w:cs="Times New Roman"/>
          <w:spacing w:val="-3"/>
          <w:w w:val="115"/>
          <w:sz w:val="15"/>
          <w:szCs w:val="15"/>
        </w:rPr>
        <w:t>.</w:t>
      </w:r>
      <w:r w:rsidR="00284AD1">
        <w:rPr>
          <w:rFonts w:ascii="Times New Roman" w:eastAsia="Times New Roman" w:hAnsi="Times New Roman" w:cs="Times New Roman"/>
          <w:w w:val="86"/>
          <w:sz w:val="15"/>
          <w:szCs w:val="15"/>
        </w:rPr>
        <w:t>]</w:t>
      </w:r>
    </w:p>
    <w:p w:rsidR="009F060C" w:rsidRDefault="009F060C">
      <w:pPr>
        <w:spacing w:before="3" w:after="0" w:line="140" w:lineRule="exact"/>
        <w:rPr>
          <w:sz w:val="14"/>
          <w:szCs w:val="14"/>
        </w:rPr>
      </w:pPr>
    </w:p>
    <w:p w:rsidR="009F060C" w:rsidRDefault="00284AD1">
      <w:pPr>
        <w:spacing w:after="0" w:line="251" w:lineRule="auto"/>
        <w:ind w:left="366" w:right="60" w:hanging="264"/>
        <w:jc w:val="both"/>
        <w:rPr>
          <w:rFonts w:ascii="Times New Roman" w:eastAsia="Times New Roman" w:hAnsi="Times New Roman" w:cs="Times New Roman"/>
          <w:sz w:val="15"/>
          <w:szCs w:val="15"/>
        </w:rPr>
      </w:pPr>
      <w:r>
        <w:rPr>
          <w:rFonts w:ascii="Times New Roman" w:eastAsia="Times New Roman" w:hAnsi="Times New Roman" w:cs="Times New Roman"/>
          <w:spacing w:val="-1"/>
          <w:position w:val="9"/>
          <w:sz w:val="11"/>
          <w:szCs w:val="11"/>
        </w:rPr>
        <w:t>8</w:t>
      </w:r>
      <w:r>
        <w:rPr>
          <w:rFonts w:ascii="Times New Roman" w:eastAsia="Times New Roman" w:hAnsi="Times New Roman" w:cs="Times New Roman"/>
          <w:position w:val="9"/>
          <w:sz w:val="11"/>
          <w:szCs w:val="11"/>
        </w:rPr>
        <w:t xml:space="preserve">2    </w:t>
      </w:r>
      <w:r>
        <w:rPr>
          <w:rFonts w:ascii="Times New Roman" w:eastAsia="Times New Roman" w:hAnsi="Times New Roman" w:cs="Times New Roman"/>
          <w:spacing w:val="17"/>
          <w:position w:val="9"/>
          <w:sz w:val="11"/>
          <w:szCs w:val="11"/>
        </w:rPr>
        <w:t xml:space="preserve"> </w:t>
      </w:r>
      <w:r>
        <w:rPr>
          <w:rFonts w:ascii="Times New Roman" w:eastAsia="Times New Roman" w:hAnsi="Times New Roman" w:cs="Times New Roman"/>
          <w:w w:val="86"/>
          <w:sz w:val="15"/>
          <w:szCs w:val="15"/>
        </w:rPr>
        <w:t>[</w:t>
      </w:r>
      <w:r w:rsidR="009D4F76" w:rsidRPr="009D4F76">
        <w:rPr>
          <w:rFonts w:ascii="Times New Roman" w:eastAsia="Times New Roman" w:hAnsi="Times New Roman" w:cs="Times New Roman"/>
          <w:spacing w:val="-3"/>
          <w:w w:val="112"/>
          <w:sz w:val="15"/>
          <w:szCs w:val="15"/>
        </w:rPr>
        <w:t>Комментарий для защищаемого лица: Кодекс относится к защищаемым лицам иначе, чем к другим спортсменам или лицам при определенных обстоятельствах, исходя из понимания того, что спортсмен или другое лицо, не достигшее определенного возраста или интеллектуальных способностей, может не обладать умственными способностями, чтобы понимать и ценить запреты. против поведения, предусмотренного Кодексом. Это может включать, например, спортсмена-паралимпийского спортсмена с документально подтвержденной недееспособностью из-за интеллектуального нарушения. Термин «открытая категория» предназначен для исключения соревнований, которые ограничиваются категориями юниоров или возрастных групп.</w:t>
      </w:r>
      <w:r>
        <w:rPr>
          <w:rFonts w:ascii="Times New Roman" w:eastAsia="Times New Roman" w:hAnsi="Times New Roman" w:cs="Times New Roman"/>
          <w:w w:val="86"/>
          <w:sz w:val="15"/>
          <w:szCs w:val="15"/>
        </w:rPr>
        <w:t>]</w:t>
      </w:r>
    </w:p>
    <w:p w:rsidR="009F060C" w:rsidRDefault="009F060C">
      <w:pPr>
        <w:spacing w:before="9" w:after="0" w:line="130" w:lineRule="exact"/>
        <w:rPr>
          <w:sz w:val="13"/>
          <w:szCs w:val="13"/>
        </w:rPr>
      </w:pPr>
    </w:p>
    <w:p w:rsidR="009F060C" w:rsidRDefault="00284AD1">
      <w:pPr>
        <w:spacing w:after="0" w:line="251" w:lineRule="auto"/>
        <w:ind w:left="366" w:right="59" w:hanging="264"/>
        <w:jc w:val="both"/>
        <w:rPr>
          <w:rFonts w:ascii="Times New Roman" w:eastAsia="Times New Roman" w:hAnsi="Times New Roman" w:cs="Times New Roman"/>
          <w:w w:val="86"/>
          <w:sz w:val="15"/>
          <w:szCs w:val="15"/>
          <w:lang w:val="ru-RU"/>
        </w:rPr>
      </w:pPr>
      <w:r>
        <w:rPr>
          <w:rFonts w:ascii="Times New Roman" w:eastAsia="Times New Roman" w:hAnsi="Times New Roman" w:cs="Times New Roman"/>
          <w:spacing w:val="-1"/>
          <w:position w:val="9"/>
          <w:sz w:val="11"/>
          <w:szCs w:val="11"/>
        </w:rPr>
        <w:t>8</w:t>
      </w:r>
      <w:r>
        <w:rPr>
          <w:rFonts w:ascii="Times New Roman" w:eastAsia="Times New Roman" w:hAnsi="Times New Roman" w:cs="Times New Roman"/>
          <w:position w:val="9"/>
          <w:sz w:val="11"/>
          <w:szCs w:val="11"/>
        </w:rPr>
        <w:t xml:space="preserve">3    </w:t>
      </w:r>
      <w:r>
        <w:rPr>
          <w:rFonts w:ascii="Times New Roman" w:eastAsia="Times New Roman" w:hAnsi="Times New Roman" w:cs="Times New Roman"/>
          <w:spacing w:val="17"/>
          <w:position w:val="9"/>
          <w:sz w:val="11"/>
          <w:szCs w:val="11"/>
        </w:rPr>
        <w:t xml:space="preserve"> </w:t>
      </w:r>
      <w:r>
        <w:rPr>
          <w:rFonts w:ascii="Times New Roman" w:eastAsia="Times New Roman" w:hAnsi="Times New Roman" w:cs="Times New Roman"/>
          <w:w w:val="86"/>
          <w:sz w:val="15"/>
          <w:szCs w:val="15"/>
        </w:rPr>
        <w:t>[</w:t>
      </w:r>
      <w:r w:rsidR="005316D0" w:rsidRPr="005316D0">
        <w:rPr>
          <w:rFonts w:ascii="Times New Roman" w:eastAsia="Times New Roman" w:hAnsi="Times New Roman" w:cs="Times New Roman"/>
          <w:spacing w:val="-3"/>
          <w:w w:val="112"/>
          <w:sz w:val="15"/>
          <w:szCs w:val="15"/>
        </w:rPr>
        <w:t>Комментарий к предварительному слушанию: предварительное слушание - это только предварительное разбирательство, которое не может включать в себя полное рассмотрение фактов дела. После предварительного слушания спортсмен сохраняет право на последующее полное слушание по существу дела. Напротив, «ускоренное слушание», как этот термин используется в статье 7.4.3, представляет собой полное слушание по существу, проводимое в ускоренный график.</w:t>
      </w:r>
      <w:r>
        <w:rPr>
          <w:rFonts w:ascii="Times New Roman" w:eastAsia="Times New Roman" w:hAnsi="Times New Roman" w:cs="Times New Roman"/>
          <w:spacing w:val="-3"/>
          <w:w w:val="115"/>
          <w:sz w:val="15"/>
          <w:szCs w:val="15"/>
        </w:rPr>
        <w:t>.</w:t>
      </w:r>
      <w:r>
        <w:rPr>
          <w:rFonts w:ascii="Times New Roman" w:eastAsia="Times New Roman" w:hAnsi="Times New Roman" w:cs="Times New Roman"/>
          <w:w w:val="86"/>
          <w:sz w:val="15"/>
          <w:szCs w:val="15"/>
        </w:rPr>
        <w:t>]</w:t>
      </w:r>
    </w:p>
    <w:p w:rsidR="005316D0" w:rsidRDefault="005316D0">
      <w:pPr>
        <w:spacing w:after="0" w:line="251" w:lineRule="auto"/>
        <w:ind w:left="366" w:right="59" w:hanging="264"/>
        <w:jc w:val="both"/>
        <w:rPr>
          <w:rFonts w:ascii="Times New Roman" w:eastAsia="Times New Roman" w:hAnsi="Times New Roman" w:cs="Times New Roman"/>
          <w:w w:val="86"/>
          <w:sz w:val="15"/>
          <w:szCs w:val="15"/>
          <w:lang w:val="ru-RU"/>
        </w:rPr>
      </w:pPr>
    </w:p>
    <w:p w:rsidR="005316D0" w:rsidRDefault="005316D0">
      <w:pPr>
        <w:spacing w:after="0" w:line="251" w:lineRule="auto"/>
        <w:ind w:left="366" w:right="59" w:hanging="264"/>
        <w:jc w:val="both"/>
        <w:rPr>
          <w:rFonts w:ascii="Times New Roman" w:eastAsia="Times New Roman" w:hAnsi="Times New Roman" w:cs="Times New Roman"/>
          <w:w w:val="86"/>
          <w:sz w:val="15"/>
          <w:szCs w:val="15"/>
          <w:lang w:val="ru-RU"/>
        </w:rPr>
      </w:pPr>
    </w:p>
    <w:p w:rsidR="007E0A3A" w:rsidRDefault="007E0A3A">
      <w:pPr>
        <w:spacing w:after="0" w:line="251" w:lineRule="auto"/>
        <w:ind w:left="366" w:right="59" w:hanging="264"/>
        <w:jc w:val="both"/>
        <w:rPr>
          <w:rFonts w:ascii="Times New Roman" w:eastAsia="Times New Roman" w:hAnsi="Times New Roman" w:cs="Times New Roman"/>
          <w:w w:val="86"/>
          <w:sz w:val="15"/>
          <w:szCs w:val="15"/>
          <w:lang w:val="ru-RU"/>
        </w:rPr>
      </w:pPr>
    </w:p>
    <w:p w:rsidR="007E0A3A" w:rsidRDefault="007E0A3A">
      <w:pPr>
        <w:spacing w:after="0" w:line="251" w:lineRule="auto"/>
        <w:ind w:left="366" w:right="59" w:hanging="264"/>
        <w:jc w:val="both"/>
        <w:rPr>
          <w:rFonts w:ascii="Times New Roman" w:eastAsia="Times New Roman" w:hAnsi="Times New Roman" w:cs="Times New Roman"/>
          <w:w w:val="86"/>
          <w:sz w:val="15"/>
          <w:szCs w:val="15"/>
          <w:lang w:val="ru-RU"/>
        </w:rPr>
      </w:pPr>
    </w:p>
    <w:p w:rsidR="007E0A3A" w:rsidRDefault="007E0A3A">
      <w:pPr>
        <w:spacing w:after="0" w:line="251" w:lineRule="auto"/>
        <w:ind w:left="366" w:right="59" w:hanging="264"/>
        <w:jc w:val="both"/>
        <w:rPr>
          <w:rFonts w:ascii="Times New Roman" w:eastAsia="Times New Roman" w:hAnsi="Times New Roman" w:cs="Times New Roman"/>
          <w:w w:val="86"/>
          <w:sz w:val="15"/>
          <w:szCs w:val="15"/>
          <w:lang w:val="ru-RU"/>
        </w:rPr>
      </w:pPr>
    </w:p>
    <w:p w:rsidR="007E0A3A" w:rsidRDefault="007E0A3A">
      <w:pPr>
        <w:spacing w:after="0" w:line="251" w:lineRule="auto"/>
        <w:ind w:left="366" w:right="59" w:hanging="264"/>
        <w:jc w:val="both"/>
        <w:rPr>
          <w:rFonts w:ascii="Times New Roman" w:eastAsia="Times New Roman" w:hAnsi="Times New Roman" w:cs="Times New Roman"/>
          <w:w w:val="86"/>
          <w:sz w:val="15"/>
          <w:szCs w:val="15"/>
          <w:lang w:val="ru-RU"/>
        </w:rPr>
      </w:pPr>
    </w:p>
    <w:p w:rsidR="007E0A3A" w:rsidRDefault="007E0A3A">
      <w:pPr>
        <w:spacing w:after="0" w:line="251" w:lineRule="auto"/>
        <w:ind w:left="366" w:right="59" w:hanging="264"/>
        <w:jc w:val="both"/>
        <w:rPr>
          <w:rFonts w:ascii="Times New Roman" w:eastAsia="Times New Roman" w:hAnsi="Times New Roman" w:cs="Times New Roman"/>
          <w:w w:val="86"/>
          <w:sz w:val="15"/>
          <w:szCs w:val="15"/>
          <w:lang w:val="ru-RU"/>
        </w:rPr>
      </w:pPr>
    </w:p>
    <w:p w:rsidR="005316D0" w:rsidRDefault="005316D0">
      <w:pPr>
        <w:spacing w:after="0" w:line="251" w:lineRule="auto"/>
        <w:ind w:left="366" w:right="59" w:hanging="264"/>
        <w:jc w:val="both"/>
        <w:rPr>
          <w:rFonts w:ascii="Times New Roman" w:eastAsia="Times New Roman" w:hAnsi="Times New Roman" w:cs="Times New Roman"/>
          <w:w w:val="86"/>
          <w:sz w:val="15"/>
          <w:szCs w:val="15"/>
          <w:lang w:val="ru-RU"/>
        </w:rPr>
      </w:pPr>
    </w:p>
    <w:p w:rsidR="005316D0" w:rsidRPr="008C2A77" w:rsidRDefault="005316D0" w:rsidP="005316D0">
      <w:pPr>
        <w:tabs>
          <w:tab w:val="left" w:pos="7660"/>
        </w:tabs>
        <w:spacing w:before="42" w:after="0" w:line="240" w:lineRule="auto"/>
        <w:ind w:left="102" w:right="-20"/>
        <w:rPr>
          <w:rFonts w:ascii="Times New Roman" w:eastAsia="Times New Roman" w:hAnsi="Times New Roman" w:cs="Times New Roman"/>
          <w:sz w:val="20"/>
          <w:szCs w:val="20"/>
          <w:lang w:val="ru-RU"/>
        </w:rPr>
      </w:pPr>
      <w:r w:rsidRPr="008C2A77">
        <w:rPr>
          <w:rFonts w:ascii="Times New Roman" w:hAnsi="Times New Roman" w:cs="Times New Roman"/>
          <w:sz w:val="20"/>
          <w:szCs w:val="20"/>
        </w:rPr>
        <w:t>Антидопинговые правила CMAS 2021</w:t>
      </w:r>
      <w:r w:rsidRPr="008C2A77">
        <w:rPr>
          <w:rFonts w:ascii="Times New Roman" w:eastAsia="Times New Roman" w:hAnsi="Times New Roman" w:cs="Times New Roman"/>
          <w:sz w:val="20"/>
          <w:szCs w:val="20"/>
        </w:rPr>
        <w:tab/>
      </w:r>
      <w:r w:rsidRPr="008C2A77">
        <w:rPr>
          <w:rFonts w:ascii="Times New Roman" w:eastAsia="Times New Roman" w:hAnsi="Times New Roman" w:cs="Times New Roman"/>
          <w:sz w:val="20"/>
          <w:szCs w:val="20"/>
          <w:lang w:val="ru-RU"/>
        </w:rPr>
        <w:t>Страница</w:t>
      </w:r>
      <w:r w:rsidRPr="008C2A77">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lang w:val="ru-RU"/>
        </w:rPr>
        <w:t>66</w:t>
      </w:r>
      <w:r w:rsidRPr="008C2A77">
        <w:rPr>
          <w:rFonts w:ascii="Times New Roman" w:eastAsia="Times New Roman" w:hAnsi="Times New Roman" w:cs="Times New Roman"/>
          <w:sz w:val="20"/>
          <w:szCs w:val="20"/>
          <w:lang w:val="ru-RU"/>
        </w:rPr>
        <w:t xml:space="preserve"> из 69</w:t>
      </w:r>
    </w:p>
    <w:p w:rsidR="005316D0" w:rsidRPr="005316D0" w:rsidRDefault="005316D0">
      <w:pPr>
        <w:spacing w:after="0" w:line="251" w:lineRule="auto"/>
        <w:ind w:left="366" w:right="59" w:hanging="264"/>
        <w:jc w:val="both"/>
        <w:rPr>
          <w:rFonts w:ascii="Times New Roman" w:eastAsia="Times New Roman" w:hAnsi="Times New Roman" w:cs="Times New Roman"/>
          <w:sz w:val="15"/>
          <w:szCs w:val="15"/>
          <w:lang w:val="ru-RU"/>
        </w:rPr>
      </w:pPr>
    </w:p>
    <w:p w:rsidR="009F060C" w:rsidRDefault="009F060C">
      <w:pPr>
        <w:spacing w:after="0"/>
        <w:jc w:val="both"/>
        <w:sectPr w:rsidR="009F060C" w:rsidSect="005316D0">
          <w:pgSz w:w="11920" w:h="16840"/>
          <w:pgMar w:top="993" w:right="1005" w:bottom="709" w:left="1300" w:header="0" w:footer="480" w:gutter="0"/>
          <w:cols w:space="720"/>
        </w:sectPr>
      </w:pPr>
    </w:p>
    <w:p w:rsidR="000000A1" w:rsidRPr="0008471B" w:rsidRDefault="00CD4515" w:rsidP="0008471B">
      <w:pPr>
        <w:spacing w:after="0" w:line="240" w:lineRule="auto"/>
        <w:ind w:left="102" w:right="58"/>
        <w:jc w:val="both"/>
        <w:rPr>
          <w:rFonts w:ascii="Times New Roman" w:eastAsia="Times New Roman" w:hAnsi="Times New Roman" w:cs="Times New Roman"/>
          <w:sz w:val="20"/>
          <w:szCs w:val="19"/>
          <w:lang w:val="ru-RU"/>
        </w:rPr>
      </w:pPr>
      <w:r w:rsidRPr="0008471B">
        <w:rPr>
          <w:rFonts w:ascii="Times New Roman" w:eastAsia="Times New Roman" w:hAnsi="Times New Roman" w:cs="Times New Roman"/>
          <w:sz w:val="20"/>
          <w:szCs w:val="19"/>
        </w:rPr>
        <w:lastRenderedPageBreak/>
        <w:t xml:space="preserve">уровня </w:t>
      </w:r>
      <w:r w:rsidR="005316D0" w:rsidRPr="0008471B">
        <w:rPr>
          <w:rFonts w:ascii="Times New Roman" w:eastAsia="Times New Roman" w:hAnsi="Times New Roman" w:cs="Times New Roman"/>
          <w:sz w:val="20"/>
          <w:szCs w:val="19"/>
        </w:rPr>
        <w:t xml:space="preserve">(в соответствии с </w:t>
      </w:r>
      <w:r w:rsidR="009D4F76" w:rsidRPr="0008471B">
        <w:rPr>
          <w:rFonts w:ascii="Times New Roman" w:eastAsia="Times New Roman" w:hAnsi="Times New Roman" w:cs="Times New Roman"/>
          <w:sz w:val="20"/>
          <w:szCs w:val="19"/>
        </w:rPr>
        <w:t xml:space="preserve">определением </w:t>
      </w:r>
      <w:r w:rsidR="000000A1" w:rsidRPr="0008471B">
        <w:rPr>
          <w:rFonts w:ascii="Times New Roman" w:eastAsia="Times New Roman" w:hAnsi="Times New Roman" w:cs="Times New Roman"/>
          <w:sz w:val="20"/>
          <w:szCs w:val="19"/>
        </w:rPr>
        <w:t>каждой национальной антидопинговой организации в соответствии с Международным стандартом тестирования и расследований), представлял любую страну на международном мероприятии в открытой категории или был включен в любое зарегистрированное тестирование. Пул или другой пул информации о местонахождении, поддерживаемый любой международной федерацией или национальной антидопинговой организацией.</w:t>
      </w:r>
      <w:r w:rsidR="000000A1" w:rsidRPr="0008471B">
        <w:rPr>
          <w:rFonts w:ascii="Times New Roman" w:eastAsia="Times New Roman" w:hAnsi="Times New Roman" w:cs="Times New Roman"/>
          <w:sz w:val="20"/>
          <w:szCs w:val="19"/>
          <w:vertAlign w:val="superscript"/>
        </w:rPr>
        <w:t>84</w:t>
      </w:r>
    </w:p>
    <w:p w:rsidR="009F060C" w:rsidRPr="0008471B" w:rsidRDefault="009F060C" w:rsidP="0008471B">
      <w:pPr>
        <w:spacing w:after="0" w:line="240" w:lineRule="auto"/>
        <w:rPr>
          <w:sz w:val="24"/>
        </w:rPr>
      </w:pPr>
    </w:p>
    <w:p w:rsidR="00B15AB7" w:rsidRPr="0008471B" w:rsidRDefault="00B15AB7" w:rsidP="0008471B">
      <w:pPr>
        <w:spacing w:after="0" w:line="240" w:lineRule="auto"/>
        <w:ind w:left="102" w:right="60"/>
        <w:jc w:val="both"/>
        <w:rPr>
          <w:rFonts w:ascii="Times New Roman" w:eastAsia="Times New Roman" w:hAnsi="Times New Roman" w:cs="Times New Roman"/>
          <w:sz w:val="20"/>
          <w:szCs w:val="19"/>
        </w:rPr>
      </w:pPr>
      <w:r w:rsidRPr="0008471B">
        <w:rPr>
          <w:rFonts w:ascii="Times New Roman" w:eastAsia="Times New Roman" w:hAnsi="Times New Roman" w:cs="Times New Roman"/>
          <w:sz w:val="20"/>
          <w:szCs w:val="19"/>
        </w:rPr>
        <w:t>Региональная антидопинговая организация: региональная организация, назначенная странами-членами для координации и управления делегированными областями их национальных антидопинговых программ, которые могут включать принятие и выполнение антидопинговых правил, планирование и сбор проб, управление результаты, рассмотрение ТИ, проведение слушаний и проведение Образовательных программ на региональном уровне.</w:t>
      </w:r>
    </w:p>
    <w:p w:rsidR="00B15AB7" w:rsidRPr="0008471B" w:rsidRDefault="00B15AB7" w:rsidP="0008471B">
      <w:pPr>
        <w:spacing w:after="0" w:line="240" w:lineRule="auto"/>
        <w:ind w:left="102" w:right="60"/>
        <w:jc w:val="both"/>
        <w:rPr>
          <w:rFonts w:ascii="Times New Roman" w:eastAsia="Times New Roman" w:hAnsi="Times New Roman" w:cs="Times New Roman"/>
          <w:sz w:val="20"/>
          <w:szCs w:val="19"/>
        </w:rPr>
      </w:pPr>
    </w:p>
    <w:p w:rsidR="00B15AB7" w:rsidRPr="0008471B" w:rsidRDefault="00B15AB7" w:rsidP="0008471B">
      <w:pPr>
        <w:spacing w:after="0" w:line="240" w:lineRule="auto"/>
        <w:ind w:left="102" w:right="60"/>
        <w:jc w:val="both"/>
        <w:rPr>
          <w:rFonts w:ascii="Times New Roman" w:eastAsia="Times New Roman" w:hAnsi="Times New Roman" w:cs="Times New Roman"/>
          <w:sz w:val="20"/>
          <w:szCs w:val="19"/>
        </w:rPr>
      </w:pPr>
      <w:r w:rsidRPr="0008471B">
        <w:rPr>
          <w:rFonts w:ascii="Times New Roman" w:eastAsia="Times New Roman" w:hAnsi="Times New Roman" w:cs="Times New Roman"/>
          <w:sz w:val="20"/>
          <w:szCs w:val="19"/>
        </w:rPr>
        <w:t>Регистрируемый пул тестирования: пул спортсменов с наивысшим приоритетом, созданный отдельно на международном уровне международными федерациями и на национальном уровне национальными антидопинговыми организациями, которые подвергаются целенаправленному тестированию во время соревнований и вне соревнований в рамках план распространения тестов этой международной федерации или национальной антидопинговой организации, и поэтому они обязаны предоставлять информацию о местонахождении, как это предусмотрено в Статье 5.5 и Международном стандарте для тестирования и расследований.</w:t>
      </w:r>
    </w:p>
    <w:p w:rsidR="00B15AB7" w:rsidRPr="0008471B" w:rsidRDefault="00B15AB7" w:rsidP="0008471B">
      <w:pPr>
        <w:spacing w:after="0" w:line="240" w:lineRule="auto"/>
        <w:ind w:left="102" w:right="60"/>
        <w:jc w:val="both"/>
        <w:rPr>
          <w:rFonts w:ascii="Times New Roman" w:eastAsia="Times New Roman" w:hAnsi="Times New Roman" w:cs="Times New Roman"/>
          <w:sz w:val="20"/>
          <w:szCs w:val="19"/>
        </w:rPr>
      </w:pPr>
    </w:p>
    <w:p w:rsidR="00B15AB7" w:rsidRPr="0008471B" w:rsidRDefault="00B15AB7" w:rsidP="0008471B">
      <w:pPr>
        <w:spacing w:after="0" w:line="240" w:lineRule="auto"/>
        <w:ind w:left="102" w:right="60"/>
        <w:jc w:val="both"/>
        <w:rPr>
          <w:rFonts w:ascii="Times New Roman" w:eastAsia="Times New Roman" w:hAnsi="Times New Roman" w:cs="Times New Roman"/>
          <w:sz w:val="20"/>
          <w:szCs w:val="19"/>
        </w:rPr>
      </w:pPr>
      <w:r w:rsidRPr="0008471B">
        <w:rPr>
          <w:rFonts w:ascii="Times New Roman" w:eastAsia="Times New Roman" w:hAnsi="Times New Roman" w:cs="Times New Roman"/>
          <w:sz w:val="20"/>
          <w:szCs w:val="19"/>
        </w:rPr>
        <w:t>Обработка результатов: процесс, охватывающий период времени между уведомлением в соответствии со статьей 5 Международного стандарта обработки результатов или, в определенных случаях (например, атипичный результат, биологический паспорт спортсмена, отсутствие информации о местонахождении), такие шаги предварительного уведомления, прямо предусмотренные в статье 5 Международного стандарта управления результатами, посредством обвинения до окончательного разрешения вопроса, включая завершение слушания дела в первой инстанции или по апелляции (если апелляция была подана).</w:t>
      </w:r>
    </w:p>
    <w:p w:rsidR="00B15AB7" w:rsidRPr="0008471B" w:rsidRDefault="00B15AB7" w:rsidP="0008471B">
      <w:pPr>
        <w:spacing w:after="0" w:line="240" w:lineRule="auto"/>
        <w:ind w:left="102" w:right="60"/>
        <w:jc w:val="both"/>
        <w:rPr>
          <w:rFonts w:ascii="Times New Roman" w:eastAsia="Times New Roman" w:hAnsi="Times New Roman" w:cs="Times New Roman"/>
          <w:sz w:val="20"/>
          <w:szCs w:val="19"/>
        </w:rPr>
      </w:pPr>
      <w:r w:rsidRPr="0008471B">
        <w:rPr>
          <w:rFonts w:ascii="Times New Roman" w:eastAsia="Times New Roman" w:hAnsi="Times New Roman" w:cs="Times New Roman"/>
          <w:sz w:val="20"/>
          <w:szCs w:val="19"/>
        </w:rPr>
        <w:t>Образец или образец: любой биологический материал, собранный для целей допинг-контроля</w:t>
      </w:r>
      <w:r w:rsidRPr="0008471B">
        <w:rPr>
          <w:rFonts w:ascii="Times New Roman" w:eastAsia="Times New Roman" w:hAnsi="Times New Roman" w:cs="Times New Roman"/>
          <w:sz w:val="20"/>
          <w:szCs w:val="19"/>
          <w:vertAlign w:val="superscript"/>
        </w:rPr>
        <w:t>85</w:t>
      </w:r>
      <w:r w:rsidRPr="0008471B">
        <w:rPr>
          <w:rFonts w:ascii="Times New Roman" w:eastAsia="Times New Roman" w:hAnsi="Times New Roman" w:cs="Times New Roman"/>
          <w:sz w:val="20"/>
          <w:szCs w:val="19"/>
        </w:rPr>
        <w:t>.</w:t>
      </w:r>
    </w:p>
    <w:p w:rsidR="00B15AB7" w:rsidRPr="0008471B" w:rsidRDefault="00B15AB7" w:rsidP="0008471B">
      <w:pPr>
        <w:spacing w:after="0" w:line="240" w:lineRule="auto"/>
        <w:ind w:left="102" w:right="60"/>
        <w:jc w:val="both"/>
        <w:rPr>
          <w:rFonts w:ascii="Times New Roman" w:eastAsia="Times New Roman" w:hAnsi="Times New Roman" w:cs="Times New Roman"/>
          <w:sz w:val="20"/>
          <w:szCs w:val="19"/>
        </w:rPr>
      </w:pPr>
    </w:p>
    <w:p w:rsidR="00B15AB7" w:rsidRPr="0008471B" w:rsidRDefault="00B15AB7" w:rsidP="0008471B">
      <w:pPr>
        <w:spacing w:after="0" w:line="240" w:lineRule="auto"/>
        <w:ind w:left="102" w:right="60"/>
        <w:jc w:val="both"/>
        <w:rPr>
          <w:rFonts w:ascii="Times New Roman" w:eastAsia="Times New Roman" w:hAnsi="Times New Roman" w:cs="Times New Roman"/>
          <w:sz w:val="20"/>
          <w:szCs w:val="19"/>
        </w:rPr>
      </w:pPr>
      <w:r w:rsidRPr="0008471B">
        <w:rPr>
          <w:rFonts w:ascii="Times New Roman" w:eastAsia="Times New Roman" w:hAnsi="Times New Roman" w:cs="Times New Roman"/>
          <w:sz w:val="20"/>
          <w:szCs w:val="19"/>
        </w:rPr>
        <w:t>Подписавшие стороны: лица, принимающие Кодекс и соглашающиеся применять Кодекс, как это предусмотрено в статье 23 Кодекса.</w:t>
      </w:r>
    </w:p>
    <w:p w:rsidR="00B15AB7" w:rsidRPr="0008471B" w:rsidRDefault="00B15AB7" w:rsidP="0008471B">
      <w:pPr>
        <w:spacing w:after="0" w:line="240" w:lineRule="auto"/>
        <w:ind w:left="102" w:right="60"/>
        <w:jc w:val="both"/>
        <w:rPr>
          <w:rFonts w:ascii="Times New Roman" w:eastAsia="Times New Roman" w:hAnsi="Times New Roman" w:cs="Times New Roman"/>
          <w:sz w:val="20"/>
          <w:szCs w:val="19"/>
        </w:rPr>
      </w:pPr>
    </w:p>
    <w:p w:rsidR="00B15AB7" w:rsidRPr="0008471B" w:rsidRDefault="00B15AB7" w:rsidP="0008471B">
      <w:pPr>
        <w:spacing w:after="0" w:line="240" w:lineRule="auto"/>
        <w:ind w:left="102" w:right="60"/>
        <w:jc w:val="both"/>
        <w:rPr>
          <w:rFonts w:ascii="Times New Roman" w:eastAsia="Times New Roman" w:hAnsi="Times New Roman" w:cs="Times New Roman"/>
          <w:sz w:val="20"/>
          <w:szCs w:val="19"/>
        </w:rPr>
      </w:pPr>
      <w:r w:rsidRPr="0008471B">
        <w:rPr>
          <w:rFonts w:ascii="Times New Roman" w:eastAsia="Times New Roman" w:hAnsi="Times New Roman" w:cs="Times New Roman"/>
          <w:sz w:val="20"/>
          <w:szCs w:val="19"/>
        </w:rPr>
        <w:t>Указанный метод: см. Статью 4.2.2.</w:t>
      </w:r>
    </w:p>
    <w:p w:rsidR="00B15AB7" w:rsidRPr="0008471B" w:rsidRDefault="00B15AB7" w:rsidP="0008471B">
      <w:pPr>
        <w:spacing w:after="0" w:line="240" w:lineRule="auto"/>
        <w:ind w:left="102" w:right="60"/>
        <w:jc w:val="both"/>
        <w:rPr>
          <w:rFonts w:ascii="Times New Roman" w:eastAsia="Times New Roman" w:hAnsi="Times New Roman" w:cs="Times New Roman"/>
          <w:sz w:val="20"/>
          <w:szCs w:val="19"/>
        </w:rPr>
      </w:pPr>
    </w:p>
    <w:p w:rsidR="00B15AB7" w:rsidRPr="0008471B" w:rsidRDefault="00B15AB7" w:rsidP="0008471B">
      <w:pPr>
        <w:spacing w:after="0" w:line="240" w:lineRule="auto"/>
        <w:ind w:left="102" w:right="60"/>
        <w:jc w:val="both"/>
        <w:rPr>
          <w:rFonts w:ascii="Times New Roman" w:eastAsia="Times New Roman" w:hAnsi="Times New Roman" w:cs="Times New Roman"/>
          <w:sz w:val="20"/>
          <w:szCs w:val="19"/>
        </w:rPr>
      </w:pPr>
      <w:r w:rsidRPr="0008471B">
        <w:rPr>
          <w:rFonts w:ascii="Times New Roman" w:eastAsia="Times New Roman" w:hAnsi="Times New Roman" w:cs="Times New Roman"/>
          <w:sz w:val="20"/>
          <w:szCs w:val="19"/>
        </w:rPr>
        <w:t>Указанное вещество: см. Статью 4.2.2.</w:t>
      </w:r>
    </w:p>
    <w:p w:rsidR="00B15AB7" w:rsidRPr="0008471B" w:rsidRDefault="00B15AB7" w:rsidP="0008471B">
      <w:pPr>
        <w:spacing w:after="0" w:line="240" w:lineRule="auto"/>
        <w:ind w:left="102" w:right="60"/>
        <w:jc w:val="both"/>
        <w:rPr>
          <w:rFonts w:ascii="Times New Roman" w:eastAsia="Times New Roman" w:hAnsi="Times New Roman" w:cs="Times New Roman"/>
          <w:sz w:val="20"/>
          <w:szCs w:val="19"/>
        </w:rPr>
      </w:pPr>
    </w:p>
    <w:p w:rsidR="00B15AB7" w:rsidRPr="0008471B" w:rsidRDefault="00B15AB7" w:rsidP="0008471B">
      <w:pPr>
        <w:spacing w:after="0" w:line="240" w:lineRule="auto"/>
        <w:ind w:left="102" w:right="60"/>
        <w:jc w:val="both"/>
        <w:rPr>
          <w:rFonts w:ascii="Times New Roman" w:eastAsia="Times New Roman" w:hAnsi="Times New Roman" w:cs="Times New Roman"/>
          <w:sz w:val="20"/>
          <w:szCs w:val="19"/>
        </w:rPr>
      </w:pPr>
      <w:r w:rsidRPr="0008471B">
        <w:rPr>
          <w:rFonts w:ascii="Times New Roman" w:eastAsia="Times New Roman" w:hAnsi="Times New Roman" w:cs="Times New Roman"/>
          <w:sz w:val="20"/>
          <w:szCs w:val="19"/>
        </w:rPr>
        <w:t>Строгая ответственность: Правило, которое предусматривает, что в соответствии со Статьей 2.1 и Статьей 2.2 нет необходимости, чтобы умысел, Вина, Халатность или Осознанное Использование со стороны Спортсмена были продемонстрированы Антидопинговой организацией для установления антидопингового правила. нарушение.</w:t>
      </w:r>
    </w:p>
    <w:p w:rsidR="00B15AB7" w:rsidRPr="0008471B" w:rsidRDefault="00B15AB7" w:rsidP="0008471B">
      <w:pPr>
        <w:spacing w:after="0" w:line="240" w:lineRule="auto"/>
        <w:ind w:left="102" w:right="60"/>
        <w:jc w:val="both"/>
        <w:rPr>
          <w:rFonts w:ascii="Times New Roman" w:eastAsia="Times New Roman" w:hAnsi="Times New Roman" w:cs="Times New Roman"/>
          <w:sz w:val="20"/>
          <w:szCs w:val="19"/>
        </w:rPr>
      </w:pPr>
    </w:p>
    <w:p w:rsidR="00B15AB7" w:rsidRPr="0008471B" w:rsidRDefault="00B15AB7" w:rsidP="0008471B">
      <w:pPr>
        <w:spacing w:after="0" w:line="240" w:lineRule="auto"/>
        <w:ind w:left="102" w:right="60"/>
        <w:jc w:val="both"/>
        <w:rPr>
          <w:rFonts w:ascii="Times New Roman" w:eastAsia="Times New Roman" w:hAnsi="Times New Roman" w:cs="Times New Roman"/>
          <w:sz w:val="20"/>
          <w:szCs w:val="19"/>
        </w:rPr>
      </w:pPr>
      <w:r w:rsidRPr="0008471B">
        <w:rPr>
          <w:rFonts w:ascii="Times New Roman" w:eastAsia="Times New Roman" w:hAnsi="Times New Roman" w:cs="Times New Roman"/>
          <w:sz w:val="20"/>
          <w:szCs w:val="19"/>
        </w:rPr>
        <w:t>Суть злоупотребления: см. Статью 4.2.3.</w:t>
      </w:r>
    </w:p>
    <w:p w:rsidR="00B15AB7" w:rsidRPr="0008471B" w:rsidRDefault="00B15AB7" w:rsidP="0008471B">
      <w:pPr>
        <w:spacing w:after="0" w:line="240" w:lineRule="auto"/>
        <w:ind w:left="102" w:right="60"/>
        <w:jc w:val="both"/>
        <w:rPr>
          <w:rFonts w:ascii="Times New Roman" w:eastAsia="Times New Roman" w:hAnsi="Times New Roman" w:cs="Times New Roman"/>
          <w:sz w:val="20"/>
          <w:szCs w:val="19"/>
        </w:rPr>
      </w:pPr>
    </w:p>
    <w:p w:rsidR="007B24E3" w:rsidRPr="0008471B" w:rsidRDefault="00B15AB7" w:rsidP="0008471B">
      <w:pPr>
        <w:spacing w:after="0" w:line="240" w:lineRule="auto"/>
        <w:ind w:left="102" w:right="60"/>
        <w:jc w:val="both"/>
        <w:rPr>
          <w:rFonts w:ascii="Times New Roman" w:eastAsia="Times New Roman" w:hAnsi="Times New Roman" w:cs="Times New Roman"/>
          <w:sz w:val="20"/>
          <w:szCs w:val="19"/>
          <w:lang w:val="ru-RU"/>
        </w:rPr>
      </w:pPr>
      <w:r w:rsidRPr="0008471B">
        <w:rPr>
          <w:rFonts w:ascii="Times New Roman" w:eastAsia="Times New Roman" w:hAnsi="Times New Roman" w:cs="Times New Roman"/>
          <w:sz w:val="20"/>
          <w:szCs w:val="19"/>
        </w:rPr>
        <w:t>Существенная помощь: Для целей статьи 10.7.1 Лицо, оказывающее Существенную помощь, должно: (1) полностью раскрыть в подписанном письменном заявлении или записанном интервью всю информацию, которой он или она владеет в отношении нарушений антидопинговых правил или других процедур, описанных в Статья 10.7.1.1 и (2) полностью сотрудничать с расследованием и вынесением судебного решения по любому делу или делу, относящемуся к этой информации, включая, например, дачу показаний на слушании по запросу антидопинговой организации или комиссии по слушанию. . Кроме того, предоставленная информация должна быть достоверной и составлять важную часть любого дела или разбирательства, которое возбуждено, или, если дело или производство не возбуждено, должна служить достаточным основанием для возбуждения дела или разбирательства.</w:t>
      </w:r>
    </w:p>
    <w:p w:rsidR="007B24E3" w:rsidRPr="0008471B" w:rsidRDefault="007B24E3" w:rsidP="0008471B">
      <w:pPr>
        <w:spacing w:after="0" w:line="240" w:lineRule="auto"/>
        <w:ind w:left="102" w:right="60"/>
        <w:jc w:val="both"/>
        <w:rPr>
          <w:rFonts w:ascii="Times New Roman" w:eastAsia="Times New Roman" w:hAnsi="Times New Roman" w:cs="Times New Roman"/>
          <w:sz w:val="20"/>
          <w:szCs w:val="19"/>
          <w:lang w:val="ru-RU"/>
        </w:rPr>
      </w:pPr>
    </w:p>
    <w:p w:rsidR="008641CF" w:rsidRPr="0008471B" w:rsidRDefault="007B24E3" w:rsidP="0008471B">
      <w:pPr>
        <w:spacing w:after="0" w:line="240" w:lineRule="auto"/>
        <w:ind w:left="102" w:right="60"/>
        <w:jc w:val="both"/>
        <w:rPr>
          <w:rFonts w:ascii="Times New Roman" w:eastAsia="Times New Roman" w:hAnsi="Times New Roman" w:cs="Times New Roman"/>
          <w:sz w:val="20"/>
          <w:szCs w:val="19"/>
          <w:lang w:val="ru-RU"/>
        </w:rPr>
      </w:pPr>
      <w:r w:rsidRPr="0008471B">
        <w:rPr>
          <w:rFonts w:ascii="Times New Roman" w:eastAsia="Times New Roman" w:hAnsi="Times New Roman" w:cs="Times New Roman"/>
          <w:sz w:val="20"/>
          <w:szCs w:val="19"/>
          <w:lang w:val="ru-RU"/>
        </w:rPr>
        <w:t>Фальсификация: умышленное поведение, которое подрывает процесс допинг-контроля, но которое в противном случае не было бы включено в определение запрещенных методов. Фальсификация включает, помимо прочего, предложение или получение взятки за совершение или неисполнение действия, предотвращение взятия пробы, нарушение или невозможность анализа пробы, фальсификация документов, представленных в антидопингову</w:t>
      </w:r>
      <w:r w:rsidR="001D4D3C">
        <w:rPr>
          <w:rFonts w:ascii="Times New Roman" w:eastAsia="Times New Roman" w:hAnsi="Times New Roman" w:cs="Times New Roman"/>
          <w:sz w:val="20"/>
          <w:szCs w:val="19"/>
          <w:lang w:val="ru-RU"/>
        </w:rPr>
        <w:t xml:space="preserve">ю организацию или комитет по ТИ </w:t>
      </w:r>
      <w:r w:rsidRPr="0008471B">
        <w:rPr>
          <w:rFonts w:ascii="Times New Roman" w:eastAsia="Times New Roman" w:hAnsi="Times New Roman" w:cs="Times New Roman"/>
          <w:sz w:val="20"/>
          <w:szCs w:val="19"/>
          <w:lang w:val="ru-RU"/>
        </w:rPr>
        <w:t xml:space="preserve"> или </w:t>
      </w:r>
      <w:r w:rsidR="0008471B" w:rsidRPr="007B24E3">
        <w:rPr>
          <w:rFonts w:ascii="Times New Roman" w:eastAsia="Times New Roman" w:hAnsi="Times New Roman" w:cs="Times New Roman"/>
          <w:w w:val="110"/>
          <w:sz w:val="19"/>
          <w:szCs w:val="19"/>
          <w:lang w:val="ru-RU"/>
        </w:rPr>
        <w:t>комиссия</w:t>
      </w:r>
    </w:p>
    <w:p w:rsidR="009F060C" w:rsidRDefault="009F060C">
      <w:pPr>
        <w:spacing w:after="0" w:line="220" w:lineRule="exact"/>
      </w:pPr>
    </w:p>
    <w:p w:rsidR="009F060C" w:rsidRDefault="00F07C0F">
      <w:pPr>
        <w:spacing w:before="50" w:after="0" w:line="255" w:lineRule="auto"/>
        <w:ind w:left="366" w:right="59" w:hanging="264"/>
        <w:rPr>
          <w:rFonts w:ascii="Times New Roman" w:eastAsia="Times New Roman" w:hAnsi="Times New Roman" w:cs="Times New Roman"/>
          <w:sz w:val="15"/>
          <w:szCs w:val="15"/>
        </w:rPr>
      </w:pPr>
      <w:r>
        <w:pict>
          <v:group id="_x0000_s1028" style="position:absolute;left:0;text-align:left;margin-left:70.1pt;margin-top:-1.5pt;width:140.15pt;height:.1pt;z-index:-2269;mso-position-horizontal-relative:page" coordorigin="1402,-30" coordsize="2803,2">
            <v:shape id="_x0000_s1029" style="position:absolute;left:1402;top:-30;width:2803;height:2" coordorigin="1402,-30" coordsize="2803,0" path="m1402,-30r2803,e" filled="f" strokeweight=".7pt">
              <v:path arrowok="t"/>
            </v:shape>
            <w10:wrap anchorx="page"/>
          </v:group>
        </w:pict>
      </w:r>
      <w:r w:rsidR="00284AD1">
        <w:rPr>
          <w:rFonts w:ascii="Times New Roman" w:eastAsia="Times New Roman" w:hAnsi="Times New Roman" w:cs="Times New Roman"/>
          <w:spacing w:val="-1"/>
          <w:position w:val="9"/>
          <w:sz w:val="11"/>
          <w:szCs w:val="11"/>
        </w:rPr>
        <w:t>8</w:t>
      </w:r>
      <w:r w:rsidR="00284AD1">
        <w:rPr>
          <w:rFonts w:ascii="Times New Roman" w:eastAsia="Times New Roman" w:hAnsi="Times New Roman" w:cs="Times New Roman"/>
          <w:position w:val="9"/>
          <w:sz w:val="11"/>
          <w:szCs w:val="11"/>
        </w:rPr>
        <w:t xml:space="preserve">4    </w:t>
      </w:r>
      <w:r w:rsidR="00284AD1">
        <w:rPr>
          <w:rFonts w:ascii="Times New Roman" w:eastAsia="Times New Roman" w:hAnsi="Times New Roman" w:cs="Times New Roman"/>
          <w:spacing w:val="17"/>
          <w:position w:val="9"/>
          <w:sz w:val="11"/>
          <w:szCs w:val="11"/>
        </w:rPr>
        <w:t xml:space="preserve"> </w:t>
      </w:r>
      <w:r w:rsidR="00284AD1">
        <w:rPr>
          <w:rFonts w:ascii="Times New Roman" w:eastAsia="Times New Roman" w:hAnsi="Times New Roman" w:cs="Times New Roman"/>
          <w:w w:val="86"/>
          <w:sz w:val="15"/>
          <w:szCs w:val="15"/>
        </w:rPr>
        <w:t>[</w:t>
      </w:r>
      <w:r w:rsidR="008641CF" w:rsidRPr="008641CF">
        <w:rPr>
          <w:rFonts w:ascii="Times New Roman" w:eastAsia="Times New Roman" w:hAnsi="Times New Roman" w:cs="Times New Roman"/>
          <w:spacing w:val="-3"/>
          <w:w w:val="112"/>
          <w:sz w:val="15"/>
          <w:szCs w:val="15"/>
        </w:rPr>
        <w:t>Комментарий для спортсмена-любителя: термин «открытая категория» предназначен для исключения соревнований, которые ограничиваются категориями юниоров или возрастных групп.</w:t>
      </w:r>
      <w:r w:rsidR="00284AD1">
        <w:rPr>
          <w:rFonts w:ascii="Times New Roman" w:eastAsia="Times New Roman" w:hAnsi="Times New Roman" w:cs="Times New Roman"/>
          <w:spacing w:val="-3"/>
          <w:w w:val="115"/>
          <w:sz w:val="15"/>
          <w:szCs w:val="15"/>
        </w:rPr>
        <w:t>.</w:t>
      </w:r>
      <w:r w:rsidR="00284AD1">
        <w:rPr>
          <w:rFonts w:ascii="Times New Roman" w:eastAsia="Times New Roman" w:hAnsi="Times New Roman" w:cs="Times New Roman"/>
          <w:w w:val="86"/>
          <w:sz w:val="15"/>
          <w:szCs w:val="15"/>
        </w:rPr>
        <w:t>]</w:t>
      </w:r>
    </w:p>
    <w:p w:rsidR="009F060C" w:rsidRDefault="00284AD1" w:rsidP="0008471B">
      <w:pPr>
        <w:spacing w:after="0" w:line="181" w:lineRule="exact"/>
        <w:ind w:left="102" w:right="-20"/>
        <w:rPr>
          <w:rFonts w:ascii="Times New Roman" w:eastAsia="Times New Roman" w:hAnsi="Times New Roman" w:cs="Times New Roman"/>
          <w:w w:val="86"/>
          <w:sz w:val="15"/>
          <w:szCs w:val="15"/>
          <w:lang w:val="ru-RU"/>
        </w:rPr>
      </w:pPr>
      <w:r>
        <w:rPr>
          <w:rFonts w:ascii="Times New Roman" w:eastAsia="Times New Roman" w:hAnsi="Times New Roman" w:cs="Times New Roman"/>
          <w:spacing w:val="-1"/>
          <w:position w:val="9"/>
          <w:sz w:val="11"/>
          <w:szCs w:val="11"/>
        </w:rPr>
        <w:t>8</w:t>
      </w:r>
      <w:r>
        <w:rPr>
          <w:rFonts w:ascii="Times New Roman" w:eastAsia="Times New Roman" w:hAnsi="Times New Roman" w:cs="Times New Roman"/>
          <w:position w:val="9"/>
          <w:sz w:val="11"/>
          <w:szCs w:val="11"/>
        </w:rPr>
        <w:t xml:space="preserve">5    </w:t>
      </w:r>
      <w:r>
        <w:rPr>
          <w:rFonts w:ascii="Times New Roman" w:eastAsia="Times New Roman" w:hAnsi="Times New Roman" w:cs="Times New Roman"/>
          <w:spacing w:val="17"/>
          <w:position w:val="9"/>
          <w:sz w:val="11"/>
          <w:szCs w:val="11"/>
        </w:rPr>
        <w:t xml:space="preserve"> </w:t>
      </w:r>
      <w:r>
        <w:rPr>
          <w:rFonts w:ascii="Times New Roman" w:eastAsia="Times New Roman" w:hAnsi="Times New Roman" w:cs="Times New Roman"/>
          <w:w w:val="86"/>
          <w:sz w:val="15"/>
          <w:szCs w:val="15"/>
        </w:rPr>
        <w:t>[</w:t>
      </w:r>
      <w:r w:rsidR="0008471B" w:rsidRPr="0008471B">
        <w:rPr>
          <w:rFonts w:ascii="Times New Roman" w:eastAsia="Times New Roman" w:hAnsi="Times New Roman" w:cs="Times New Roman"/>
          <w:spacing w:val="-3"/>
          <w:w w:val="112"/>
          <w:sz w:val="15"/>
          <w:szCs w:val="15"/>
        </w:rPr>
        <w:t>Комментарий к образцу или образцу: Иногда утверждается, что сбор образцов крови нарушает принципы определенных религиозных или культурных групп. Было установлено, что оснований для таких требований нет.</w:t>
      </w:r>
      <w:r>
        <w:rPr>
          <w:rFonts w:ascii="Times New Roman" w:eastAsia="Times New Roman" w:hAnsi="Times New Roman" w:cs="Times New Roman"/>
          <w:w w:val="86"/>
          <w:sz w:val="15"/>
          <w:szCs w:val="15"/>
        </w:rPr>
        <w:t>]</w:t>
      </w:r>
    </w:p>
    <w:p w:rsidR="007E0A3A" w:rsidRDefault="007E0A3A">
      <w:pPr>
        <w:spacing w:before="14" w:after="0" w:line="240" w:lineRule="auto"/>
        <w:ind w:left="366" w:right="-20"/>
        <w:rPr>
          <w:rFonts w:ascii="Times New Roman" w:eastAsia="Times New Roman" w:hAnsi="Times New Roman" w:cs="Times New Roman"/>
          <w:w w:val="86"/>
          <w:sz w:val="15"/>
          <w:szCs w:val="15"/>
          <w:lang w:val="ru-RU"/>
        </w:rPr>
      </w:pPr>
    </w:p>
    <w:p w:rsidR="00CE3F27" w:rsidRDefault="00CE3F27" w:rsidP="0008471B">
      <w:pPr>
        <w:tabs>
          <w:tab w:val="left" w:pos="7660"/>
        </w:tabs>
        <w:spacing w:before="42" w:after="0" w:line="240" w:lineRule="auto"/>
        <w:ind w:left="102" w:right="-20"/>
        <w:rPr>
          <w:rFonts w:ascii="Times New Roman" w:hAnsi="Times New Roman" w:cs="Times New Roman"/>
          <w:sz w:val="20"/>
          <w:szCs w:val="20"/>
          <w:lang w:val="ru-RU"/>
        </w:rPr>
      </w:pPr>
    </w:p>
    <w:p w:rsidR="007E0A3A" w:rsidRDefault="007E0A3A" w:rsidP="0008471B">
      <w:pPr>
        <w:tabs>
          <w:tab w:val="left" w:pos="7660"/>
        </w:tabs>
        <w:spacing w:before="42" w:after="0" w:line="240" w:lineRule="auto"/>
        <w:ind w:left="102" w:right="-20"/>
        <w:rPr>
          <w:rFonts w:ascii="Times New Roman" w:eastAsia="Times New Roman" w:hAnsi="Times New Roman" w:cs="Times New Roman"/>
          <w:sz w:val="20"/>
          <w:szCs w:val="20"/>
          <w:lang w:val="ru-RU"/>
        </w:rPr>
      </w:pPr>
      <w:r w:rsidRPr="008C2A77">
        <w:rPr>
          <w:rFonts w:ascii="Times New Roman" w:hAnsi="Times New Roman" w:cs="Times New Roman"/>
          <w:sz w:val="20"/>
          <w:szCs w:val="20"/>
        </w:rPr>
        <w:t>Антидопинговые правила CMAS 2021</w:t>
      </w:r>
      <w:r w:rsidRPr="008C2A77">
        <w:rPr>
          <w:rFonts w:ascii="Times New Roman" w:eastAsia="Times New Roman" w:hAnsi="Times New Roman" w:cs="Times New Roman"/>
          <w:sz w:val="20"/>
          <w:szCs w:val="20"/>
        </w:rPr>
        <w:tab/>
      </w:r>
      <w:r w:rsidRPr="008C2A77">
        <w:rPr>
          <w:rFonts w:ascii="Times New Roman" w:eastAsia="Times New Roman" w:hAnsi="Times New Roman" w:cs="Times New Roman"/>
          <w:sz w:val="20"/>
          <w:szCs w:val="20"/>
          <w:lang w:val="ru-RU"/>
        </w:rPr>
        <w:t>Страница</w:t>
      </w:r>
      <w:r w:rsidRPr="008C2A77">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lang w:val="ru-RU"/>
        </w:rPr>
        <w:t>67</w:t>
      </w:r>
      <w:r w:rsidRPr="008C2A77">
        <w:rPr>
          <w:rFonts w:ascii="Times New Roman" w:eastAsia="Times New Roman" w:hAnsi="Times New Roman" w:cs="Times New Roman"/>
          <w:sz w:val="20"/>
          <w:szCs w:val="20"/>
          <w:lang w:val="ru-RU"/>
        </w:rPr>
        <w:t xml:space="preserve"> из 69</w:t>
      </w:r>
    </w:p>
    <w:p w:rsidR="00CE3F27" w:rsidRPr="007E0A3A" w:rsidRDefault="00CE3F27" w:rsidP="0008471B">
      <w:pPr>
        <w:tabs>
          <w:tab w:val="left" w:pos="7660"/>
        </w:tabs>
        <w:spacing w:before="42" w:after="0" w:line="240" w:lineRule="auto"/>
        <w:ind w:left="102" w:right="-20"/>
        <w:rPr>
          <w:rFonts w:ascii="Times New Roman" w:eastAsia="Times New Roman" w:hAnsi="Times New Roman" w:cs="Times New Roman"/>
          <w:sz w:val="15"/>
          <w:szCs w:val="15"/>
          <w:lang w:val="ru-RU"/>
        </w:rPr>
      </w:pPr>
    </w:p>
    <w:p w:rsidR="009F060C" w:rsidRDefault="009F060C">
      <w:pPr>
        <w:spacing w:after="0"/>
        <w:sectPr w:rsidR="009F060C" w:rsidSect="00CE3F27">
          <w:pgSz w:w="11920" w:h="16840"/>
          <w:pgMar w:top="709" w:right="1280" w:bottom="709" w:left="1300" w:header="0" w:footer="334" w:gutter="0"/>
          <w:cols w:space="720"/>
        </w:sectPr>
      </w:pPr>
    </w:p>
    <w:p w:rsidR="009F060C" w:rsidRDefault="009F060C">
      <w:pPr>
        <w:spacing w:before="9" w:after="0" w:line="100" w:lineRule="exact"/>
        <w:rPr>
          <w:sz w:val="10"/>
          <w:szCs w:val="10"/>
        </w:rPr>
      </w:pPr>
    </w:p>
    <w:p w:rsidR="008641CF" w:rsidRPr="004017EB" w:rsidRDefault="008641CF" w:rsidP="004017EB">
      <w:pPr>
        <w:spacing w:after="0" w:line="240" w:lineRule="auto"/>
        <w:ind w:left="102" w:right="60"/>
        <w:jc w:val="both"/>
        <w:rPr>
          <w:rFonts w:ascii="Times New Roman" w:eastAsia="Times New Roman" w:hAnsi="Times New Roman" w:cs="Times New Roman"/>
          <w:sz w:val="20"/>
          <w:szCs w:val="19"/>
          <w:lang w:val="ru-RU"/>
        </w:rPr>
      </w:pPr>
      <w:r w:rsidRPr="004017EB">
        <w:rPr>
          <w:rFonts w:ascii="Times New Roman" w:eastAsia="Times New Roman" w:hAnsi="Times New Roman" w:cs="Times New Roman"/>
          <w:sz w:val="20"/>
          <w:szCs w:val="19"/>
          <w:lang w:val="ru-RU"/>
        </w:rPr>
        <w:t>заслушивания, получение ложных показаний от свидетелей, совершение любых других мошеннических действий в отношении Антидопинговой организации или органа, проводящего слушания, с целью повлиять на обработку результатов или наложение Последствий, а также любое другое подобное преднамеренное вмешательство</w:t>
      </w:r>
      <w:r w:rsidRPr="004017EB">
        <w:rPr>
          <w:sz w:val="24"/>
        </w:rPr>
        <w:t xml:space="preserve"> </w:t>
      </w:r>
      <w:r w:rsidRPr="004017EB">
        <w:rPr>
          <w:rFonts w:ascii="Times New Roman" w:eastAsia="Times New Roman" w:hAnsi="Times New Roman" w:cs="Times New Roman"/>
          <w:sz w:val="20"/>
          <w:szCs w:val="19"/>
          <w:lang w:val="ru-RU"/>
        </w:rPr>
        <w:t xml:space="preserve">или Попытка вмешательства в любой аспект допинг-контроля. </w:t>
      </w:r>
      <w:r w:rsidRPr="004017EB">
        <w:rPr>
          <w:rFonts w:ascii="Times New Roman" w:eastAsia="Times New Roman" w:hAnsi="Times New Roman" w:cs="Times New Roman"/>
          <w:sz w:val="20"/>
          <w:szCs w:val="19"/>
          <w:vertAlign w:val="superscript"/>
          <w:lang w:val="ru-RU"/>
        </w:rPr>
        <w:t>86</w:t>
      </w:r>
    </w:p>
    <w:p w:rsidR="001D4D3C" w:rsidRPr="004017EB" w:rsidRDefault="001D4D3C" w:rsidP="004017EB">
      <w:pPr>
        <w:spacing w:after="0" w:line="240" w:lineRule="auto"/>
        <w:ind w:left="102" w:right="57"/>
        <w:jc w:val="both"/>
        <w:rPr>
          <w:rFonts w:ascii="Times New Roman" w:eastAsia="Times New Roman" w:hAnsi="Times New Roman" w:cs="Times New Roman"/>
          <w:position w:val="-1"/>
          <w:sz w:val="20"/>
          <w:szCs w:val="19"/>
          <w:lang w:val="ru-RU"/>
        </w:rPr>
      </w:pPr>
    </w:p>
    <w:p w:rsidR="008B23EB" w:rsidRPr="004017EB" w:rsidRDefault="008B23EB" w:rsidP="004017EB">
      <w:pPr>
        <w:spacing w:after="0" w:line="240" w:lineRule="auto"/>
        <w:ind w:left="102" w:right="60"/>
        <w:jc w:val="both"/>
        <w:rPr>
          <w:rFonts w:ascii="Times New Roman" w:eastAsia="Times New Roman" w:hAnsi="Times New Roman" w:cs="Times New Roman"/>
          <w:sz w:val="20"/>
          <w:szCs w:val="19"/>
        </w:rPr>
      </w:pPr>
      <w:r w:rsidRPr="004017EB">
        <w:rPr>
          <w:rFonts w:ascii="Times New Roman" w:eastAsia="Times New Roman" w:hAnsi="Times New Roman" w:cs="Times New Roman"/>
          <w:sz w:val="20"/>
          <w:szCs w:val="19"/>
        </w:rPr>
        <w:t>Целевое тестирование: отбор конкретных спортсменов для тестирования на основе критериев, изложенных в Международном стандарте тестирования и расследований.</w:t>
      </w:r>
    </w:p>
    <w:p w:rsidR="008B23EB" w:rsidRPr="004017EB" w:rsidRDefault="008B23EB" w:rsidP="004017EB">
      <w:pPr>
        <w:spacing w:after="0" w:line="240" w:lineRule="auto"/>
        <w:ind w:left="102" w:right="60"/>
        <w:jc w:val="both"/>
        <w:rPr>
          <w:rFonts w:ascii="Times New Roman" w:eastAsia="Times New Roman" w:hAnsi="Times New Roman" w:cs="Times New Roman"/>
          <w:sz w:val="20"/>
          <w:szCs w:val="19"/>
        </w:rPr>
      </w:pPr>
    </w:p>
    <w:p w:rsidR="008B23EB" w:rsidRPr="004017EB" w:rsidRDefault="008B23EB" w:rsidP="004017EB">
      <w:pPr>
        <w:spacing w:after="0" w:line="240" w:lineRule="auto"/>
        <w:ind w:left="102" w:right="60"/>
        <w:jc w:val="both"/>
        <w:rPr>
          <w:rFonts w:ascii="Times New Roman" w:eastAsia="Times New Roman" w:hAnsi="Times New Roman" w:cs="Times New Roman"/>
          <w:sz w:val="20"/>
          <w:szCs w:val="19"/>
        </w:rPr>
      </w:pPr>
      <w:r w:rsidRPr="004017EB">
        <w:rPr>
          <w:rFonts w:ascii="Times New Roman" w:eastAsia="Times New Roman" w:hAnsi="Times New Roman" w:cs="Times New Roman"/>
          <w:sz w:val="20"/>
          <w:szCs w:val="19"/>
        </w:rPr>
        <w:t>Командный вид спорта: вид спорта, в котором разрешена замена игроков во время соревнований.</w:t>
      </w:r>
    </w:p>
    <w:p w:rsidR="008B23EB" w:rsidRPr="004017EB" w:rsidRDefault="008B23EB" w:rsidP="004017EB">
      <w:pPr>
        <w:spacing w:after="0" w:line="240" w:lineRule="auto"/>
        <w:ind w:left="102" w:right="60"/>
        <w:jc w:val="both"/>
        <w:rPr>
          <w:rFonts w:ascii="Times New Roman" w:eastAsia="Times New Roman" w:hAnsi="Times New Roman" w:cs="Times New Roman"/>
          <w:sz w:val="20"/>
          <w:szCs w:val="19"/>
        </w:rPr>
      </w:pPr>
    </w:p>
    <w:p w:rsidR="008B23EB" w:rsidRPr="004017EB" w:rsidRDefault="008B23EB" w:rsidP="004017EB">
      <w:pPr>
        <w:spacing w:after="0" w:line="240" w:lineRule="auto"/>
        <w:ind w:left="102" w:right="60"/>
        <w:jc w:val="both"/>
        <w:rPr>
          <w:rFonts w:ascii="Times New Roman" w:eastAsia="Times New Roman" w:hAnsi="Times New Roman" w:cs="Times New Roman"/>
          <w:sz w:val="20"/>
          <w:szCs w:val="19"/>
        </w:rPr>
      </w:pPr>
      <w:r w:rsidRPr="004017EB">
        <w:rPr>
          <w:rFonts w:ascii="Times New Roman" w:eastAsia="Times New Roman" w:hAnsi="Times New Roman" w:cs="Times New Roman"/>
          <w:sz w:val="20"/>
          <w:szCs w:val="19"/>
        </w:rPr>
        <w:t>Технический документ: документ, который периодически принимается и публикуется ВАДА и содержит обязательные технические требования по конкретным антидопинговым вопросам, изложенные в международном стандарте.</w:t>
      </w:r>
    </w:p>
    <w:p w:rsidR="008B23EB" w:rsidRPr="004017EB" w:rsidRDefault="008B23EB" w:rsidP="004017EB">
      <w:pPr>
        <w:spacing w:after="0" w:line="240" w:lineRule="auto"/>
        <w:ind w:left="102" w:right="60"/>
        <w:jc w:val="both"/>
        <w:rPr>
          <w:rFonts w:ascii="Times New Roman" w:eastAsia="Times New Roman" w:hAnsi="Times New Roman" w:cs="Times New Roman"/>
          <w:sz w:val="20"/>
          <w:szCs w:val="19"/>
        </w:rPr>
      </w:pPr>
    </w:p>
    <w:p w:rsidR="008B23EB" w:rsidRPr="004017EB" w:rsidRDefault="008B23EB" w:rsidP="004017EB">
      <w:pPr>
        <w:spacing w:after="0" w:line="240" w:lineRule="auto"/>
        <w:ind w:left="102" w:right="60"/>
        <w:jc w:val="both"/>
        <w:rPr>
          <w:rFonts w:ascii="Times New Roman" w:eastAsia="Times New Roman" w:hAnsi="Times New Roman" w:cs="Times New Roman"/>
          <w:sz w:val="20"/>
          <w:szCs w:val="19"/>
        </w:rPr>
      </w:pPr>
      <w:r w:rsidRPr="004017EB">
        <w:rPr>
          <w:rFonts w:ascii="Times New Roman" w:eastAsia="Times New Roman" w:hAnsi="Times New Roman" w:cs="Times New Roman"/>
          <w:sz w:val="20"/>
          <w:szCs w:val="19"/>
        </w:rPr>
        <w:t>Тестирование: части процесса допинг-контроля, включающие планирование распределения тестов, сбор образцов, обработку образцов и транспортировку образцов в лабораторию.</w:t>
      </w:r>
    </w:p>
    <w:p w:rsidR="008B23EB" w:rsidRPr="004017EB" w:rsidRDefault="008B23EB" w:rsidP="004017EB">
      <w:pPr>
        <w:spacing w:after="0" w:line="240" w:lineRule="auto"/>
        <w:ind w:left="102" w:right="60"/>
        <w:jc w:val="both"/>
        <w:rPr>
          <w:rFonts w:ascii="Times New Roman" w:eastAsia="Times New Roman" w:hAnsi="Times New Roman" w:cs="Times New Roman"/>
          <w:sz w:val="20"/>
          <w:szCs w:val="19"/>
        </w:rPr>
      </w:pPr>
    </w:p>
    <w:p w:rsidR="008B23EB" w:rsidRPr="004017EB" w:rsidRDefault="008B23EB" w:rsidP="004017EB">
      <w:pPr>
        <w:spacing w:after="0" w:line="240" w:lineRule="auto"/>
        <w:ind w:left="102" w:right="60"/>
        <w:jc w:val="both"/>
        <w:rPr>
          <w:rFonts w:ascii="Times New Roman" w:eastAsia="Times New Roman" w:hAnsi="Times New Roman" w:cs="Times New Roman"/>
          <w:sz w:val="20"/>
          <w:szCs w:val="19"/>
        </w:rPr>
      </w:pPr>
      <w:r w:rsidRPr="004017EB">
        <w:rPr>
          <w:rFonts w:ascii="Times New Roman" w:eastAsia="Times New Roman" w:hAnsi="Times New Roman" w:cs="Times New Roman"/>
          <w:sz w:val="20"/>
          <w:szCs w:val="19"/>
        </w:rPr>
        <w:t>Пул тестирования: Уровень ниже зарегистрированного пула тестирования, который включает спортсменов, от которых требуется некоторая информация о местонахождении для определения местонахождения спортсмена и тестирования во внесоревновательный период.</w:t>
      </w:r>
    </w:p>
    <w:p w:rsidR="008B23EB" w:rsidRPr="004017EB" w:rsidRDefault="008B23EB" w:rsidP="004017EB">
      <w:pPr>
        <w:spacing w:after="0" w:line="240" w:lineRule="auto"/>
        <w:ind w:left="102" w:right="60"/>
        <w:jc w:val="both"/>
        <w:rPr>
          <w:rFonts w:ascii="Times New Roman" w:eastAsia="Times New Roman" w:hAnsi="Times New Roman" w:cs="Times New Roman"/>
          <w:sz w:val="20"/>
          <w:szCs w:val="19"/>
        </w:rPr>
      </w:pPr>
    </w:p>
    <w:p w:rsidR="008B23EB" w:rsidRPr="004017EB" w:rsidRDefault="008B23EB" w:rsidP="004017EB">
      <w:pPr>
        <w:spacing w:after="0" w:line="240" w:lineRule="auto"/>
        <w:ind w:left="102" w:right="60"/>
        <w:jc w:val="both"/>
        <w:rPr>
          <w:rFonts w:ascii="Times New Roman" w:eastAsia="Times New Roman" w:hAnsi="Times New Roman" w:cs="Times New Roman"/>
          <w:sz w:val="20"/>
          <w:szCs w:val="19"/>
        </w:rPr>
      </w:pPr>
      <w:r w:rsidRPr="004017EB">
        <w:rPr>
          <w:rFonts w:ascii="Times New Roman" w:eastAsia="Times New Roman" w:hAnsi="Times New Roman" w:cs="Times New Roman"/>
          <w:sz w:val="20"/>
          <w:szCs w:val="19"/>
        </w:rPr>
        <w:t>Разрешение на терапевтическое использование (TUE): Разрешение на терапевтическое использование позволяет спортсмену с заболеванием использовать запрещенную субстанцию ​​или запрещенный метод, но только при соблюдении условий, изложенных в статье 4.4 и Международном стандарте для разрешений на терапевтическое использование.</w:t>
      </w:r>
    </w:p>
    <w:p w:rsidR="008B23EB" w:rsidRPr="004017EB" w:rsidRDefault="008B23EB" w:rsidP="004017EB">
      <w:pPr>
        <w:spacing w:after="0" w:line="240" w:lineRule="auto"/>
        <w:ind w:left="102" w:right="60"/>
        <w:jc w:val="both"/>
        <w:rPr>
          <w:rFonts w:ascii="Times New Roman" w:eastAsia="Times New Roman" w:hAnsi="Times New Roman" w:cs="Times New Roman"/>
          <w:sz w:val="20"/>
          <w:szCs w:val="19"/>
        </w:rPr>
      </w:pPr>
    </w:p>
    <w:p w:rsidR="008B23EB" w:rsidRPr="004017EB" w:rsidRDefault="008B23EB" w:rsidP="004017EB">
      <w:pPr>
        <w:spacing w:after="0" w:line="240" w:lineRule="auto"/>
        <w:ind w:left="102" w:right="60"/>
        <w:jc w:val="both"/>
        <w:rPr>
          <w:rFonts w:ascii="Times New Roman" w:eastAsia="Times New Roman" w:hAnsi="Times New Roman" w:cs="Times New Roman"/>
          <w:sz w:val="20"/>
          <w:szCs w:val="19"/>
        </w:rPr>
      </w:pPr>
      <w:r w:rsidRPr="004017EB">
        <w:rPr>
          <w:rFonts w:ascii="Times New Roman" w:eastAsia="Times New Roman" w:hAnsi="Times New Roman" w:cs="Times New Roman"/>
          <w:sz w:val="20"/>
          <w:szCs w:val="19"/>
        </w:rPr>
        <w:t>Торговля: Продажа, передача, транспортировка, отправка, доставка или распространение (или обладание для любой такой цели) Запрещенной субстанции или Запрещенного метода (физически или с помощью любых электронных или иных средств) спортсменом, лицом, оказывающим поддержку спортсмена, или любым другим субъектом в ведение Антидопинговой организации любой третьей стороне; при условии, однако, что это определение не должно включать действия добросовестного медицинского персонала с использованием Запрещенной субстанции, используемой для подлинных и законных терапевтических целей или другого приемлемого оправдания, и не должно включать действия, связанные с Запрещенными субстанциями, которые не запрещены во внесоревновательный период. Тестирование, если только обстоятельства в целом не демонстрируют, что такие запрещенные вещества не предназначены для подлинных и законных терапевтических целей или предназначены для улучшения спортивных результатов.</w:t>
      </w:r>
    </w:p>
    <w:p w:rsidR="008B23EB" w:rsidRPr="004017EB" w:rsidRDefault="008B23EB" w:rsidP="004017EB">
      <w:pPr>
        <w:spacing w:after="0" w:line="240" w:lineRule="auto"/>
        <w:ind w:left="102" w:right="60"/>
        <w:jc w:val="both"/>
        <w:rPr>
          <w:rFonts w:ascii="Times New Roman" w:eastAsia="Times New Roman" w:hAnsi="Times New Roman" w:cs="Times New Roman"/>
          <w:sz w:val="20"/>
          <w:szCs w:val="19"/>
        </w:rPr>
      </w:pPr>
    </w:p>
    <w:p w:rsidR="008B23EB" w:rsidRPr="004017EB" w:rsidRDefault="008B23EB" w:rsidP="004017EB">
      <w:pPr>
        <w:spacing w:after="0" w:line="240" w:lineRule="auto"/>
        <w:ind w:left="102" w:right="60"/>
        <w:jc w:val="both"/>
        <w:rPr>
          <w:rFonts w:ascii="Times New Roman" w:eastAsia="Times New Roman" w:hAnsi="Times New Roman" w:cs="Times New Roman"/>
          <w:sz w:val="20"/>
          <w:szCs w:val="19"/>
        </w:rPr>
      </w:pPr>
      <w:r w:rsidRPr="004017EB">
        <w:rPr>
          <w:rFonts w:ascii="Times New Roman" w:eastAsia="Times New Roman" w:hAnsi="Times New Roman" w:cs="Times New Roman"/>
          <w:sz w:val="20"/>
          <w:szCs w:val="19"/>
        </w:rPr>
        <w:t>Конвенция ЮНЕСКО: Международная конвенция о борьбе с допингом в спорте, принятая 33-й сессией Генеральной конференции ЮНЕСКО 19 октября 2005 г., включая все поправки, принятые государствами-участниками Конвенции и Конференцией сторон Международной конвенции о борьбе с допингом в спорте. .</w:t>
      </w:r>
    </w:p>
    <w:p w:rsidR="008B23EB" w:rsidRPr="004017EB" w:rsidRDefault="008B23EB" w:rsidP="004017EB">
      <w:pPr>
        <w:spacing w:after="0" w:line="240" w:lineRule="auto"/>
        <w:ind w:left="102" w:right="60"/>
        <w:jc w:val="both"/>
        <w:rPr>
          <w:rFonts w:ascii="Times New Roman" w:eastAsia="Times New Roman" w:hAnsi="Times New Roman" w:cs="Times New Roman"/>
          <w:sz w:val="20"/>
          <w:szCs w:val="19"/>
        </w:rPr>
      </w:pPr>
    </w:p>
    <w:p w:rsidR="008B23EB" w:rsidRPr="004017EB" w:rsidRDefault="008B23EB" w:rsidP="004017EB">
      <w:pPr>
        <w:spacing w:after="0" w:line="240" w:lineRule="auto"/>
        <w:ind w:left="102" w:right="60"/>
        <w:jc w:val="both"/>
        <w:rPr>
          <w:rFonts w:ascii="Times New Roman" w:eastAsia="Times New Roman" w:hAnsi="Times New Roman" w:cs="Times New Roman"/>
          <w:sz w:val="20"/>
          <w:szCs w:val="19"/>
        </w:rPr>
      </w:pPr>
      <w:r w:rsidRPr="004017EB">
        <w:rPr>
          <w:rFonts w:ascii="Times New Roman" w:eastAsia="Times New Roman" w:hAnsi="Times New Roman" w:cs="Times New Roman"/>
          <w:sz w:val="20"/>
          <w:szCs w:val="19"/>
        </w:rPr>
        <w:t>Использование: использование, применение, проглатывание, инъекция или потребление любым способом любой Запрещенной субстанции или Запрещенного метода.</w:t>
      </w:r>
    </w:p>
    <w:p w:rsidR="008B23EB" w:rsidRPr="004017EB" w:rsidRDefault="008B23EB" w:rsidP="004017EB">
      <w:pPr>
        <w:spacing w:after="0" w:line="240" w:lineRule="auto"/>
        <w:ind w:left="102" w:right="60"/>
        <w:jc w:val="both"/>
        <w:rPr>
          <w:rFonts w:ascii="Times New Roman" w:eastAsia="Times New Roman" w:hAnsi="Times New Roman" w:cs="Times New Roman"/>
          <w:sz w:val="20"/>
          <w:szCs w:val="19"/>
        </w:rPr>
      </w:pPr>
    </w:p>
    <w:p w:rsidR="00F542F1" w:rsidRPr="004017EB" w:rsidRDefault="008B23EB" w:rsidP="004017EB">
      <w:pPr>
        <w:spacing w:after="0" w:line="240" w:lineRule="auto"/>
        <w:ind w:left="102" w:right="60"/>
        <w:jc w:val="both"/>
        <w:rPr>
          <w:rFonts w:ascii="Times New Roman" w:eastAsia="Times New Roman" w:hAnsi="Times New Roman" w:cs="Times New Roman"/>
          <w:sz w:val="20"/>
          <w:szCs w:val="19"/>
          <w:lang w:val="ru-RU"/>
        </w:rPr>
      </w:pPr>
      <w:r w:rsidRPr="004017EB">
        <w:rPr>
          <w:rFonts w:ascii="Times New Roman" w:eastAsia="Times New Roman" w:hAnsi="Times New Roman" w:cs="Times New Roman"/>
          <w:sz w:val="20"/>
          <w:szCs w:val="19"/>
        </w:rPr>
        <w:t>ВАДА: Всемирное антидопинговое агентство.</w:t>
      </w:r>
    </w:p>
    <w:p w:rsidR="00F542F1" w:rsidRPr="004017EB" w:rsidRDefault="00F542F1" w:rsidP="004017EB">
      <w:pPr>
        <w:spacing w:after="0" w:line="240" w:lineRule="auto"/>
        <w:ind w:left="102" w:right="60"/>
        <w:jc w:val="both"/>
        <w:rPr>
          <w:rFonts w:ascii="Times New Roman" w:eastAsia="Times New Roman" w:hAnsi="Times New Roman" w:cs="Times New Roman"/>
          <w:sz w:val="20"/>
          <w:szCs w:val="19"/>
          <w:lang w:val="ru-RU"/>
        </w:rPr>
      </w:pPr>
    </w:p>
    <w:p w:rsidR="004017EB" w:rsidRPr="004017EB" w:rsidRDefault="006412FF" w:rsidP="004017EB">
      <w:pPr>
        <w:spacing w:after="0" w:line="240" w:lineRule="auto"/>
        <w:ind w:left="102" w:right="60"/>
        <w:jc w:val="both"/>
        <w:rPr>
          <w:rFonts w:ascii="Times New Roman" w:eastAsia="Times New Roman" w:hAnsi="Times New Roman" w:cs="Times New Roman"/>
          <w:sz w:val="20"/>
          <w:szCs w:val="19"/>
          <w:lang w:val="ru-RU"/>
        </w:rPr>
      </w:pPr>
      <w:r w:rsidRPr="004017EB">
        <w:rPr>
          <w:rFonts w:ascii="Times New Roman" w:eastAsia="Times New Roman" w:hAnsi="Times New Roman" w:cs="Times New Roman"/>
          <w:sz w:val="20"/>
          <w:szCs w:val="19"/>
        </w:rPr>
        <w:t xml:space="preserve">Соглашение без ущерба: для целей Статей 10.7.1.1 и 10.8.2 - письменное соглашение между Антидопинговой организацией и Спортсменом или другим лицом, которое позволяет Спортсмену или иному лицу предоставлять информацию Антидопинговой организации в установленном порядке. ограниченная по времени установка с пониманием того, что, если соглашение о существенной помощи </w:t>
      </w:r>
    </w:p>
    <w:p w:rsidR="006412FF" w:rsidRPr="004017EB" w:rsidRDefault="006412FF" w:rsidP="004017EB">
      <w:pPr>
        <w:spacing w:after="0" w:line="240" w:lineRule="auto"/>
        <w:ind w:left="102" w:right="60"/>
        <w:jc w:val="both"/>
        <w:rPr>
          <w:rFonts w:ascii="Times New Roman" w:eastAsia="Times New Roman" w:hAnsi="Times New Roman" w:cs="Times New Roman"/>
          <w:sz w:val="20"/>
          <w:szCs w:val="19"/>
          <w:lang w:val="ru-RU"/>
        </w:rPr>
      </w:pPr>
    </w:p>
    <w:p w:rsidR="009F060C" w:rsidRDefault="00F07C0F">
      <w:pPr>
        <w:spacing w:before="50" w:after="0" w:line="249" w:lineRule="auto"/>
        <w:ind w:left="366" w:right="60" w:hanging="264"/>
        <w:jc w:val="both"/>
        <w:rPr>
          <w:rFonts w:ascii="Times New Roman" w:eastAsia="Times New Roman" w:hAnsi="Times New Roman" w:cs="Times New Roman"/>
          <w:w w:val="86"/>
          <w:sz w:val="15"/>
          <w:szCs w:val="15"/>
          <w:lang w:val="ru-RU"/>
        </w:rPr>
      </w:pPr>
      <w:r>
        <w:pict>
          <v:group id="_x0000_s1026" style="position:absolute;left:0;text-align:left;margin-left:70.1pt;margin-top:-1.5pt;width:140.15pt;height:.1pt;z-index:-2268;mso-position-horizontal-relative:page" coordorigin="1402,-30" coordsize="2803,2">
            <v:shape id="_x0000_s1027" style="position:absolute;left:1402;top:-30;width:2803;height:2" coordorigin="1402,-30" coordsize="2803,0" path="m1402,-30r2803,e" filled="f" strokeweight=".7pt">
              <v:path arrowok="t"/>
            </v:shape>
            <w10:wrap anchorx="page"/>
          </v:group>
        </w:pict>
      </w:r>
      <w:r w:rsidR="00284AD1">
        <w:rPr>
          <w:rFonts w:ascii="Times New Roman" w:eastAsia="Times New Roman" w:hAnsi="Times New Roman" w:cs="Times New Roman"/>
          <w:spacing w:val="-1"/>
          <w:position w:val="9"/>
          <w:sz w:val="11"/>
          <w:szCs w:val="11"/>
        </w:rPr>
        <w:t>8</w:t>
      </w:r>
      <w:r w:rsidR="004017EB">
        <w:rPr>
          <w:rFonts w:ascii="Times New Roman" w:eastAsia="Times New Roman" w:hAnsi="Times New Roman" w:cs="Times New Roman"/>
          <w:position w:val="9"/>
          <w:sz w:val="11"/>
          <w:szCs w:val="11"/>
        </w:rPr>
        <w:t xml:space="preserve">6  </w:t>
      </w:r>
      <w:r w:rsidR="00284AD1">
        <w:rPr>
          <w:rFonts w:ascii="Times New Roman" w:eastAsia="Times New Roman" w:hAnsi="Times New Roman" w:cs="Times New Roman"/>
          <w:w w:val="86"/>
          <w:sz w:val="15"/>
          <w:szCs w:val="15"/>
        </w:rPr>
        <w:t>[</w:t>
      </w:r>
      <w:r w:rsidR="006412FF" w:rsidRPr="006412FF">
        <w:rPr>
          <w:rFonts w:ascii="Times New Roman" w:eastAsia="Times New Roman" w:hAnsi="Times New Roman" w:cs="Times New Roman"/>
          <w:spacing w:val="-3"/>
          <w:w w:val="112"/>
          <w:sz w:val="15"/>
          <w:szCs w:val="15"/>
        </w:rPr>
        <w:t>Комментарий к фальсификации: например, эта статья будет запрещать изменение идентификационных номеров в форме допинг-контроля во время тестирования, разбивание бутылки B во время анализа пробы B, изменение пробы путем добавления постороннего вещества или запугивание или попытки запугать потенциального свидетеля или свидетеля, который дал показания или информацию в процессе допинг-контроля. Фальсификация включает неправомерное поведение, которое происходит во время обработки результатов. См. Статью 10.9.3.3. Однако действия, предпринятые в рамках законной защиты лица от обвинения в нарушении антидопинговых правил, не считаются фальсификацией. Оскорбительное поведение по отношению к должностному лицу допинг-контроля или другому лицу, участвующему в допинг-контроле, которое в противном случае не является фальсификацией, должно рассматриваться в дисциплинарных правилах спортивных организаций.</w:t>
      </w:r>
      <w:r w:rsidR="00284AD1">
        <w:rPr>
          <w:rFonts w:ascii="Times New Roman" w:eastAsia="Times New Roman" w:hAnsi="Times New Roman" w:cs="Times New Roman"/>
          <w:spacing w:val="-1"/>
          <w:w w:val="115"/>
          <w:sz w:val="15"/>
          <w:szCs w:val="15"/>
        </w:rPr>
        <w:t>.</w:t>
      </w:r>
      <w:r w:rsidR="00284AD1">
        <w:rPr>
          <w:rFonts w:ascii="Times New Roman" w:eastAsia="Times New Roman" w:hAnsi="Times New Roman" w:cs="Times New Roman"/>
          <w:w w:val="86"/>
          <w:sz w:val="15"/>
          <w:szCs w:val="15"/>
        </w:rPr>
        <w:t>]</w:t>
      </w:r>
    </w:p>
    <w:p w:rsidR="00CE3F27" w:rsidRDefault="00CE3F27" w:rsidP="00CE3F27">
      <w:pPr>
        <w:tabs>
          <w:tab w:val="left" w:pos="7660"/>
        </w:tabs>
        <w:spacing w:before="42" w:after="0" w:line="240" w:lineRule="auto"/>
        <w:ind w:left="102" w:right="-20"/>
        <w:rPr>
          <w:rFonts w:ascii="Times New Roman" w:hAnsi="Times New Roman" w:cs="Times New Roman"/>
          <w:sz w:val="20"/>
          <w:szCs w:val="20"/>
          <w:lang w:val="ru-RU"/>
        </w:rPr>
      </w:pPr>
    </w:p>
    <w:p w:rsidR="00CE3F27" w:rsidRDefault="00CE3F27" w:rsidP="00CE3F27">
      <w:pPr>
        <w:tabs>
          <w:tab w:val="left" w:pos="7660"/>
        </w:tabs>
        <w:spacing w:before="42" w:after="0" w:line="240" w:lineRule="auto"/>
        <w:ind w:left="102" w:right="-20"/>
        <w:rPr>
          <w:rFonts w:ascii="Times New Roman" w:hAnsi="Times New Roman" w:cs="Times New Roman"/>
          <w:sz w:val="20"/>
          <w:szCs w:val="20"/>
          <w:lang w:val="ru-RU"/>
        </w:rPr>
      </w:pPr>
    </w:p>
    <w:p w:rsidR="00CE3F27" w:rsidRDefault="00CE3F27" w:rsidP="00CE3F27">
      <w:pPr>
        <w:tabs>
          <w:tab w:val="left" w:pos="7660"/>
        </w:tabs>
        <w:spacing w:before="42" w:after="0" w:line="240" w:lineRule="auto"/>
        <w:ind w:left="102" w:right="-20"/>
        <w:rPr>
          <w:rFonts w:ascii="Times New Roman" w:hAnsi="Times New Roman" w:cs="Times New Roman"/>
          <w:sz w:val="20"/>
          <w:szCs w:val="20"/>
          <w:lang w:val="ru-RU"/>
        </w:rPr>
      </w:pPr>
    </w:p>
    <w:p w:rsidR="00CE3F27" w:rsidRDefault="00CE3F27" w:rsidP="00CE3F27">
      <w:pPr>
        <w:tabs>
          <w:tab w:val="left" w:pos="7660"/>
        </w:tabs>
        <w:spacing w:before="42" w:after="0" w:line="240" w:lineRule="auto"/>
        <w:ind w:left="102" w:right="-20"/>
        <w:rPr>
          <w:rFonts w:ascii="Times New Roman" w:eastAsia="Times New Roman" w:hAnsi="Times New Roman" w:cs="Times New Roman"/>
          <w:sz w:val="20"/>
          <w:szCs w:val="20"/>
          <w:lang w:val="ru-RU"/>
        </w:rPr>
      </w:pPr>
      <w:r w:rsidRPr="008C2A77">
        <w:rPr>
          <w:rFonts w:ascii="Times New Roman" w:hAnsi="Times New Roman" w:cs="Times New Roman"/>
          <w:sz w:val="20"/>
          <w:szCs w:val="20"/>
        </w:rPr>
        <w:t>Антидопинговые правила CMAS 2021</w:t>
      </w:r>
      <w:r w:rsidRPr="008C2A77">
        <w:rPr>
          <w:rFonts w:ascii="Times New Roman" w:eastAsia="Times New Roman" w:hAnsi="Times New Roman" w:cs="Times New Roman"/>
          <w:sz w:val="20"/>
          <w:szCs w:val="20"/>
        </w:rPr>
        <w:tab/>
      </w:r>
      <w:r w:rsidRPr="008C2A77">
        <w:rPr>
          <w:rFonts w:ascii="Times New Roman" w:eastAsia="Times New Roman" w:hAnsi="Times New Roman" w:cs="Times New Roman"/>
          <w:sz w:val="20"/>
          <w:szCs w:val="20"/>
          <w:lang w:val="ru-RU"/>
        </w:rPr>
        <w:t>Страница</w:t>
      </w:r>
      <w:r w:rsidRPr="008C2A77">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lang w:val="ru-RU"/>
        </w:rPr>
        <w:t>68</w:t>
      </w:r>
      <w:r w:rsidRPr="008C2A77">
        <w:rPr>
          <w:rFonts w:ascii="Times New Roman" w:eastAsia="Times New Roman" w:hAnsi="Times New Roman" w:cs="Times New Roman"/>
          <w:sz w:val="20"/>
          <w:szCs w:val="20"/>
          <w:lang w:val="ru-RU"/>
        </w:rPr>
        <w:t xml:space="preserve"> из 69</w:t>
      </w:r>
    </w:p>
    <w:p w:rsidR="00CE3F27" w:rsidRPr="00CE3F27" w:rsidRDefault="00CE3F27">
      <w:pPr>
        <w:spacing w:before="50" w:after="0" w:line="249" w:lineRule="auto"/>
        <w:ind w:left="366" w:right="60" w:hanging="264"/>
        <w:jc w:val="both"/>
        <w:rPr>
          <w:rFonts w:ascii="Times New Roman" w:eastAsia="Times New Roman" w:hAnsi="Times New Roman" w:cs="Times New Roman"/>
          <w:sz w:val="15"/>
          <w:szCs w:val="15"/>
          <w:lang w:val="ru-RU"/>
        </w:rPr>
      </w:pPr>
    </w:p>
    <w:p w:rsidR="009F060C" w:rsidRDefault="009F060C">
      <w:pPr>
        <w:spacing w:after="0"/>
        <w:jc w:val="both"/>
        <w:sectPr w:rsidR="009F060C" w:rsidSect="00CE3F27">
          <w:pgSz w:w="11920" w:h="16840"/>
          <w:pgMar w:top="851" w:right="1280" w:bottom="709" w:left="1300" w:header="0" w:footer="338" w:gutter="0"/>
          <w:cols w:space="720"/>
        </w:sectPr>
      </w:pPr>
    </w:p>
    <w:p w:rsidR="009F060C" w:rsidRPr="00FF7450" w:rsidRDefault="009F060C" w:rsidP="00FF7450">
      <w:pPr>
        <w:spacing w:after="0" w:line="240" w:lineRule="auto"/>
        <w:rPr>
          <w:sz w:val="12"/>
          <w:szCs w:val="10"/>
        </w:rPr>
      </w:pPr>
    </w:p>
    <w:p w:rsidR="004017EB" w:rsidRPr="00FF7450" w:rsidRDefault="004017EB" w:rsidP="00FF7450">
      <w:pPr>
        <w:spacing w:after="0" w:line="240" w:lineRule="auto"/>
        <w:ind w:left="102" w:right="60"/>
        <w:jc w:val="both"/>
        <w:rPr>
          <w:rFonts w:ascii="Times New Roman" w:eastAsia="Times New Roman" w:hAnsi="Times New Roman" w:cs="Times New Roman"/>
          <w:sz w:val="20"/>
          <w:szCs w:val="19"/>
          <w:lang w:val="ru-RU"/>
        </w:rPr>
      </w:pPr>
      <w:r w:rsidRPr="00FF7450">
        <w:rPr>
          <w:rFonts w:ascii="Times New Roman" w:eastAsia="Times New Roman" w:hAnsi="Times New Roman" w:cs="Times New Roman"/>
          <w:sz w:val="20"/>
          <w:szCs w:val="19"/>
        </w:rPr>
        <w:t>или соглашение о разрешении дела не будет завершено, информация, предоставленная спортсменом или другим лицом в этой конкретной обстановке, не может быть использована Антидопинговой организацией против спортсмена. или другое лицо в любом процессе обработки результатов в соответствии с Кодексом, и что информация, предоставленная Антидопинговой организацией в данном конкретном случае, не может быть использована Спортсменом или другим лицом против Антидопинговой организации в любой процедуре обработки результатов в соответствии с Кодексом. . Такое соглашение не должно препятствовать Антидопинговой организации, Спортсмену или другому лицу использовать любую информацию или доказательства, собранные из любого источника, кроме как в течение определенных временных условий, описанных в соглашении.</w:t>
      </w:r>
    </w:p>
    <w:p w:rsidR="009F060C" w:rsidRPr="00FF7450" w:rsidRDefault="009F060C" w:rsidP="00FF7450">
      <w:pPr>
        <w:spacing w:after="0" w:line="240" w:lineRule="auto"/>
        <w:ind w:left="102" w:right="61"/>
        <w:jc w:val="both"/>
        <w:rPr>
          <w:rFonts w:ascii="Times New Roman" w:eastAsia="Times New Roman" w:hAnsi="Times New Roman" w:cs="Times New Roman"/>
          <w:sz w:val="20"/>
          <w:szCs w:val="19"/>
          <w:lang w:val="ru-RU"/>
        </w:rPr>
      </w:pPr>
    </w:p>
    <w:p w:rsidR="00FF7450" w:rsidRPr="00FF7450" w:rsidRDefault="00FF7450" w:rsidP="00FF7450">
      <w:pPr>
        <w:spacing w:after="0" w:line="240" w:lineRule="auto"/>
        <w:ind w:left="102" w:right="61"/>
        <w:jc w:val="both"/>
        <w:rPr>
          <w:rFonts w:ascii="Times New Roman" w:eastAsia="Times New Roman" w:hAnsi="Times New Roman" w:cs="Times New Roman"/>
          <w:sz w:val="20"/>
          <w:szCs w:val="19"/>
          <w:lang w:val="ru-RU"/>
        </w:rPr>
      </w:pPr>
    </w:p>
    <w:p w:rsidR="00FF7450" w:rsidRPr="00FF7450" w:rsidRDefault="00FF7450" w:rsidP="00FF7450">
      <w:pPr>
        <w:spacing w:after="0" w:line="240" w:lineRule="auto"/>
        <w:ind w:left="102" w:right="61"/>
        <w:jc w:val="both"/>
        <w:rPr>
          <w:rFonts w:ascii="Times New Roman" w:eastAsia="Times New Roman" w:hAnsi="Times New Roman" w:cs="Times New Roman"/>
          <w:sz w:val="20"/>
          <w:szCs w:val="19"/>
          <w:lang w:val="ru-RU"/>
        </w:rPr>
      </w:pPr>
    </w:p>
    <w:p w:rsidR="00FF7450" w:rsidRPr="00FF7450" w:rsidRDefault="00FF7450" w:rsidP="00FF7450">
      <w:pPr>
        <w:spacing w:after="0" w:line="240" w:lineRule="auto"/>
        <w:ind w:left="102" w:right="61"/>
        <w:jc w:val="both"/>
        <w:rPr>
          <w:rFonts w:ascii="Times New Roman" w:eastAsia="Times New Roman" w:hAnsi="Times New Roman" w:cs="Times New Roman"/>
          <w:sz w:val="20"/>
          <w:szCs w:val="19"/>
          <w:lang w:val="ru-RU"/>
        </w:rPr>
      </w:pPr>
    </w:p>
    <w:p w:rsidR="00FF7450" w:rsidRPr="00FF7450" w:rsidRDefault="00FF7450" w:rsidP="00FF7450">
      <w:pPr>
        <w:spacing w:after="0" w:line="240" w:lineRule="auto"/>
        <w:ind w:left="102" w:right="61"/>
        <w:jc w:val="both"/>
        <w:rPr>
          <w:rFonts w:ascii="Times New Roman" w:eastAsia="Times New Roman" w:hAnsi="Times New Roman" w:cs="Times New Roman"/>
          <w:sz w:val="20"/>
          <w:szCs w:val="19"/>
          <w:lang w:val="ru-RU"/>
        </w:rPr>
      </w:pPr>
    </w:p>
    <w:p w:rsidR="00FF7450" w:rsidRPr="00FF7450" w:rsidRDefault="00FF7450" w:rsidP="00FF7450">
      <w:pPr>
        <w:spacing w:after="0" w:line="240" w:lineRule="auto"/>
        <w:ind w:left="102" w:right="61"/>
        <w:jc w:val="both"/>
        <w:rPr>
          <w:rFonts w:ascii="Times New Roman" w:eastAsia="Times New Roman" w:hAnsi="Times New Roman" w:cs="Times New Roman"/>
          <w:sz w:val="20"/>
          <w:szCs w:val="19"/>
          <w:lang w:val="ru-RU"/>
        </w:rPr>
      </w:pPr>
    </w:p>
    <w:p w:rsidR="00FF7450" w:rsidRPr="00FF7450" w:rsidRDefault="00FF7450" w:rsidP="00FF7450">
      <w:pPr>
        <w:spacing w:after="0" w:line="240" w:lineRule="auto"/>
        <w:ind w:left="102" w:right="61"/>
        <w:jc w:val="both"/>
        <w:rPr>
          <w:rFonts w:ascii="Times New Roman" w:eastAsia="Times New Roman" w:hAnsi="Times New Roman" w:cs="Times New Roman"/>
          <w:sz w:val="20"/>
          <w:szCs w:val="19"/>
          <w:lang w:val="ru-RU"/>
        </w:rPr>
      </w:pPr>
    </w:p>
    <w:p w:rsidR="00FF7450" w:rsidRPr="00FF7450" w:rsidRDefault="00FF7450" w:rsidP="00FF7450">
      <w:pPr>
        <w:spacing w:after="0" w:line="240" w:lineRule="auto"/>
        <w:ind w:left="102" w:right="61"/>
        <w:jc w:val="both"/>
        <w:rPr>
          <w:rFonts w:ascii="Times New Roman" w:eastAsia="Times New Roman" w:hAnsi="Times New Roman" w:cs="Times New Roman"/>
          <w:sz w:val="20"/>
          <w:szCs w:val="19"/>
          <w:lang w:val="ru-RU"/>
        </w:rPr>
      </w:pPr>
    </w:p>
    <w:p w:rsidR="00FF7450" w:rsidRPr="00FF7450" w:rsidRDefault="00FF7450" w:rsidP="00FF7450">
      <w:pPr>
        <w:spacing w:after="0" w:line="240" w:lineRule="auto"/>
        <w:ind w:left="102" w:right="61"/>
        <w:jc w:val="both"/>
        <w:rPr>
          <w:rFonts w:ascii="Times New Roman" w:eastAsia="Times New Roman" w:hAnsi="Times New Roman" w:cs="Times New Roman"/>
          <w:sz w:val="20"/>
          <w:szCs w:val="19"/>
          <w:lang w:val="ru-RU"/>
        </w:rPr>
      </w:pPr>
    </w:p>
    <w:p w:rsidR="00FF7450" w:rsidRPr="00FF7450" w:rsidRDefault="00FF7450" w:rsidP="00FF7450">
      <w:pPr>
        <w:spacing w:after="0" w:line="240" w:lineRule="auto"/>
        <w:ind w:left="102" w:right="61"/>
        <w:jc w:val="both"/>
        <w:rPr>
          <w:rFonts w:ascii="Times New Roman" w:eastAsia="Times New Roman" w:hAnsi="Times New Roman" w:cs="Times New Roman"/>
          <w:sz w:val="20"/>
          <w:szCs w:val="19"/>
          <w:lang w:val="ru-RU"/>
        </w:rPr>
      </w:pPr>
    </w:p>
    <w:p w:rsidR="00FF7450" w:rsidRPr="00FF7450" w:rsidRDefault="00FF7450" w:rsidP="00FF7450">
      <w:pPr>
        <w:spacing w:after="0" w:line="240" w:lineRule="auto"/>
        <w:ind w:left="102" w:right="61"/>
        <w:jc w:val="both"/>
        <w:rPr>
          <w:rFonts w:ascii="Times New Roman" w:eastAsia="Times New Roman" w:hAnsi="Times New Roman" w:cs="Times New Roman"/>
          <w:sz w:val="20"/>
          <w:szCs w:val="19"/>
          <w:lang w:val="ru-RU"/>
        </w:rPr>
      </w:pPr>
    </w:p>
    <w:p w:rsidR="00FF7450" w:rsidRDefault="00FF7450">
      <w:pPr>
        <w:spacing w:after="0" w:line="246" w:lineRule="auto"/>
        <w:ind w:left="102" w:right="61"/>
        <w:jc w:val="both"/>
        <w:rPr>
          <w:rFonts w:ascii="Times New Roman" w:eastAsia="Times New Roman" w:hAnsi="Times New Roman" w:cs="Times New Roman"/>
          <w:w w:val="113"/>
          <w:sz w:val="19"/>
          <w:szCs w:val="19"/>
          <w:lang w:val="ru-RU"/>
        </w:rPr>
      </w:pPr>
    </w:p>
    <w:p w:rsidR="00FF7450" w:rsidRDefault="00FF7450">
      <w:pPr>
        <w:spacing w:after="0" w:line="246" w:lineRule="auto"/>
        <w:ind w:left="102" w:right="61"/>
        <w:jc w:val="both"/>
        <w:rPr>
          <w:rFonts w:ascii="Times New Roman" w:eastAsia="Times New Roman" w:hAnsi="Times New Roman" w:cs="Times New Roman"/>
          <w:w w:val="113"/>
          <w:sz w:val="19"/>
          <w:szCs w:val="19"/>
          <w:lang w:val="ru-RU"/>
        </w:rPr>
      </w:pPr>
    </w:p>
    <w:p w:rsidR="00FF7450" w:rsidRDefault="00FF7450">
      <w:pPr>
        <w:spacing w:after="0" w:line="246" w:lineRule="auto"/>
        <w:ind w:left="102" w:right="61"/>
        <w:jc w:val="both"/>
        <w:rPr>
          <w:rFonts w:ascii="Times New Roman" w:eastAsia="Times New Roman" w:hAnsi="Times New Roman" w:cs="Times New Roman"/>
          <w:w w:val="113"/>
          <w:sz w:val="19"/>
          <w:szCs w:val="19"/>
          <w:lang w:val="ru-RU"/>
        </w:rPr>
      </w:pPr>
    </w:p>
    <w:p w:rsidR="00FF7450" w:rsidRDefault="00FF7450">
      <w:pPr>
        <w:spacing w:after="0" w:line="246" w:lineRule="auto"/>
        <w:ind w:left="102" w:right="61"/>
        <w:jc w:val="both"/>
        <w:rPr>
          <w:rFonts w:ascii="Times New Roman" w:eastAsia="Times New Roman" w:hAnsi="Times New Roman" w:cs="Times New Roman"/>
          <w:w w:val="113"/>
          <w:sz w:val="19"/>
          <w:szCs w:val="19"/>
          <w:lang w:val="ru-RU"/>
        </w:rPr>
      </w:pPr>
    </w:p>
    <w:p w:rsidR="00FF7450" w:rsidRDefault="00FF7450">
      <w:pPr>
        <w:spacing w:after="0" w:line="246" w:lineRule="auto"/>
        <w:ind w:left="102" w:right="61"/>
        <w:jc w:val="both"/>
        <w:rPr>
          <w:rFonts w:ascii="Times New Roman" w:eastAsia="Times New Roman" w:hAnsi="Times New Roman" w:cs="Times New Roman"/>
          <w:w w:val="113"/>
          <w:sz w:val="19"/>
          <w:szCs w:val="19"/>
          <w:lang w:val="ru-RU"/>
        </w:rPr>
      </w:pPr>
    </w:p>
    <w:p w:rsidR="00FF7450" w:rsidRDefault="00FF7450">
      <w:pPr>
        <w:spacing w:after="0" w:line="246" w:lineRule="auto"/>
        <w:ind w:left="102" w:right="61"/>
        <w:jc w:val="both"/>
        <w:rPr>
          <w:rFonts w:ascii="Times New Roman" w:eastAsia="Times New Roman" w:hAnsi="Times New Roman" w:cs="Times New Roman"/>
          <w:w w:val="113"/>
          <w:sz w:val="19"/>
          <w:szCs w:val="19"/>
          <w:lang w:val="ru-RU"/>
        </w:rPr>
      </w:pPr>
    </w:p>
    <w:p w:rsidR="00FF7450" w:rsidRDefault="00FF7450">
      <w:pPr>
        <w:spacing w:after="0" w:line="246" w:lineRule="auto"/>
        <w:ind w:left="102" w:right="61"/>
        <w:jc w:val="both"/>
        <w:rPr>
          <w:rFonts w:ascii="Times New Roman" w:eastAsia="Times New Roman" w:hAnsi="Times New Roman" w:cs="Times New Roman"/>
          <w:w w:val="113"/>
          <w:sz w:val="19"/>
          <w:szCs w:val="19"/>
          <w:lang w:val="ru-RU"/>
        </w:rPr>
      </w:pPr>
    </w:p>
    <w:p w:rsidR="00FF7450" w:rsidRDefault="00FF7450">
      <w:pPr>
        <w:spacing w:after="0" w:line="246" w:lineRule="auto"/>
        <w:ind w:left="102" w:right="61"/>
        <w:jc w:val="both"/>
        <w:rPr>
          <w:rFonts w:ascii="Times New Roman" w:eastAsia="Times New Roman" w:hAnsi="Times New Roman" w:cs="Times New Roman"/>
          <w:w w:val="113"/>
          <w:sz w:val="19"/>
          <w:szCs w:val="19"/>
          <w:lang w:val="ru-RU"/>
        </w:rPr>
      </w:pPr>
    </w:p>
    <w:p w:rsidR="00FF7450" w:rsidRDefault="00FF7450">
      <w:pPr>
        <w:spacing w:after="0" w:line="246" w:lineRule="auto"/>
        <w:ind w:left="102" w:right="61"/>
        <w:jc w:val="both"/>
        <w:rPr>
          <w:rFonts w:ascii="Times New Roman" w:eastAsia="Times New Roman" w:hAnsi="Times New Roman" w:cs="Times New Roman"/>
          <w:w w:val="113"/>
          <w:sz w:val="19"/>
          <w:szCs w:val="19"/>
          <w:lang w:val="ru-RU"/>
        </w:rPr>
      </w:pPr>
    </w:p>
    <w:p w:rsidR="00FF7450" w:rsidRDefault="00FF7450">
      <w:pPr>
        <w:spacing w:after="0" w:line="246" w:lineRule="auto"/>
        <w:ind w:left="102" w:right="61"/>
        <w:jc w:val="both"/>
        <w:rPr>
          <w:rFonts w:ascii="Times New Roman" w:eastAsia="Times New Roman" w:hAnsi="Times New Roman" w:cs="Times New Roman"/>
          <w:w w:val="113"/>
          <w:sz w:val="19"/>
          <w:szCs w:val="19"/>
          <w:lang w:val="ru-RU"/>
        </w:rPr>
      </w:pPr>
    </w:p>
    <w:p w:rsidR="00FF7450" w:rsidRDefault="00FF7450">
      <w:pPr>
        <w:spacing w:after="0" w:line="246" w:lineRule="auto"/>
        <w:ind w:left="102" w:right="61"/>
        <w:jc w:val="both"/>
        <w:rPr>
          <w:rFonts w:ascii="Times New Roman" w:eastAsia="Times New Roman" w:hAnsi="Times New Roman" w:cs="Times New Roman"/>
          <w:w w:val="113"/>
          <w:sz w:val="19"/>
          <w:szCs w:val="19"/>
          <w:lang w:val="ru-RU"/>
        </w:rPr>
      </w:pPr>
    </w:p>
    <w:p w:rsidR="00FF7450" w:rsidRDefault="00FF7450">
      <w:pPr>
        <w:spacing w:after="0" w:line="246" w:lineRule="auto"/>
        <w:ind w:left="102" w:right="61"/>
        <w:jc w:val="both"/>
        <w:rPr>
          <w:rFonts w:ascii="Times New Roman" w:eastAsia="Times New Roman" w:hAnsi="Times New Roman" w:cs="Times New Roman"/>
          <w:w w:val="113"/>
          <w:sz w:val="19"/>
          <w:szCs w:val="19"/>
          <w:lang w:val="ru-RU"/>
        </w:rPr>
      </w:pPr>
    </w:p>
    <w:p w:rsidR="00FF7450" w:rsidRDefault="00FF7450">
      <w:pPr>
        <w:spacing w:after="0" w:line="246" w:lineRule="auto"/>
        <w:ind w:left="102" w:right="61"/>
        <w:jc w:val="both"/>
        <w:rPr>
          <w:rFonts w:ascii="Times New Roman" w:eastAsia="Times New Roman" w:hAnsi="Times New Roman" w:cs="Times New Roman"/>
          <w:w w:val="113"/>
          <w:sz w:val="19"/>
          <w:szCs w:val="19"/>
          <w:lang w:val="ru-RU"/>
        </w:rPr>
      </w:pPr>
    </w:p>
    <w:p w:rsidR="00FF7450" w:rsidRDefault="00FF7450">
      <w:pPr>
        <w:spacing w:after="0" w:line="246" w:lineRule="auto"/>
        <w:ind w:left="102" w:right="61"/>
        <w:jc w:val="both"/>
        <w:rPr>
          <w:rFonts w:ascii="Times New Roman" w:eastAsia="Times New Roman" w:hAnsi="Times New Roman" w:cs="Times New Roman"/>
          <w:w w:val="113"/>
          <w:sz w:val="19"/>
          <w:szCs w:val="19"/>
          <w:lang w:val="ru-RU"/>
        </w:rPr>
      </w:pPr>
    </w:p>
    <w:p w:rsidR="00FF7450" w:rsidRDefault="00FF7450">
      <w:pPr>
        <w:spacing w:after="0" w:line="246" w:lineRule="auto"/>
        <w:ind w:left="102" w:right="61"/>
        <w:jc w:val="both"/>
        <w:rPr>
          <w:rFonts w:ascii="Times New Roman" w:eastAsia="Times New Roman" w:hAnsi="Times New Roman" w:cs="Times New Roman"/>
          <w:w w:val="113"/>
          <w:sz w:val="19"/>
          <w:szCs w:val="19"/>
          <w:lang w:val="ru-RU"/>
        </w:rPr>
      </w:pPr>
    </w:p>
    <w:p w:rsidR="00FF7450" w:rsidRDefault="00FF7450">
      <w:pPr>
        <w:spacing w:after="0" w:line="246" w:lineRule="auto"/>
        <w:ind w:left="102" w:right="61"/>
        <w:jc w:val="both"/>
        <w:rPr>
          <w:rFonts w:ascii="Times New Roman" w:eastAsia="Times New Roman" w:hAnsi="Times New Roman" w:cs="Times New Roman"/>
          <w:w w:val="113"/>
          <w:sz w:val="19"/>
          <w:szCs w:val="19"/>
          <w:lang w:val="ru-RU"/>
        </w:rPr>
      </w:pPr>
    </w:p>
    <w:p w:rsidR="00FF7450" w:rsidRDefault="00FF7450">
      <w:pPr>
        <w:spacing w:after="0" w:line="246" w:lineRule="auto"/>
        <w:ind w:left="102" w:right="61"/>
        <w:jc w:val="both"/>
        <w:rPr>
          <w:rFonts w:ascii="Times New Roman" w:eastAsia="Times New Roman" w:hAnsi="Times New Roman" w:cs="Times New Roman"/>
          <w:w w:val="113"/>
          <w:sz w:val="19"/>
          <w:szCs w:val="19"/>
          <w:lang w:val="ru-RU"/>
        </w:rPr>
      </w:pPr>
    </w:p>
    <w:p w:rsidR="00FF7450" w:rsidRDefault="00FF7450">
      <w:pPr>
        <w:spacing w:after="0" w:line="246" w:lineRule="auto"/>
        <w:ind w:left="102" w:right="61"/>
        <w:jc w:val="both"/>
        <w:rPr>
          <w:rFonts w:ascii="Times New Roman" w:eastAsia="Times New Roman" w:hAnsi="Times New Roman" w:cs="Times New Roman"/>
          <w:w w:val="113"/>
          <w:sz w:val="19"/>
          <w:szCs w:val="19"/>
          <w:lang w:val="ru-RU"/>
        </w:rPr>
      </w:pPr>
    </w:p>
    <w:p w:rsidR="00FF7450" w:rsidRDefault="00FF7450">
      <w:pPr>
        <w:spacing w:after="0" w:line="246" w:lineRule="auto"/>
        <w:ind w:left="102" w:right="61"/>
        <w:jc w:val="both"/>
        <w:rPr>
          <w:rFonts w:ascii="Times New Roman" w:eastAsia="Times New Roman" w:hAnsi="Times New Roman" w:cs="Times New Roman"/>
          <w:w w:val="113"/>
          <w:sz w:val="19"/>
          <w:szCs w:val="19"/>
          <w:lang w:val="ru-RU"/>
        </w:rPr>
      </w:pPr>
    </w:p>
    <w:p w:rsidR="00FF7450" w:rsidRDefault="00FF7450">
      <w:pPr>
        <w:spacing w:after="0" w:line="246" w:lineRule="auto"/>
        <w:ind w:left="102" w:right="61"/>
        <w:jc w:val="both"/>
        <w:rPr>
          <w:rFonts w:ascii="Times New Roman" w:eastAsia="Times New Roman" w:hAnsi="Times New Roman" w:cs="Times New Roman"/>
          <w:w w:val="113"/>
          <w:sz w:val="19"/>
          <w:szCs w:val="19"/>
          <w:lang w:val="ru-RU"/>
        </w:rPr>
      </w:pPr>
    </w:p>
    <w:p w:rsidR="00FF7450" w:rsidRDefault="00FF7450">
      <w:pPr>
        <w:spacing w:after="0" w:line="246" w:lineRule="auto"/>
        <w:ind w:left="102" w:right="61"/>
        <w:jc w:val="both"/>
        <w:rPr>
          <w:rFonts w:ascii="Times New Roman" w:eastAsia="Times New Roman" w:hAnsi="Times New Roman" w:cs="Times New Roman"/>
          <w:w w:val="113"/>
          <w:sz w:val="19"/>
          <w:szCs w:val="19"/>
          <w:lang w:val="ru-RU"/>
        </w:rPr>
      </w:pPr>
    </w:p>
    <w:p w:rsidR="00FF7450" w:rsidRDefault="00FF7450">
      <w:pPr>
        <w:spacing w:after="0" w:line="246" w:lineRule="auto"/>
        <w:ind w:left="102" w:right="61"/>
        <w:jc w:val="both"/>
        <w:rPr>
          <w:rFonts w:ascii="Times New Roman" w:eastAsia="Times New Roman" w:hAnsi="Times New Roman" w:cs="Times New Roman"/>
          <w:w w:val="113"/>
          <w:sz w:val="19"/>
          <w:szCs w:val="19"/>
          <w:lang w:val="ru-RU"/>
        </w:rPr>
      </w:pPr>
    </w:p>
    <w:p w:rsidR="00FF7450" w:rsidRDefault="00FF7450">
      <w:pPr>
        <w:spacing w:after="0" w:line="246" w:lineRule="auto"/>
        <w:ind w:left="102" w:right="61"/>
        <w:jc w:val="both"/>
        <w:rPr>
          <w:rFonts w:ascii="Times New Roman" w:eastAsia="Times New Roman" w:hAnsi="Times New Roman" w:cs="Times New Roman"/>
          <w:w w:val="113"/>
          <w:sz w:val="19"/>
          <w:szCs w:val="19"/>
          <w:lang w:val="ru-RU"/>
        </w:rPr>
      </w:pPr>
    </w:p>
    <w:p w:rsidR="00FF7450" w:rsidRDefault="00FF7450">
      <w:pPr>
        <w:spacing w:after="0" w:line="246" w:lineRule="auto"/>
        <w:ind w:left="102" w:right="61"/>
        <w:jc w:val="both"/>
        <w:rPr>
          <w:rFonts w:ascii="Times New Roman" w:eastAsia="Times New Roman" w:hAnsi="Times New Roman" w:cs="Times New Roman"/>
          <w:w w:val="113"/>
          <w:sz w:val="19"/>
          <w:szCs w:val="19"/>
          <w:lang w:val="ru-RU"/>
        </w:rPr>
      </w:pPr>
    </w:p>
    <w:p w:rsidR="00FF7450" w:rsidRDefault="00FF7450">
      <w:pPr>
        <w:spacing w:after="0" w:line="246" w:lineRule="auto"/>
        <w:ind w:left="102" w:right="61"/>
        <w:jc w:val="both"/>
        <w:rPr>
          <w:rFonts w:ascii="Times New Roman" w:eastAsia="Times New Roman" w:hAnsi="Times New Roman" w:cs="Times New Roman"/>
          <w:w w:val="113"/>
          <w:sz w:val="19"/>
          <w:szCs w:val="19"/>
          <w:lang w:val="ru-RU"/>
        </w:rPr>
      </w:pPr>
    </w:p>
    <w:p w:rsidR="00FF7450" w:rsidRDefault="00FF7450">
      <w:pPr>
        <w:spacing w:after="0" w:line="246" w:lineRule="auto"/>
        <w:ind w:left="102" w:right="61"/>
        <w:jc w:val="both"/>
        <w:rPr>
          <w:rFonts w:ascii="Times New Roman" w:eastAsia="Times New Roman" w:hAnsi="Times New Roman" w:cs="Times New Roman"/>
          <w:w w:val="113"/>
          <w:sz w:val="19"/>
          <w:szCs w:val="19"/>
          <w:lang w:val="ru-RU"/>
        </w:rPr>
      </w:pPr>
    </w:p>
    <w:p w:rsidR="00FF7450" w:rsidRDefault="00FF7450">
      <w:pPr>
        <w:spacing w:after="0" w:line="246" w:lineRule="auto"/>
        <w:ind w:left="102" w:right="61"/>
        <w:jc w:val="both"/>
        <w:rPr>
          <w:rFonts w:ascii="Times New Roman" w:eastAsia="Times New Roman" w:hAnsi="Times New Roman" w:cs="Times New Roman"/>
          <w:w w:val="113"/>
          <w:sz w:val="19"/>
          <w:szCs w:val="19"/>
          <w:lang w:val="ru-RU"/>
        </w:rPr>
      </w:pPr>
    </w:p>
    <w:p w:rsidR="00FF7450" w:rsidRDefault="00FF7450">
      <w:pPr>
        <w:spacing w:after="0" w:line="246" w:lineRule="auto"/>
        <w:ind w:left="102" w:right="61"/>
        <w:jc w:val="both"/>
        <w:rPr>
          <w:rFonts w:ascii="Times New Roman" w:eastAsia="Times New Roman" w:hAnsi="Times New Roman" w:cs="Times New Roman"/>
          <w:w w:val="113"/>
          <w:sz w:val="19"/>
          <w:szCs w:val="19"/>
          <w:lang w:val="ru-RU"/>
        </w:rPr>
      </w:pPr>
    </w:p>
    <w:p w:rsidR="00FF7450" w:rsidRDefault="00FF7450">
      <w:pPr>
        <w:spacing w:after="0" w:line="246" w:lineRule="auto"/>
        <w:ind w:left="102" w:right="61"/>
        <w:jc w:val="both"/>
        <w:rPr>
          <w:rFonts w:ascii="Times New Roman" w:eastAsia="Times New Roman" w:hAnsi="Times New Roman" w:cs="Times New Roman"/>
          <w:w w:val="113"/>
          <w:sz w:val="19"/>
          <w:szCs w:val="19"/>
          <w:lang w:val="ru-RU"/>
        </w:rPr>
      </w:pPr>
    </w:p>
    <w:p w:rsidR="00FF7450" w:rsidRDefault="00FF7450">
      <w:pPr>
        <w:spacing w:after="0" w:line="246" w:lineRule="auto"/>
        <w:ind w:left="102" w:right="61"/>
        <w:jc w:val="both"/>
        <w:rPr>
          <w:rFonts w:ascii="Times New Roman" w:eastAsia="Times New Roman" w:hAnsi="Times New Roman" w:cs="Times New Roman"/>
          <w:w w:val="113"/>
          <w:sz w:val="19"/>
          <w:szCs w:val="19"/>
          <w:lang w:val="ru-RU"/>
        </w:rPr>
      </w:pPr>
    </w:p>
    <w:p w:rsidR="00FF7450" w:rsidRDefault="00FF7450">
      <w:pPr>
        <w:spacing w:after="0" w:line="246" w:lineRule="auto"/>
        <w:ind w:left="102" w:right="61"/>
        <w:jc w:val="both"/>
        <w:rPr>
          <w:rFonts w:ascii="Times New Roman" w:eastAsia="Times New Roman" w:hAnsi="Times New Roman" w:cs="Times New Roman"/>
          <w:w w:val="113"/>
          <w:sz w:val="19"/>
          <w:szCs w:val="19"/>
          <w:lang w:val="ru-RU"/>
        </w:rPr>
      </w:pPr>
    </w:p>
    <w:p w:rsidR="00FF7450" w:rsidRDefault="00FF7450">
      <w:pPr>
        <w:spacing w:after="0" w:line="246" w:lineRule="auto"/>
        <w:ind w:left="102" w:right="61"/>
        <w:jc w:val="both"/>
        <w:rPr>
          <w:rFonts w:ascii="Times New Roman" w:eastAsia="Times New Roman" w:hAnsi="Times New Roman" w:cs="Times New Roman"/>
          <w:w w:val="113"/>
          <w:sz w:val="19"/>
          <w:szCs w:val="19"/>
          <w:lang w:val="ru-RU"/>
        </w:rPr>
      </w:pPr>
    </w:p>
    <w:p w:rsidR="00FF7450" w:rsidRDefault="00FF7450">
      <w:pPr>
        <w:spacing w:after="0" w:line="246" w:lineRule="auto"/>
        <w:ind w:left="102" w:right="61"/>
        <w:jc w:val="both"/>
        <w:rPr>
          <w:rFonts w:ascii="Times New Roman" w:eastAsia="Times New Roman" w:hAnsi="Times New Roman" w:cs="Times New Roman"/>
          <w:w w:val="113"/>
          <w:sz w:val="19"/>
          <w:szCs w:val="19"/>
          <w:lang w:val="ru-RU"/>
        </w:rPr>
      </w:pPr>
    </w:p>
    <w:p w:rsidR="00FF7450" w:rsidRDefault="00FF7450">
      <w:pPr>
        <w:spacing w:after="0" w:line="246" w:lineRule="auto"/>
        <w:ind w:left="102" w:right="61"/>
        <w:jc w:val="both"/>
        <w:rPr>
          <w:rFonts w:ascii="Times New Roman" w:eastAsia="Times New Roman" w:hAnsi="Times New Roman" w:cs="Times New Roman"/>
          <w:w w:val="113"/>
          <w:sz w:val="19"/>
          <w:szCs w:val="19"/>
          <w:lang w:val="ru-RU"/>
        </w:rPr>
      </w:pPr>
    </w:p>
    <w:p w:rsidR="00FF7450" w:rsidRDefault="00FF7450">
      <w:pPr>
        <w:spacing w:after="0" w:line="246" w:lineRule="auto"/>
        <w:ind w:left="102" w:right="61"/>
        <w:jc w:val="both"/>
        <w:rPr>
          <w:rFonts w:ascii="Times New Roman" w:eastAsia="Times New Roman" w:hAnsi="Times New Roman" w:cs="Times New Roman"/>
          <w:w w:val="113"/>
          <w:sz w:val="19"/>
          <w:szCs w:val="19"/>
          <w:lang w:val="ru-RU"/>
        </w:rPr>
      </w:pPr>
    </w:p>
    <w:p w:rsidR="00FF7450" w:rsidRDefault="00FF7450">
      <w:pPr>
        <w:spacing w:after="0" w:line="246" w:lineRule="auto"/>
        <w:ind w:left="102" w:right="61"/>
        <w:jc w:val="both"/>
        <w:rPr>
          <w:rFonts w:ascii="Times New Roman" w:eastAsia="Times New Roman" w:hAnsi="Times New Roman" w:cs="Times New Roman"/>
          <w:w w:val="113"/>
          <w:sz w:val="19"/>
          <w:szCs w:val="19"/>
          <w:lang w:val="ru-RU"/>
        </w:rPr>
      </w:pPr>
    </w:p>
    <w:p w:rsidR="00FF7450" w:rsidRDefault="00FF7450">
      <w:pPr>
        <w:spacing w:after="0" w:line="246" w:lineRule="auto"/>
        <w:ind w:left="102" w:right="61"/>
        <w:jc w:val="both"/>
        <w:rPr>
          <w:rFonts w:ascii="Times New Roman" w:eastAsia="Times New Roman" w:hAnsi="Times New Roman" w:cs="Times New Roman"/>
          <w:w w:val="113"/>
          <w:sz w:val="19"/>
          <w:szCs w:val="19"/>
          <w:lang w:val="ru-RU"/>
        </w:rPr>
      </w:pPr>
    </w:p>
    <w:p w:rsidR="00FF7450" w:rsidRDefault="00FF7450">
      <w:pPr>
        <w:spacing w:after="0" w:line="246" w:lineRule="auto"/>
        <w:ind w:left="102" w:right="61"/>
        <w:jc w:val="both"/>
        <w:rPr>
          <w:rFonts w:ascii="Times New Roman" w:eastAsia="Times New Roman" w:hAnsi="Times New Roman" w:cs="Times New Roman"/>
          <w:w w:val="113"/>
          <w:sz w:val="19"/>
          <w:szCs w:val="19"/>
          <w:lang w:val="ru-RU"/>
        </w:rPr>
      </w:pPr>
    </w:p>
    <w:p w:rsidR="00CE3F27" w:rsidRDefault="00CE3F27">
      <w:pPr>
        <w:spacing w:after="0" w:line="246" w:lineRule="auto"/>
        <w:ind w:left="102" w:right="61"/>
        <w:jc w:val="both"/>
        <w:rPr>
          <w:rFonts w:ascii="Times New Roman" w:eastAsia="Times New Roman" w:hAnsi="Times New Roman" w:cs="Times New Roman"/>
          <w:w w:val="113"/>
          <w:sz w:val="19"/>
          <w:szCs w:val="19"/>
          <w:lang w:val="ru-RU"/>
        </w:rPr>
      </w:pPr>
    </w:p>
    <w:p w:rsidR="00CE3F27" w:rsidRPr="00FF7450" w:rsidRDefault="00CE3F27" w:rsidP="00FF7450">
      <w:pPr>
        <w:tabs>
          <w:tab w:val="left" w:pos="7660"/>
        </w:tabs>
        <w:spacing w:before="42" w:after="0" w:line="240" w:lineRule="auto"/>
        <w:ind w:left="102" w:right="-20"/>
        <w:rPr>
          <w:rFonts w:ascii="Times New Roman" w:eastAsia="Times New Roman" w:hAnsi="Times New Roman" w:cs="Times New Roman"/>
          <w:sz w:val="20"/>
          <w:szCs w:val="20"/>
          <w:lang w:val="ru-RU"/>
        </w:rPr>
      </w:pPr>
      <w:r w:rsidRPr="008C2A77">
        <w:rPr>
          <w:rFonts w:ascii="Times New Roman" w:hAnsi="Times New Roman" w:cs="Times New Roman"/>
          <w:sz w:val="20"/>
          <w:szCs w:val="20"/>
        </w:rPr>
        <w:t>Антидопинговые правила CMAS 2021</w:t>
      </w:r>
      <w:r w:rsidRPr="008C2A77">
        <w:rPr>
          <w:rFonts w:ascii="Times New Roman" w:eastAsia="Times New Roman" w:hAnsi="Times New Roman" w:cs="Times New Roman"/>
          <w:sz w:val="20"/>
          <w:szCs w:val="20"/>
        </w:rPr>
        <w:tab/>
      </w:r>
      <w:r w:rsidRPr="008C2A77">
        <w:rPr>
          <w:rFonts w:ascii="Times New Roman" w:eastAsia="Times New Roman" w:hAnsi="Times New Roman" w:cs="Times New Roman"/>
          <w:sz w:val="20"/>
          <w:szCs w:val="20"/>
          <w:lang w:val="ru-RU"/>
        </w:rPr>
        <w:t>Страница</w:t>
      </w:r>
      <w:r w:rsidRPr="008C2A77">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lang w:val="ru-RU"/>
        </w:rPr>
        <w:t>69</w:t>
      </w:r>
      <w:r w:rsidR="00FF7450">
        <w:rPr>
          <w:rFonts w:ascii="Times New Roman" w:eastAsia="Times New Roman" w:hAnsi="Times New Roman" w:cs="Times New Roman"/>
          <w:sz w:val="20"/>
          <w:szCs w:val="20"/>
          <w:lang w:val="ru-RU"/>
        </w:rPr>
        <w:t xml:space="preserve"> из 69</w:t>
      </w:r>
    </w:p>
    <w:sectPr w:rsidR="00CE3F27" w:rsidRPr="00FF7450" w:rsidSect="00FF7450">
      <w:pgSz w:w="11920" w:h="16840"/>
      <w:pgMar w:top="993" w:right="1280" w:bottom="709" w:left="1300" w:header="0" w:footer="33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7C0F" w:rsidRDefault="00F07C0F">
      <w:pPr>
        <w:spacing w:after="0" w:line="240" w:lineRule="auto"/>
      </w:pPr>
      <w:r>
        <w:separator/>
      </w:r>
    </w:p>
  </w:endnote>
  <w:endnote w:type="continuationSeparator" w:id="0">
    <w:p w:rsidR="00F07C0F" w:rsidRDefault="00F07C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chadow BT">
    <w:panose1 w:val="02060504050505030204"/>
    <w:charset w:val="00"/>
    <w:family w:val="roman"/>
    <w:pitch w:val="variable"/>
    <w:sig w:usb0="800000AF" w:usb1="1000204A" w:usb2="00000000" w:usb3="00000000" w:csb0="0000001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C5A" w:rsidRPr="003E5A86" w:rsidRDefault="007E5C5A" w:rsidP="003E5A8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C5A" w:rsidRPr="003E5A86" w:rsidRDefault="007E5C5A" w:rsidP="003E5A86">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C5A" w:rsidRDefault="007E5C5A">
    <w:pPr>
      <w:spacing w:after="0" w:line="200" w:lineRule="exact"/>
      <w:rPr>
        <w:sz w:val="20"/>
        <w:szCs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C5A" w:rsidRDefault="007E5C5A">
    <w:pPr>
      <w:spacing w:after="0" w:line="200" w:lineRule="exact"/>
      <w:rPr>
        <w:sz w:val="20"/>
        <w:szCs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C5A" w:rsidRDefault="007E5C5A">
    <w:pPr>
      <w:spacing w:after="0" w:line="200" w:lineRule="exact"/>
      <w:rPr>
        <w:sz w:val="20"/>
        <w:szCs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C5A" w:rsidRDefault="007E5C5A">
    <w:pPr>
      <w:spacing w:after="0" w:line="200" w:lineRule="exact"/>
      <w:rPr>
        <w:sz w:val="20"/>
        <w:szCs w:val="20"/>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C5A" w:rsidRDefault="007E5C5A">
    <w:pPr>
      <w:spacing w:after="0" w:line="200" w:lineRule="exact"/>
      <w:rPr>
        <w:sz w:val="20"/>
        <w:szCs w:val="20"/>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C5A" w:rsidRDefault="007E5C5A">
    <w:pPr>
      <w:spacing w:after="0" w:line="200" w:lineRule="exact"/>
      <w:rPr>
        <w:sz w:val="20"/>
        <w:szCs w:val="20"/>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C5A" w:rsidRDefault="007E5C5A">
    <w:pPr>
      <w:spacing w:after="0" w:line="200" w:lineRule="exac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7C0F" w:rsidRDefault="00F07C0F">
      <w:pPr>
        <w:spacing w:after="0" w:line="240" w:lineRule="auto"/>
      </w:pPr>
      <w:r>
        <w:separator/>
      </w:r>
    </w:p>
  </w:footnote>
  <w:footnote w:type="continuationSeparator" w:id="0">
    <w:p w:rsidR="00F07C0F" w:rsidRDefault="00F07C0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5373C0"/>
    <w:multiLevelType w:val="hybridMultilevel"/>
    <w:tmpl w:val="BDB420C6"/>
    <w:lvl w:ilvl="0" w:tplc="11983BF6">
      <w:start w:val="1"/>
      <w:numFmt w:val="bullet"/>
      <w:lvlText w:val="•"/>
      <w:lvlJc w:val="left"/>
      <w:pPr>
        <w:ind w:left="720" w:hanging="360"/>
      </w:pPr>
      <w:rPr>
        <w:rFonts w:ascii="Schadow BT" w:hAnsi="Schadow B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AF65708"/>
    <w:multiLevelType w:val="hybridMultilevel"/>
    <w:tmpl w:val="C004E8C8"/>
    <w:lvl w:ilvl="0" w:tplc="39E6B5D4">
      <w:start w:val="1"/>
      <w:numFmt w:val="bullet"/>
      <w:lvlText w:val=""/>
      <w:lvlJc w:val="left"/>
      <w:pPr>
        <w:ind w:left="720" w:hanging="360"/>
      </w:pPr>
      <w:rPr>
        <w:rFonts w:ascii="Symbol" w:hAnsi="Symbol" w:hint="default"/>
      </w:rPr>
    </w:lvl>
    <w:lvl w:ilvl="1" w:tplc="E8686768">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A347D93"/>
    <w:multiLevelType w:val="hybridMultilevel"/>
    <w:tmpl w:val="A78413E8"/>
    <w:lvl w:ilvl="0" w:tplc="11983BF6">
      <w:start w:val="1"/>
      <w:numFmt w:val="bullet"/>
      <w:lvlText w:val="•"/>
      <w:lvlJc w:val="left"/>
      <w:pPr>
        <w:ind w:left="720" w:hanging="360"/>
      </w:pPr>
      <w:rPr>
        <w:rFonts w:ascii="Schadow BT" w:hAnsi="Schadow BT"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2"/>
  </w:compat>
  <w:rsids>
    <w:rsidRoot w:val="009F060C"/>
    <w:rsid w:val="000000A1"/>
    <w:rsid w:val="00000392"/>
    <w:rsid w:val="000221EF"/>
    <w:rsid w:val="00025F79"/>
    <w:rsid w:val="00031618"/>
    <w:rsid w:val="000458E6"/>
    <w:rsid w:val="000503B8"/>
    <w:rsid w:val="00051E57"/>
    <w:rsid w:val="00070AA5"/>
    <w:rsid w:val="0008471B"/>
    <w:rsid w:val="00084BFA"/>
    <w:rsid w:val="00092BD2"/>
    <w:rsid w:val="00097BD1"/>
    <w:rsid w:val="000A6DC4"/>
    <w:rsid w:val="000B7061"/>
    <w:rsid w:val="000C7210"/>
    <w:rsid w:val="000C75E3"/>
    <w:rsid w:val="000E0FF2"/>
    <w:rsid w:val="000E179A"/>
    <w:rsid w:val="000E2B8A"/>
    <w:rsid w:val="000E4EE8"/>
    <w:rsid w:val="000E7431"/>
    <w:rsid w:val="00100D13"/>
    <w:rsid w:val="00103185"/>
    <w:rsid w:val="0010599C"/>
    <w:rsid w:val="001229E6"/>
    <w:rsid w:val="00127AF7"/>
    <w:rsid w:val="001301B2"/>
    <w:rsid w:val="00156AE5"/>
    <w:rsid w:val="00182F49"/>
    <w:rsid w:val="001868B9"/>
    <w:rsid w:val="00195102"/>
    <w:rsid w:val="00195C04"/>
    <w:rsid w:val="001A45EB"/>
    <w:rsid w:val="001A6F9D"/>
    <w:rsid w:val="001B4551"/>
    <w:rsid w:val="001B673A"/>
    <w:rsid w:val="001D4D3C"/>
    <w:rsid w:val="001E3B50"/>
    <w:rsid w:val="001E425A"/>
    <w:rsid w:val="001F6CBA"/>
    <w:rsid w:val="002059C1"/>
    <w:rsid w:val="00205E80"/>
    <w:rsid w:val="00206586"/>
    <w:rsid w:val="00207463"/>
    <w:rsid w:val="00220B47"/>
    <w:rsid w:val="00237117"/>
    <w:rsid w:val="00240C4A"/>
    <w:rsid w:val="00240CDF"/>
    <w:rsid w:val="00244BFD"/>
    <w:rsid w:val="00244D25"/>
    <w:rsid w:val="00244E8E"/>
    <w:rsid w:val="00247307"/>
    <w:rsid w:val="00250BD4"/>
    <w:rsid w:val="00254E24"/>
    <w:rsid w:val="00280E6F"/>
    <w:rsid w:val="002823E8"/>
    <w:rsid w:val="0028328F"/>
    <w:rsid w:val="00284AD1"/>
    <w:rsid w:val="00295FD7"/>
    <w:rsid w:val="0029655A"/>
    <w:rsid w:val="002A5560"/>
    <w:rsid w:val="002B1DB6"/>
    <w:rsid w:val="002C3BE9"/>
    <w:rsid w:val="002C6E91"/>
    <w:rsid w:val="002D398A"/>
    <w:rsid w:val="002E5F95"/>
    <w:rsid w:val="002F5218"/>
    <w:rsid w:val="003133D0"/>
    <w:rsid w:val="00321370"/>
    <w:rsid w:val="003217C7"/>
    <w:rsid w:val="00322926"/>
    <w:rsid w:val="003242F2"/>
    <w:rsid w:val="00326174"/>
    <w:rsid w:val="00326E7D"/>
    <w:rsid w:val="00331E4C"/>
    <w:rsid w:val="00343A7C"/>
    <w:rsid w:val="00353707"/>
    <w:rsid w:val="003562BC"/>
    <w:rsid w:val="003710F9"/>
    <w:rsid w:val="00375427"/>
    <w:rsid w:val="0038247A"/>
    <w:rsid w:val="00393023"/>
    <w:rsid w:val="003A45D4"/>
    <w:rsid w:val="003C156C"/>
    <w:rsid w:val="003D312F"/>
    <w:rsid w:val="003D69B3"/>
    <w:rsid w:val="003E5A86"/>
    <w:rsid w:val="003F04D8"/>
    <w:rsid w:val="004017EB"/>
    <w:rsid w:val="00407B05"/>
    <w:rsid w:val="004147F4"/>
    <w:rsid w:val="00424C36"/>
    <w:rsid w:val="00426CE2"/>
    <w:rsid w:val="00427AE8"/>
    <w:rsid w:val="00432D79"/>
    <w:rsid w:val="004368AB"/>
    <w:rsid w:val="004517B1"/>
    <w:rsid w:val="00470E4C"/>
    <w:rsid w:val="004A3EF9"/>
    <w:rsid w:val="004B10A7"/>
    <w:rsid w:val="004C5915"/>
    <w:rsid w:val="004C6628"/>
    <w:rsid w:val="004D2E2F"/>
    <w:rsid w:val="004D593E"/>
    <w:rsid w:val="004E34E4"/>
    <w:rsid w:val="00503CDA"/>
    <w:rsid w:val="005045E9"/>
    <w:rsid w:val="00504BF9"/>
    <w:rsid w:val="00517223"/>
    <w:rsid w:val="00517B37"/>
    <w:rsid w:val="005246F7"/>
    <w:rsid w:val="00524FBF"/>
    <w:rsid w:val="005316D0"/>
    <w:rsid w:val="00537CD9"/>
    <w:rsid w:val="00542E0F"/>
    <w:rsid w:val="0054779D"/>
    <w:rsid w:val="00552C16"/>
    <w:rsid w:val="005846E0"/>
    <w:rsid w:val="00584831"/>
    <w:rsid w:val="005912BE"/>
    <w:rsid w:val="0059401C"/>
    <w:rsid w:val="00595909"/>
    <w:rsid w:val="00596B29"/>
    <w:rsid w:val="005973CF"/>
    <w:rsid w:val="005A18F8"/>
    <w:rsid w:val="005C37D2"/>
    <w:rsid w:val="005C78F2"/>
    <w:rsid w:val="005D53AA"/>
    <w:rsid w:val="005F629E"/>
    <w:rsid w:val="00605816"/>
    <w:rsid w:val="0061242C"/>
    <w:rsid w:val="00612DA4"/>
    <w:rsid w:val="006209FE"/>
    <w:rsid w:val="00626743"/>
    <w:rsid w:val="006407AA"/>
    <w:rsid w:val="006412FF"/>
    <w:rsid w:val="00654CCC"/>
    <w:rsid w:val="006802CC"/>
    <w:rsid w:val="00685D9C"/>
    <w:rsid w:val="006911EF"/>
    <w:rsid w:val="00692256"/>
    <w:rsid w:val="00692BF3"/>
    <w:rsid w:val="006A6743"/>
    <w:rsid w:val="006B009E"/>
    <w:rsid w:val="006B47D6"/>
    <w:rsid w:val="006C18CE"/>
    <w:rsid w:val="006D090F"/>
    <w:rsid w:val="006D5E48"/>
    <w:rsid w:val="006E0492"/>
    <w:rsid w:val="006E2C06"/>
    <w:rsid w:val="006F29D0"/>
    <w:rsid w:val="006F4197"/>
    <w:rsid w:val="006F5362"/>
    <w:rsid w:val="006F5CDB"/>
    <w:rsid w:val="007012FF"/>
    <w:rsid w:val="00702B86"/>
    <w:rsid w:val="00704560"/>
    <w:rsid w:val="00710399"/>
    <w:rsid w:val="00726B57"/>
    <w:rsid w:val="00730EC6"/>
    <w:rsid w:val="00740A0A"/>
    <w:rsid w:val="00745E62"/>
    <w:rsid w:val="00746714"/>
    <w:rsid w:val="007552E7"/>
    <w:rsid w:val="0077251E"/>
    <w:rsid w:val="0079285B"/>
    <w:rsid w:val="007935FC"/>
    <w:rsid w:val="007A0A8A"/>
    <w:rsid w:val="007A5850"/>
    <w:rsid w:val="007B24E3"/>
    <w:rsid w:val="007B7109"/>
    <w:rsid w:val="007B7297"/>
    <w:rsid w:val="007C2849"/>
    <w:rsid w:val="007C3605"/>
    <w:rsid w:val="007C556F"/>
    <w:rsid w:val="007D4FC8"/>
    <w:rsid w:val="007E0A3A"/>
    <w:rsid w:val="007E28C5"/>
    <w:rsid w:val="007E5C5A"/>
    <w:rsid w:val="007E630F"/>
    <w:rsid w:val="007F4A19"/>
    <w:rsid w:val="007F511B"/>
    <w:rsid w:val="007F65F7"/>
    <w:rsid w:val="007F7471"/>
    <w:rsid w:val="007F7A48"/>
    <w:rsid w:val="00804AAA"/>
    <w:rsid w:val="00806276"/>
    <w:rsid w:val="00811B21"/>
    <w:rsid w:val="00814EC6"/>
    <w:rsid w:val="00834587"/>
    <w:rsid w:val="00836784"/>
    <w:rsid w:val="00847290"/>
    <w:rsid w:val="00856A55"/>
    <w:rsid w:val="008641CF"/>
    <w:rsid w:val="008715DF"/>
    <w:rsid w:val="00875C36"/>
    <w:rsid w:val="00884D16"/>
    <w:rsid w:val="00885B74"/>
    <w:rsid w:val="008A68D6"/>
    <w:rsid w:val="008B23EB"/>
    <w:rsid w:val="008B29D7"/>
    <w:rsid w:val="008B36F0"/>
    <w:rsid w:val="008B5126"/>
    <w:rsid w:val="008C2A77"/>
    <w:rsid w:val="008D5D7B"/>
    <w:rsid w:val="008E1919"/>
    <w:rsid w:val="008F045D"/>
    <w:rsid w:val="008F275B"/>
    <w:rsid w:val="008F7EDC"/>
    <w:rsid w:val="00902BF7"/>
    <w:rsid w:val="00905A61"/>
    <w:rsid w:val="009078B7"/>
    <w:rsid w:val="00934768"/>
    <w:rsid w:val="00941FE7"/>
    <w:rsid w:val="00942A7C"/>
    <w:rsid w:val="009521FD"/>
    <w:rsid w:val="009603B2"/>
    <w:rsid w:val="00963D70"/>
    <w:rsid w:val="0097145C"/>
    <w:rsid w:val="00973CBB"/>
    <w:rsid w:val="00976F00"/>
    <w:rsid w:val="0099576F"/>
    <w:rsid w:val="009A191C"/>
    <w:rsid w:val="009B23ED"/>
    <w:rsid w:val="009C2B46"/>
    <w:rsid w:val="009C6A73"/>
    <w:rsid w:val="009D4F76"/>
    <w:rsid w:val="009D5353"/>
    <w:rsid w:val="009D698B"/>
    <w:rsid w:val="009F060C"/>
    <w:rsid w:val="00A0163A"/>
    <w:rsid w:val="00A035C1"/>
    <w:rsid w:val="00A042A1"/>
    <w:rsid w:val="00A04E46"/>
    <w:rsid w:val="00A405DC"/>
    <w:rsid w:val="00A65478"/>
    <w:rsid w:val="00A85C55"/>
    <w:rsid w:val="00A87625"/>
    <w:rsid w:val="00AB0E51"/>
    <w:rsid w:val="00AB659D"/>
    <w:rsid w:val="00AB7148"/>
    <w:rsid w:val="00AC3D8E"/>
    <w:rsid w:val="00AD2F82"/>
    <w:rsid w:val="00AE5B60"/>
    <w:rsid w:val="00AE6958"/>
    <w:rsid w:val="00AF2093"/>
    <w:rsid w:val="00B134D4"/>
    <w:rsid w:val="00B15AB7"/>
    <w:rsid w:val="00B15FF1"/>
    <w:rsid w:val="00B23E6A"/>
    <w:rsid w:val="00B30A6C"/>
    <w:rsid w:val="00B436F8"/>
    <w:rsid w:val="00B44C84"/>
    <w:rsid w:val="00B50D0D"/>
    <w:rsid w:val="00B53BF3"/>
    <w:rsid w:val="00B624AB"/>
    <w:rsid w:val="00B91F23"/>
    <w:rsid w:val="00B92E1A"/>
    <w:rsid w:val="00B93899"/>
    <w:rsid w:val="00B93F2B"/>
    <w:rsid w:val="00B95FA2"/>
    <w:rsid w:val="00BA15CE"/>
    <w:rsid w:val="00BA1D27"/>
    <w:rsid w:val="00BA3972"/>
    <w:rsid w:val="00C07A62"/>
    <w:rsid w:val="00C1252B"/>
    <w:rsid w:val="00C14093"/>
    <w:rsid w:val="00C1595F"/>
    <w:rsid w:val="00C21B1A"/>
    <w:rsid w:val="00C2305F"/>
    <w:rsid w:val="00C2415A"/>
    <w:rsid w:val="00C56B36"/>
    <w:rsid w:val="00CA33CE"/>
    <w:rsid w:val="00CB0597"/>
    <w:rsid w:val="00CB47CC"/>
    <w:rsid w:val="00CC4446"/>
    <w:rsid w:val="00CC6057"/>
    <w:rsid w:val="00CD3DA4"/>
    <w:rsid w:val="00CD4515"/>
    <w:rsid w:val="00CD4AD8"/>
    <w:rsid w:val="00CE3529"/>
    <w:rsid w:val="00CE3F27"/>
    <w:rsid w:val="00CF0F94"/>
    <w:rsid w:val="00CF1496"/>
    <w:rsid w:val="00CF27F3"/>
    <w:rsid w:val="00D00AA2"/>
    <w:rsid w:val="00D229B5"/>
    <w:rsid w:val="00D46CA2"/>
    <w:rsid w:val="00D50795"/>
    <w:rsid w:val="00D56D2E"/>
    <w:rsid w:val="00D6738A"/>
    <w:rsid w:val="00D744D9"/>
    <w:rsid w:val="00D77A80"/>
    <w:rsid w:val="00D8070B"/>
    <w:rsid w:val="00D81656"/>
    <w:rsid w:val="00D828A5"/>
    <w:rsid w:val="00D82BE5"/>
    <w:rsid w:val="00D83BBC"/>
    <w:rsid w:val="00DB2B80"/>
    <w:rsid w:val="00DB2F3A"/>
    <w:rsid w:val="00DC61BC"/>
    <w:rsid w:val="00DD3F28"/>
    <w:rsid w:val="00DE0DEB"/>
    <w:rsid w:val="00DF5EA4"/>
    <w:rsid w:val="00DF77BB"/>
    <w:rsid w:val="00E04556"/>
    <w:rsid w:val="00E1599E"/>
    <w:rsid w:val="00E3262D"/>
    <w:rsid w:val="00E37D15"/>
    <w:rsid w:val="00E5060E"/>
    <w:rsid w:val="00E61B8D"/>
    <w:rsid w:val="00EA5DA1"/>
    <w:rsid w:val="00EB305F"/>
    <w:rsid w:val="00EB3BEC"/>
    <w:rsid w:val="00EC5D01"/>
    <w:rsid w:val="00EC79CE"/>
    <w:rsid w:val="00ED1054"/>
    <w:rsid w:val="00ED1102"/>
    <w:rsid w:val="00ED1A2C"/>
    <w:rsid w:val="00ED211F"/>
    <w:rsid w:val="00EE36C4"/>
    <w:rsid w:val="00EF229A"/>
    <w:rsid w:val="00F03605"/>
    <w:rsid w:val="00F03FB7"/>
    <w:rsid w:val="00F05D37"/>
    <w:rsid w:val="00F07C0F"/>
    <w:rsid w:val="00F11C7F"/>
    <w:rsid w:val="00F310F2"/>
    <w:rsid w:val="00F34645"/>
    <w:rsid w:val="00F43DAE"/>
    <w:rsid w:val="00F46CAD"/>
    <w:rsid w:val="00F53ACF"/>
    <w:rsid w:val="00F542F1"/>
    <w:rsid w:val="00F60784"/>
    <w:rsid w:val="00F82F41"/>
    <w:rsid w:val="00F862ED"/>
    <w:rsid w:val="00F87382"/>
    <w:rsid w:val="00FA4929"/>
    <w:rsid w:val="00FB280A"/>
    <w:rsid w:val="00FD121F"/>
    <w:rsid w:val="00FD45EB"/>
    <w:rsid w:val="00FD55FE"/>
    <w:rsid w:val="00FE676B"/>
    <w:rsid w:val="00FF494D"/>
    <w:rsid w:val="00FF49A8"/>
    <w:rsid w:val="00FF74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E0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0B4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20B47"/>
  </w:style>
  <w:style w:type="paragraph" w:styleId="a5">
    <w:name w:val="footer"/>
    <w:basedOn w:val="a"/>
    <w:link w:val="a6"/>
    <w:uiPriority w:val="99"/>
    <w:unhideWhenUsed/>
    <w:rsid w:val="00220B4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20B47"/>
  </w:style>
  <w:style w:type="paragraph" w:styleId="a7">
    <w:name w:val="List Paragraph"/>
    <w:basedOn w:val="a"/>
    <w:uiPriority w:val="34"/>
    <w:qFormat/>
    <w:rsid w:val="00552C16"/>
    <w:pPr>
      <w:ind w:left="720"/>
      <w:contextualSpacing/>
    </w:pPr>
  </w:style>
  <w:style w:type="character" w:styleId="a8">
    <w:name w:val="Hyperlink"/>
    <w:basedOn w:val="a0"/>
    <w:uiPriority w:val="99"/>
    <w:unhideWhenUsed/>
    <w:rsid w:val="009A191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806937">
      <w:bodyDiv w:val="1"/>
      <w:marLeft w:val="0"/>
      <w:marRight w:val="0"/>
      <w:marTop w:val="0"/>
      <w:marBottom w:val="0"/>
      <w:divBdr>
        <w:top w:val="none" w:sz="0" w:space="0" w:color="auto"/>
        <w:left w:val="none" w:sz="0" w:space="0" w:color="auto"/>
        <w:bottom w:val="none" w:sz="0" w:space="0" w:color="auto"/>
        <w:right w:val="none" w:sz="0" w:space="0" w:color="auto"/>
      </w:divBdr>
      <w:divsChild>
        <w:div w:id="607353258">
          <w:marLeft w:val="0"/>
          <w:marRight w:val="0"/>
          <w:marTop w:val="100"/>
          <w:marBottom w:val="0"/>
          <w:divBdr>
            <w:top w:val="none" w:sz="0" w:space="0" w:color="auto"/>
            <w:left w:val="none" w:sz="0" w:space="0" w:color="auto"/>
            <w:bottom w:val="none" w:sz="0" w:space="0" w:color="auto"/>
            <w:right w:val="none" w:sz="0" w:space="0" w:color="auto"/>
          </w:divBdr>
          <w:divsChild>
            <w:div w:id="1836416900">
              <w:marLeft w:val="0"/>
              <w:marRight w:val="0"/>
              <w:marTop w:val="60"/>
              <w:marBottom w:val="0"/>
              <w:divBdr>
                <w:top w:val="none" w:sz="0" w:space="0" w:color="auto"/>
                <w:left w:val="none" w:sz="0" w:space="0" w:color="auto"/>
                <w:bottom w:val="none" w:sz="0" w:space="0" w:color="auto"/>
                <w:right w:val="none" w:sz="0" w:space="0" w:color="auto"/>
              </w:divBdr>
            </w:div>
          </w:divsChild>
        </w:div>
        <w:div w:id="2025981859">
          <w:marLeft w:val="0"/>
          <w:marRight w:val="0"/>
          <w:marTop w:val="0"/>
          <w:marBottom w:val="0"/>
          <w:divBdr>
            <w:top w:val="none" w:sz="0" w:space="0" w:color="auto"/>
            <w:left w:val="none" w:sz="0" w:space="0" w:color="auto"/>
            <w:bottom w:val="none" w:sz="0" w:space="0" w:color="auto"/>
            <w:right w:val="none" w:sz="0" w:space="0" w:color="auto"/>
          </w:divBdr>
          <w:divsChild>
            <w:div w:id="1901789451">
              <w:marLeft w:val="0"/>
              <w:marRight w:val="0"/>
              <w:marTop w:val="0"/>
              <w:marBottom w:val="0"/>
              <w:divBdr>
                <w:top w:val="none" w:sz="0" w:space="0" w:color="auto"/>
                <w:left w:val="none" w:sz="0" w:space="0" w:color="auto"/>
                <w:bottom w:val="none" w:sz="0" w:space="0" w:color="auto"/>
                <w:right w:val="none" w:sz="0" w:space="0" w:color="auto"/>
              </w:divBdr>
              <w:divsChild>
                <w:div w:id="29703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426054">
      <w:bodyDiv w:val="1"/>
      <w:marLeft w:val="0"/>
      <w:marRight w:val="0"/>
      <w:marTop w:val="0"/>
      <w:marBottom w:val="0"/>
      <w:divBdr>
        <w:top w:val="none" w:sz="0" w:space="0" w:color="auto"/>
        <w:left w:val="none" w:sz="0" w:space="0" w:color="auto"/>
        <w:bottom w:val="none" w:sz="0" w:space="0" w:color="auto"/>
        <w:right w:val="none" w:sz="0" w:space="0" w:color="auto"/>
      </w:divBdr>
      <w:divsChild>
        <w:div w:id="1033267870">
          <w:marLeft w:val="0"/>
          <w:marRight w:val="0"/>
          <w:marTop w:val="100"/>
          <w:marBottom w:val="0"/>
          <w:divBdr>
            <w:top w:val="none" w:sz="0" w:space="0" w:color="auto"/>
            <w:left w:val="none" w:sz="0" w:space="0" w:color="auto"/>
            <w:bottom w:val="none" w:sz="0" w:space="0" w:color="auto"/>
            <w:right w:val="none" w:sz="0" w:space="0" w:color="auto"/>
          </w:divBdr>
          <w:divsChild>
            <w:div w:id="1064059984">
              <w:marLeft w:val="0"/>
              <w:marRight w:val="0"/>
              <w:marTop w:val="60"/>
              <w:marBottom w:val="0"/>
              <w:divBdr>
                <w:top w:val="none" w:sz="0" w:space="0" w:color="auto"/>
                <w:left w:val="none" w:sz="0" w:space="0" w:color="auto"/>
                <w:bottom w:val="none" w:sz="0" w:space="0" w:color="auto"/>
                <w:right w:val="none" w:sz="0" w:space="0" w:color="auto"/>
              </w:divBdr>
            </w:div>
          </w:divsChild>
        </w:div>
        <w:div w:id="1202936001">
          <w:marLeft w:val="0"/>
          <w:marRight w:val="0"/>
          <w:marTop w:val="0"/>
          <w:marBottom w:val="0"/>
          <w:divBdr>
            <w:top w:val="none" w:sz="0" w:space="0" w:color="auto"/>
            <w:left w:val="none" w:sz="0" w:space="0" w:color="auto"/>
            <w:bottom w:val="none" w:sz="0" w:space="0" w:color="auto"/>
            <w:right w:val="none" w:sz="0" w:space="0" w:color="auto"/>
          </w:divBdr>
          <w:divsChild>
            <w:div w:id="1262838165">
              <w:marLeft w:val="0"/>
              <w:marRight w:val="0"/>
              <w:marTop w:val="0"/>
              <w:marBottom w:val="0"/>
              <w:divBdr>
                <w:top w:val="none" w:sz="0" w:space="0" w:color="auto"/>
                <w:left w:val="none" w:sz="0" w:space="0" w:color="auto"/>
                <w:bottom w:val="none" w:sz="0" w:space="0" w:color="auto"/>
                <w:right w:val="none" w:sz="0" w:space="0" w:color="auto"/>
              </w:divBdr>
              <w:divsChild>
                <w:div w:id="147845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060842">
      <w:bodyDiv w:val="1"/>
      <w:marLeft w:val="0"/>
      <w:marRight w:val="0"/>
      <w:marTop w:val="0"/>
      <w:marBottom w:val="0"/>
      <w:divBdr>
        <w:top w:val="none" w:sz="0" w:space="0" w:color="auto"/>
        <w:left w:val="none" w:sz="0" w:space="0" w:color="auto"/>
        <w:bottom w:val="none" w:sz="0" w:space="0" w:color="auto"/>
        <w:right w:val="none" w:sz="0" w:space="0" w:color="auto"/>
      </w:divBdr>
      <w:divsChild>
        <w:div w:id="1482966440">
          <w:marLeft w:val="0"/>
          <w:marRight w:val="0"/>
          <w:marTop w:val="100"/>
          <w:marBottom w:val="0"/>
          <w:divBdr>
            <w:top w:val="none" w:sz="0" w:space="0" w:color="auto"/>
            <w:left w:val="none" w:sz="0" w:space="0" w:color="auto"/>
            <w:bottom w:val="none" w:sz="0" w:space="0" w:color="auto"/>
            <w:right w:val="none" w:sz="0" w:space="0" w:color="auto"/>
          </w:divBdr>
          <w:divsChild>
            <w:div w:id="1742556895">
              <w:marLeft w:val="0"/>
              <w:marRight w:val="0"/>
              <w:marTop w:val="60"/>
              <w:marBottom w:val="0"/>
              <w:divBdr>
                <w:top w:val="none" w:sz="0" w:space="0" w:color="auto"/>
                <w:left w:val="none" w:sz="0" w:space="0" w:color="auto"/>
                <w:bottom w:val="none" w:sz="0" w:space="0" w:color="auto"/>
                <w:right w:val="none" w:sz="0" w:space="0" w:color="auto"/>
              </w:divBdr>
            </w:div>
          </w:divsChild>
        </w:div>
        <w:div w:id="570849299">
          <w:marLeft w:val="0"/>
          <w:marRight w:val="0"/>
          <w:marTop w:val="0"/>
          <w:marBottom w:val="0"/>
          <w:divBdr>
            <w:top w:val="none" w:sz="0" w:space="0" w:color="auto"/>
            <w:left w:val="none" w:sz="0" w:space="0" w:color="auto"/>
            <w:bottom w:val="none" w:sz="0" w:space="0" w:color="auto"/>
            <w:right w:val="none" w:sz="0" w:space="0" w:color="auto"/>
          </w:divBdr>
          <w:divsChild>
            <w:div w:id="1216772919">
              <w:marLeft w:val="0"/>
              <w:marRight w:val="0"/>
              <w:marTop w:val="0"/>
              <w:marBottom w:val="0"/>
              <w:divBdr>
                <w:top w:val="none" w:sz="0" w:space="0" w:color="auto"/>
                <w:left w:val="none" w:sz="0" w:space="0" w:color="auto"/>
                <w:bottom w:val="none" w:sz="0" w:space="0" w:color="auto"/>
                <w:right w:val="none" w:sz="0" w:space="0" w:color="auto"/>
              </w:divBdr>
              <w:divsChild>
                <w:div w:id="1643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364960">
      <w:bodyDiv w:val="1"/>
      <w:marLeft w:val="0"/>
      <w:marRight w:val="0"/>
      <w:marTop w:val="0"/>
      <w:marBottom w:val="0"/>
      <w:divBdr>
        <w:top w:val="none" w:sz="0" w:space="0" w:color="auto"/>
        <w:left w:val="none" w:sz="0" w:space="0" w:color="auto"/>
        <w:bottom w:val="none" w:sz="0" w:space="0" w:color="auto"/>
        <w:right w:val="none" w:sz="0" w:space="0" w:color="auto"/>
      </w:divBdr>
      <w:divsChild>
        <w:div w:id="1235243237">
          <w:marLeft w:val="0"/>
          <w:marRight w:val="0"/>
          <w:marTop w:val="100"/>
          <w:marBottom w:val="0"/>
          <w:divBdr>
            <w:top w:val="none" w:sz="0" w:space="0" w:color="auto"/>
            <w:left w:val="none" w:sz="0" w:space="0" w:color="auto"/>
            <w:bottom w:val="none" w:sz="0" w:space="0" w:color="auto"/>
            <w:right w:val="none" w:sz="0" w:space="0" w:color="auto"/>
          </w:divBdr>
          <w:divsChild>
            <w:div w:id="1851293033">
              <w:marLeft w:val="0"/>
              <w:marRight w:val="0"/>
              <w:marTop w:val="60"/>
              <w:marBottom w:val="0"/>
              <w:divBdr>
                <w:top w:val="none" w:sz="0" w:space="0" w:color="auto"/>
                <w:left w:val="none" w:sz="0" w:space="0" w:color="auto"/>
                <w:bottom w:val="none" w:sz="0" w:space="0" w:color="auto"/>
                <w:right w:val="none" w:sz="0" w:space="0" w:color="auto"/>
              </w:divBdr>
            </w:div>
          </w:divsChild>
        </w:div>
        <w:div w:id="1662738389">
          <w:marLeft w:val="0"/>
          <w:marRight w:val="0"/>
          <w:marTop w:val="0"/>
          <w:marBottom w:val="0"/>
          <w:divBdr>
            <w:top w:val="none" w:sz="0" w:space="0" w:color="auto"/>
            <w:left w:val="none" w:sz="0" w:space="0" w:color="auto"/>
            <w:bottom w:val="none" w:sz="0" w:space="0" w:color="auto"/>
            <w:right w:val="none" w:sz="0" w:space="0" w:color="auto"/>
          </w:divBdr>
          <w:divsChild>
            <w:div w:id="1797064163">
              <w:marLeft w:val="0"/>
              <w:marRight w:val="0"/>
              <w:marTop w:val="0"/>
              <w:marBottom w:val="0"/>
              <w:divBdr>
                <w:top w:val="none" w:sz="0" w:space="0" w:color="auto"/>
                <w:left w:val="none" w:sz="0" w:space="0" w:color="auto"/>
                <w:bottom w:val="none" w:sz="0" w:space="0" w:color="auto"/>
                <w:right w:val="none" w:sz="0" w:space="0" w:color="auto"/>
              </w:divBdr>
              <w:divsChild>
                <w:div w:id="32219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218174">
      <w:bodyDiv w:val="1"/>
      <w:marLeft w:val="0"/>
      <w:marRight w:val="0"/>
      <w:marTop w:val="0"/>
      <w:marBottom w:val="0"/>
      <w:divBdr>
        <w:top w:val="none" w:sz="0" w:space="0" w:color="auto"/>
        <w:left w:val="none" w:sz="0" w:space="0" w:color="auto"/>
        <w:bottom w:val="none" w:sz="0" w:space="0" w:color="auto"/>
        <w:right w:val="none" w:sz="0" w:space="0" w:color="auto"/>
      </w:divBdr>
      <w:divsChild>
        <w:div w:id="2118135310">
          <w:marLeft w:val="0"/>
          <w:marRight w:val="0"/>
          <w:marTop w:val="100"/>
          <w:marBottom w:val="0"/>
          <w:divBdr>
            <w:top w:val="none" w:sz="0" w:space="0" w:color="auto"/>
            <w:left w:val="none" w:sz="0" w:space="0" w:color="auto"/>
            <w:bottom w:val="none" w:sz="0" w:space="0" w:color="auto"/>
            <w:right w:val="none" w:sz="0" w:space="0" w:color="auto"/>
          </w:divBdr>
          <w:divsChild>
            <w:div w:id="118836690">
              <w:marLeft w:val="0"/>
              <w:marRight w:val="0"/>
              <w:marTop w:val="60"/>
              <w:marBottom w:val="0"/>
              <w:divBdr>
                <w:top w:val="none" w:sz="0" w:space="0" w:color="auto"/>
                <w:left w:val="none" w:sz="0" w:space="0" w:color="auto"/>
                <w:bottom w:val="none" w:sz="0" w:space="0" w:color="auto"/>
                <w:right w:val="none" w:sz="0" w:space="0" w:color="auto"/>
              </w:divBdr>
            </w:div>
          </w:divsChild>
        </w:div>
        <w:div w:id="2115056334">
          <w:marLeft w:val="0"/>
          <w:marRight w:val="0"/>
          <w:marTop w:val="0"/>
          <w:marBottom w:val="0"/>
          <w:divBdr>
            <w:top w:val="none" w:sz="0" w:space="0" w:color="auto"/>
            <w:left w:val="none" w:sz="0" w:space="0" w:color="auto"/>
            <w:bottom w:val="none" w:sz="0" w:space="0" w:color="auto"/>
            <w:right w:val="none" w:sz="0" w:space="0" w:color="auto"/>
          </w:divBdr>
          <w:divsChild>
            <w:div w:id="98642757">
              <w:marLeft w:val="0"/>
              <w:marRight w:val="0"/>
              <w:marTop w:val="0"/>
              <w:marBottom w:val="0"/>
              <w:divBdr>
                <w:top w:val="none" w:sz="0" w:space="0" w:color="auto"/>
                <w:left w:val="none" w:sz="0" w:space="0" w:color="auto"/>
                <w:bottom w:val="none" w:sz="0" w:space="0" w:color="auto"/>
                <w:right w:val="none" w:sz="0" w:space="0" w:color="auto"/>
              </w:divBdr>
              <w:divsChild>
                <w:div w:id="144896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831518">
      <w:bodyDiv w:val="1"/>
      <w:marLeft w:val="0"/>
      <w:marRight w:val="0"/>
      <w:marTop w:val="0"/>
      <w:marBottom w:val="0"/>
      <w:divBdr>
        <w:top w:val="none" w:sz="0" w:space="0" w:color="auto"/>
        <w:left w:val="none" w:sz="0" w:space="0" w:color="auto"/>
        <w:bottom w:val="none" w:sz="0" w:space="0" w:color="auto"/>
        <w:right w:val="none" w:sz="0" w:space="0" w:color="auto"/>
      </w:divBdr>
      <w:divsChild>
        <w:div w:id="74864282">
          <w:marLeft w:val="0"/>
          <w:marRight w:val="0"/>
          <w:marTop w:val="100"/>
          <w:marBottom w:val="0"/>
          <w:divBdr>
            <w:top w:val="none" w:sz="0" w:space="0" w:color="auto"/>
            <w:left w:val="none" w:sz="0" w:space="0" w:color="auto"/>
            <w:bottom w:val="none" w:sz="0" w:space="0" w:color="auto"/>
            <w:right w:val="none" w:sz="0" w:space="0" w:color="auto"/>
          </w:divBdr>
          <w:divsChild>
            <w:div w:id="446050354">
              <w:marLeft w:val="0"/>
              <w:marRight w:val="0"/>
              <w:marTop w:val="60"/>
              <w:marBottom w:val="0"/>
              <w:divBdr>
                <w:top w:val="none" w:sz="0" w:space="0" w:color="auto"/>
                <w:left w:val="none" w:sz="0" w:space="0" w:color="auto"/>
                <w:bottom w:val="none" w:sz="0" w:space="0" w:color="auto"/>
                <w:right w:val="none" w:sz="0" w:space="0" w:color="auto"/>
              </w:divBdr>
            </w:div>
          </w:divsChild>
        </w:div>
        <w:div w:id="250702187">
          <w:marLeft w:val="0"/>
          <w:marRight w:val="0"/>
          <w:marTop w:val="0"/>
          <w:marBottom w:val="0"/>
          <w:divBdr>
            <w:top w:val="none" w:sz="0" w:space="0" w:color="auto"/>
            <w:left w:val="none" w:sz="0" w:space="0" w:color="auto"/>
            <w:bottom w:val="none" w:sz="0" w:space="0" w:color="auto"/>
            <w:right w:val="none" w:sz="0" w:space="0" w:color="auto"/>
          </w:divBdr>
          <w:divsChild>
            <w:div w:id="827670710">
              <w:marLeft w:val="0"/>
              <w:marRight w:val="0"/>
              <w:marTop w:val="0"/>
              <w:marBottom w:val="0"/>
              <w:divBdr>
                <w:top w:val="none" w:sz="0" w:space="0" w:color="auto"/>
                <w:left w:val="none" w:sz="0" w:space="0" w:color="auto"/>
                <w:bottom w:val="none" w:sz="0" w:space="0" w:color="auto"/>
                <w:right w:val="none" w:sz="0" w:space="0" w:color="auto"/>
              </w:divBdr>
              <w:divsChild>
                <w:div w:id="177301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s://www.wada-ama.org"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7.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D649DE-3DC2-4435-B18B-AC39ED8CA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471</TotalTime>
  <Pages>69</Pages>
  <Words>36177</Words>
  <Characters>206214</Characters>
  <Application>Microsoft Office Word</Application>
  <DocSecurity>0</DocSecurity>
  <Lines>1718</Lines>
  <Paragraphs>483</Paragraphs>
  <ScaleCrop>false</ScaleCrop>
  <HeadingPairs>
    <vt:vector size="2" baseType="variant">
      <vt:variant>
        <vt:lpstr>Название</vt:lpstr>
      </vt:variant>
      <vt:variant>
        <vt:i4>1</vt:i4>
      </vt:variant>
    </vt:vector>
  </HeadingPairs>
  <TitlesOfParts>
    <vt:vector size="1" baseType="lpstr">
      <vt:lpstr>Microsoft Word - CMAS ADR 2021 - Final_signed</vt:lpstr>
    </vt:vector>
  </TitlesOfParts>
  <Company/>
  <LinksUpToDate>false</LinksUpToDate>
  <CharactersWithSpaces>241908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CMAS ADR 2021 - Final_signed</dc:title>
  <dc:creator>Daniele</dc:creator>
  <cp:lastModifiedBy>Tata</cp:lastModifiedBy>
  <cp:revision>32</cp:revision>
  <dcterms:created xsi:type="dcterms:W3CDTF">2021-11-08T19:44:00Z</dcterms:created>
  <dcterms:modified xsi:type="dcterms:W3CDTF">2021-11-16T19:12:00Z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2020-10-20T00:00:00Z</vt:filetime>
  </property>
  <property fmtid="{D5CDD505-2E9C-101B-9397-08002B2CF9AE}" pid="3" name="LastSaved">
    <vt:filetime>2021-11-08T00:00:00Z</vt:filetime>
  </property>
</Properties>
</file>