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64" w:rsidRPr="009B7C64" w:rsidRDefault="009B7C64" w:rsidP="009B7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7C64">
        <w:rPr>
          <w:rFonts w:ascii="Times New Roman" w:hAnsi="Times New Roman" w:cs="Times New Roman"/>
          <w:b/>
          <w:sz w:val="28"/>
          <w:szCs w:val="28"/>
        </w:rPr>
        <w:t>Федерация подводного спорта России</w:t>
      </w:r>
    </w:p>
    <w:p w:rsidR="009B7C64" w:rsidRDefault="009B7C64" w:rsidP="00104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A73" w:rsidRDefault="009B7C64" w:rsidP="00104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A5">
        <w:rPr>
          <w:rFonts w:ascii="Times New Roman" w:hAnsi="Times New Roman" w:cs="Times New Roman"/>
          <w:b/>
          <w:sz w:val="28"/>
          <w:szCs w:val="28"/>
        </w:rPr>
        <w:t xml:space="preserve">СТРАТЕГИЯ </w:t>
      </w:r>
    </w:p>
    <w:p w:rsidR="00254513" w:rsidRPr="00020BA5" w:rsidRDefault="009B7C64" w:rsidP="00104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A5">
        <w:rPr>
          <w:rFonts w:ascii="Times New Roman" w:hAnsi="Times New Roman" w:cs="Times New Roman"/>
          <w:b/>
          <w:sz w:val="28"/>
          <w:szCs w:val="28"/>
        </w:rPr>
        <w:t>ПРОТИВОДЕЙСТВИЯ ПРИМЕНЕНИЮ ДОПИНГА В СПОРТЕ</w:t>
      </w:r>
    </w:p>
    <w:p w:rsidR="00020BA5" w:rsidRPr="00020BA5" w:rsidRDefault="00020BA5" w:rsidP="00020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BA5" w:rsidRDefault="00020BA5" w:rsidP="00AC7A73">
      <w:pPr>
        <w:pStyle w:val="a3"/>
        <w:numPr>
          <w:ilvl w:val="0"/>
          <w:numId w:val="1"/>
        </w:numPr>
        <w:spacing w:before="240" w:after="0" w:line="240" w:lineRule="auto"/>
        <w:ind w:left="1066" w:hanging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proofErr w:type="spellEnd"/>
      <w:r w:rsidRPr="00020B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020BA5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5F4AAC" w:rsidRPr="005B4BD8" w:rsidRDefault="005F4AAC" w:rsidP="001A5184">
      <w:pPr>
        <w:pStyle w:val="a3"/>
        <w:numPr>
          <w:ilvl w:val="0"/>
          <w:numId w:val="3"/>
        </w:numPr>
        <w:spacing w:before="60" w:after="60" w:line="480" w:lineRule="auto"/>
        <w:ind w:left="1066" w:hanging="357"/>
        <w:rPr>
          <w:rFonts w:ascii="Times New Roman" w:hAnsi="Times New Roman" w:cs="Times New Roman"/>
          <w:b/>
          <w:sz w:val="24"/>
          <w:szCs w:val="24"/>
        </w:rPr>
      </w:pPr>
      <w:r w:rsidRPr="005F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текущей ситуации</w:t>
      </w:r>
    </w:p>
    <w:p w:rsidR="00DE1DD2" w:rsidRPr="00DE1DD2" w:rsidRDefault="00DE1DD2" w:rsidP="00104354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Подводный спорт внесен в Всероссийский реестр видов спорта</w:t>
      </w:r>
      <w:proofErr w:type="gramStart"/>
      <w:r w:rsidR="00CA5E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A5E1D">
        <w:rPr>
          <w:rFonts w:ascii="Times New Roman" w:hAnsi="Times New Roman" w:cs="Times New Roman"/>
          <w:sz w:val="24"/>
          <w:szCs w:val="24"/>
        </w:rPr>
        <w:t xml:space="preserve"> имеет код </w:t>
      </w:r>
      <w:proofErr w:type="spellStart"/>
      <w:r w:rsidR="00CA5E1D">
        <w:rPr>
          <w:rFonts w:ascii="Times New Roman" w:hAnsi="Times New Roman" w:cs="Times New Roman"/>
          <w:sz w:val="24"/>
          <w:szCs w:val="24"/>
        </w:rPr>
        <w:t>1460001511Я</w:t>
      </w:r>
      <w:proofErr w:type="spellEnd"/>
      <w:r w:rsidR="00CA5E1D">
        <w:rPr>
          <w:rFonts w:ascii="Times New Roman" w:hAnsi="Times New Roman" w:cs="Times New Roman"/>
          <w:sz w:val="24"/>
          <w:szCs w:val="24"/>
        </w:rPr>
        <w:t xml:space="preserve">, согласно шифру – это летний неигровой вида спорта,  признанный МОК, не имеющий </w:t>
      </w:r>
      <w:proofErr w:type="spellStart"/>
      <w:r w:rsidR="00CA5E1D">
        <w:rPr>
          <w:rFonts w:ascii="Times New Roman" w:hAnsi="Times New Roman" w:cs="Times New Roman"/>
          <w:sz w:val="24"/>
          <w:szCs w:val="24"/>
        </w:rPr>
        <w:t>ограниченй</w:t>
      </w:r>
      <w:proofErr w:type="spellEnd"/>
      <w:r w:rsidR="00CA5E1D">
        <w:rPr>
          <w:rFonts w:ascii="Times New Roman" w:hAnsi="Times New Roman" w:cs="Times New Roman"/>
          <w:sz w:val="24"/>
          <w:szCs w:val="24"/>
        </w:rPr>
        <w:t xml:space="preserve"> для занятий, входит в программу Всемирных игр неолимпийских видов спора.</w:t>
      </w:r>
      <w:r w:rsidR="00104354">
        <w:rPr>
          <w:rFonts w:ascii="Times New Roman" w:hAnsi="Times New Roman" w:cs="Times New Roman"/>
          <w:sz w:val="24"/>
          <w:szCs w:val="24"/>
        </w:rPr>
        <w:t xml:space="preserve"> Ежегодно в соответствии </w:t>
      </w:r>
      <w:proofErr w:type="spellStart"/>
      <w:r w:rsidR="00104354">
        <w:rPr>
          <w:rFonts w:ascii="Times New Roman" w:hAnsi="Times New Roman" w:cs="Times New Roman"/>
          <w:sz w:val="24"/>
          <w:szCs w:val="24"/>
        </w:rPr>
        <w:t>с</w:t>
      </w:r>
      <w:r w:rsidR="002A1D4C">
        <w:rPr>
          <w:rFonts w:ascii="Times New Roman" w:hAnsi="Times New Roman" w:cs="Times New Roman"/>
          <w:sz w:val="24"/>
          <w:szCs w:val="24"/>
        </w:rPr>
        <w:t>ЕКП</w:t>
      </w:r>
      <w:proofErr w:type="spellEnd"/>
      <w:r w:rsidR="002A1D4C">
        <w:rPr>
          <w:rFonts w:ascii="Times New Roman" w:hAnsi="Times New Roman" w:cs="Times New Roman"/>
          <w:sz w:val="24"/>
          <w:szCs w:val="24"/>
        </w:rPr>
        <w:t xml:space="preserve"> проводится 64 мероприятия.</w:t>
      </w:r>
    </w:p>
    <w:p w:rsidR="00BB3791" w:rsidRPr="00BB3791" w:rsidRDefault="005F4AAC" w:rsidP="00BB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91">
        <w:rPr>
          <w:rStyle w:val="a5"/>
          <w:rFonts w:ascii="Times New Roman" w:hAnsi="Times New Roman" w:cs="Times New Roman"/>
          <w:b w:val="0"/>
          <w:sz w:val="24"/>
          <w:szCs w:val="24"/>
        </w:rPr>
        <w:t>Общероссийская общественная организация «Федерация подводного спорта России</w:t>
      </w:r>
      <w:r w:rsidRPr="00BB3791">
        <w:rPr>
          <w:rStyle w:val="a5"/>
          <w:rFonts w:ascii="Times New Roman" w:hAnsi="Times New Roman" w:cs="Times New Roman"/>
          <w:sz w:val="24"/>
          <w:szCs w:val="24"/>
        </w:rPr>
        <w:t xml:space="preserve">» </w:t>
      </w:r>
      <w:r w:rsidRPr="00BB3791">
        <w:rPr>
          <w:rFonts w:ascii="Times New Roman" w:hAnsi="Times New Roman" w:cs="Times New Roman"/>
          <w:sz w:val="24"/>
          <w:szCs w:val="24"/>
        </w:rPr>
        <w:t>(ФПСР) имеет статус общероссийской спортивной федерации.</w:t>
      </w:r>
      <w:r w:rsidR="00BB3791" w:rsidRPr="00BB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791" w:rsidRDefault="00BB3791" w:rsidP="00BB379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Минспорта </w:t>
      </w:r>
      <w:r w:rsidR="00104354"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№ 1038 от 16 ноября 2015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государственной аккредитации Общероссийской общественной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Федерация подводного спорта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наделении ее статусом общероссийской спортивной федерации по виду спорта «подводный спорт» с 24.11.2015 по 23.11.2019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Pr="005F4AA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Федерация подводного спорта России аккредитована</w:t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Pr="005F4AA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Министерством спорта Российской Федерации </w:t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Pr="005F4AA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по виду спорта </w:t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</w:t>
        </w:r>
        <w:r w:rsidRPr="005F4AA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подводный спорт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BB3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BB3791">
        <w:rPr>
          <w:rFonts w:ascii="Times New Roman" w:hAnsi="Times New Roman" w:cs="Times New Roman"/>
          <w:iCs/>
          <w:sz w:val="24"/>
          <w:szCs w:val="24"/>
        </w:rPr>
        <w:t>Документ о государственной аккредитации № 044 от 20.11.2015)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DE1DD2" w:rsidRPr="00DE1DD2" w:rsidRDefault="00BB3791" w:rsidP="00DE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791">
        <w:rPr>
          <w:rFonts w:ascii="Times New Roman" w:hAnsi="Times New Roman" w:cs="Times New Roman"/>
          <w:sz w:val="24"/>
          <w:szCs w:val="24"/>
        </w:rPr>
        <w:t xml:space="preserve">ФПСР является членом </w:t>
      </w:r>
      <w:hyperlink r:id="rId9" w:history="1">
        <w:r w:rsidRPr="00BB3791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Всемирной Конфедерации Подводной Деятельности</w:t>
        </w:r>
        <w:r w:rsidRPr="00BB3791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BB379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(CMAS</w:t>
        </w:r>
      </w:hyperlink>
      <w:r w:rsidRPr="00BB3791">
        <w:rPr>
          <w:rFonts w:ascii="Times New Roman" w:hAnsi="Times New Roman" w:cs="Times New Roman"/>
          <w:sz w:val="24"/>
          <w:szCs w:val="24"/>
        </w:rPr>
        <w:t>) с правом голоса в Спортивном и Техническом комитетах, является членом научного комитета и представляет CMAS на территории Российской федерации в сфере подводного спорта и дайвинга.</w:t>
      </w:r>
      <w:proofErr w:type="gramEnd"/>
      <w:r w:rsidR="0084341B">
        <w:rPr>
          <w:rFonts w:ascii="Times New Roman" w:hAnsi="Times New Roman" w:cs="Times New Roman"/>
          <w:sz w:val="24"/>
          <w:szCs w:val="24"/>
        </w:rPr>
        <w:t xml:space="preserve"> </w:t>
      </w:r>
      <w:r w:rsidR="00DE1DD2" w:rsidRPr="00DE1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ФПСР является членом </w:t>
      </w:r>
      <w:r w:rsidR="00DE1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1DD2" w:rsidRPr="00D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бщероссийск</w:t>
      </w:r>
      <w:r w:rsidR="00D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E1DD2" w:rsidRPr="00DE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 w:rsidR="00D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E1DD2" w:rsidRPr="00DE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D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</w:t>
      </w:r>
      <w:r w:rsidR="00DE1DD2" w:rsidRPr="00D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</w:t>
      </w:r>
      <w:r w:rsidR="00D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1DD2" w:rsidRPr="00DE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национальных</w:t>
      </w:r>
      <w:r w:rsidR="00DE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DD2" w:rsidRPr="00D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неолимпийских видов спорта</w:t>
      </w:r>
      <w:r w:rsidR="00DE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4AAC" w:rsidRPr="00646A12" w:rsidRDefault="005F4AAC" w:rsidP="00AC7A7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6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цели</w:t>
      </w:r>
      <w:r w:rsidR="00BB3791" w:rsidRPr="00646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ФПСР</w:t>
      </w:r>
      <w:r w:rsidRPr="00646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5F4AAC" w:rsidRPr="005B4BD8" w:rsidRDefault="005F4AAC" w:rsidP="00C128FF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подводного спорта на территории РФ,</w:t>
      </w: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т.ч. рекреационного </w:t>
      </w:r>
      <w:hyperlink r:id="rId10" w:tooltip="дайвинг" w:history="1">
        <w:r w:rsidRPr="005B4B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дайвинга</w:t>
        </w:r>
      </w:hyperlink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подводной охоты и апноэ;</w:t>
      </w:r>
    </w:p>
    <w:p w:rsidR="005F4AAC" w:rsidRPr="005B4BD8" w:rsidRDefault="005F4AAC" w:rsidP="00C128FF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официальных спортивных мероприятий;</w:t>
      </w:r>
    </w:p>
    <w:p w:rsidR="005F4AAC" w:rsidRPr="005B4BD8" w:rsidRDefault="005F4AAC" w:rsidP="00C128FF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сборных команд России;</w:t>
      </w:r>
    </w:p>
    <w:p w:rsidR="005F4AAC" w:rsidRPr="005B4BD8" w:rsidRDefault="005F4AAC" w:rsidP="00C128FF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международных связей;</w:t>
      </w:r>
    </w:p>
    <w:p w:rsidR="005F4AAC" w:rsidRPr="005B4BD8" w:rsidRDefault="005F4AAC" w:rsidP="00C128FF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стандартов, программ обучения и учебных материалов по подводному спорту;</w:t>
      </w:r>
    </w:p>
    <w:p w:rsidR="005F4AAC" w:rsidRPr="005B4BD8" w:rsidRDefault="005F4AAC" w:rsidP="00C128FF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поддержка научных программ и экспедиций, социально-значимых проектов и акций.</w:t>
      </w:r>
    </w:p>
    <w:p w:rsidR="005F4AAC" w:rsidRPr="00EE08B3" w:rsidRDefault="005F4AAC" w:rsidP="00B04F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8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3791" w:rsidRPr="00EE08B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Структура:</w:t>
      </w:r>
    </w:p>
    <w:p w:rsidR="00BB3791" w:rsidRDefault="006849F6" w:rsidP="00C128F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ФПСР включает в себя:</w:t>
      </w:r>
    </w:p>
    <w:p w:rsidR="006849F6" w:rsidRDefault="006849F6" w:rsidP="00466ECB">
      <w:pPr>
        <w:pStyle w:val="a3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 региональных отделений </w:t>
      </w:r>
    </w:p>
    <w:p w:rsidR="006849F6" w:rsidRPr="005B4BD8" w:rsidRDefault="006849F6" w:rsidP="00C128FF">
      <w:pPr>
        <w:pStyle w:val="a3"/>
        <w:numPr>
          <w:ilvl w:val="0"/>
          <w:numId w:val="12"/>
        </w:numPr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44 Общественных организаций Федераций подводного спорта  субъектов РФ.</w:t>
      </w:r>
      <w:r w:rsidR="0084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двух регионах Ярославской области и Московской области имеются по две общественных организации Федераций подводного спорта. В 10 регионах  </w:t>
      </w:r>
      <w:r w:rsidR="0084341B"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</w:t>
      </w: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ФПСР сотрудничают с общественными организациями Федераций подводного спорта  субъектов</w:t>
      </w:r>
      <w:r w:rsidR="00EE08B3"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EE08B3" w:rsidRPr="005B4BD8" w:rsidRDefault="00DE1DD2" w:rsidP="00C128FF">
      <w:pPr>
        <w:pStyle w:val="a3"/>
        <w:numPr>
          <w:ilvl w:val="0"/>
          <w:numId w:val="12"/>
        </w:numPr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спортсменов, имеющих лицензии ФПСР и право </w:t>
      </w:r>
      <w:r w:rsidR="0084341B"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региональных и всероссийских соревнованиях составляет</w:t>
      </w:r>
      <w:r w:rsidR="002A1D4C"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854 человека.</w:t>
      </w:r>
    </w:p>
    <w:p w:rsidR="00DE1DD2" w:rsidRPr="005B4BD8" w:rsidRDefault="00DE1DD2" w:rsidP="00C128FF">
      <w:pPr>
        <w:pStyle w:val="a3"/>
        <w:numPr>
          <w:ilvl w:val="0"/>
          <w:numId w:val="12"/>
        </w:numPr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Сборная команда </w:t>
      </w:r>
      <w:r w:rsidR="00C128FF"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себя:</w:t>
      </w:r>
    </w:p>
    <w:p w:rsidR="00DE1DD2" w:rsidRPr="005B4BD8" w:rsidRDefault="00DE1DD2" w:rsidP="00C128FF">
      <w:pPr>
        <w:pStyle w:val="a3"/>
        <w:numPr>
          <w:ilvl w:val="0"/>
          <w:numId w:val="14"/>
        </w:numPr>
        <w:spacing w:before="120"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 спортсменов</w:t>
      </w:r>
      <w:r w:rsidR="00CA5E1D"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основной состав мужчины, женщины</w:t>
      </w:r>
    </w:p>
    <w:p w:rsidR="00CA5E1D" w:rsidRPr="005B4BD8" w:rsidRDefault="00CA5E1D" w:rsidP="00C128FF">
      <w:pPr>
        <w:pStyle w:val="a3"/>
        <w:numPr>
          <w:ilvl w:val="0"/>
          <w:numId w:val="14"/>
        </w:numPr>
        <w:spacing w:before="120"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A1D4C"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2 спортсмена  - основной состав юниоры, юниорки  15-21 год</w:t>
      </w:r>
    </w:p>
    <w:p w:rsidR="002A1D4C" w:rsidRPr="005B4BD8" w:rsidRDefault="002A1D4C" w:rsidP="00C128FF">
      <w:pPr>
        <w:pStyle w:val="a3"/>
        <w:numPr>
          <w:ilvl w:val="0"/>
          <w:numId w:val="14"/>
        </w:numPr>
        <w:spacing w:before="120"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32 спортсмена – основной состав юниоры, юниорки 14-17 лет</w:t>
      </w:r>
    </w:p>
    <w:p w:rsidR="002A1D4C" w:rsidRPr="005B4BD8" w:rsidRDefault="002A1D4C" w:rsidP="00C128FF">
      <w:pPr>
        <w:pStyle w:val="a3"/>
        <w:numPr>
          <w:ilvl w:val="0"/>
          <w:numId w:val="14"/>
        </w:numPr>
        <w:spacing w:before="120"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спортсменов  - резервный состав</w:t>
      </w:r>
    </w:p>
    <w:p w:rsidR="00774AEE" w:rsidRPr="005B4BD8" w:rsidRDefault="00774AEE" w:rsidP="00C128FF">
      <w:pPr>
        <w:pStyle w:val="a3"/>
        <w:numPr>
          <w:ilvl w:val="0"/>
          <w:numId w:val="13"/>
        </w:numPr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подготовку осуществляют:</w:t>
      </w:r>
    </w:p>
    <w:p w:rsidR="002A1D4C" w:rsidRPr="005B4BD8" w:rsidRDefault="0084341B" w:rsidP="00126A76">
      <w:pPr>
        <w:pStyle w:val="a3"/>
        <w:numPr>
          <w:ilvl w:val="0"/>
          <w:numId w:val="15"/>
        </w:numPr>
        <w:tabs>
          <w:tab w:val="left" w:pos="1276"/>
        </w:tabs>
        <w:spacing w:before="120"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774AEE"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 </w:t>
      </w: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  <w:r w:rsidR="00774AEE"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федераций</w:t>
      </w:r>
    </w:p>
    <w:p w:rsidR="00774AEE" w:rsidRPr="005B4BD8" w:rsidRDefault="00774AEE" w:rsidP="00126A76">
      <w:pPr>
        <w:pStyle w:val="a3"/>
        <w:numPr>
          <w:ilvl w:val="0"/>
          <w:numId w:val="15"/>
        </w:numPr>
        <w:tabs>
          <w:tab w:val="left" w:pos="1276"/>
        </w:tabs>
        <w:spacing w:before="120"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16 тренеров спортивной сборной команды</w:t>
      </w:r>
    </w:p>
    <w:p w:rsidR="00774AEE" w:rsidRDefault="00774AEE" w:rsidP="00B04FC5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4AEE" w:rsidRDefault="00774AEE" w:rsidP="00B04FC5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Контактная информация </w:t>
      </w:r>
    </w:p>
    <w:p w:rsidR="00762D72" w:rsidRPr="00126A76" w:rsidRDefault="00762D72" w:rsidP="00B04FC5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Pr="00126A76">
        <w:rPr>
          <w:rFonts w:ascii="Times New Roman" w:hAnsi="Times New Roman" w:cs="Times New Roman"/>
          <w:sz w:val="24"/>
          <w:szCs w:val="24"/>
        </w:rPr>
        <w:t xml:space="preserve"> 125364, г. Москва, ул. Лодочная, </w:t>
      </w:r>
      <w:proofErr w:type="spellStart"/>
      <w:r w:rsidRPr="00126A76">
        <w:rPr>
          <w:rFonts w:ascii="Times New Roman" w:hAnsi="Times New Roman" w:cs="Times New Roman"/>
          <w:sz w:val="24"/>
          <w:szCs w:val="24"/>
        </w:rPr>
        <w:t>д.43</w:t>
      </w:r>
      <w:proofErr w:type="spellEnd"/>
      <w:r w:rsidRPr="00126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A76">
        <w:rPr>
          <w:rFonts w:ascii="Times New Roman" w:hAnsi="Times New Roman" w:cs="Times New Roman"/>
          <w:sz w:val="24"/>
          <w:szCs w:val="24"/>
        </w:rPr>
        <w:t>стр.1</w:t>
      </w:r>
      <w:proofErr w:type="spellEnd"/>
    </w:p>
    <w:p w:rsidR="00EE08B3" w:rsidRPr="00126A76" w:rsidRDefault="00EE08B3" w:rsidP="00B04FC5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</w:t>
      </w:r>
      <w:r w:rsidR="00762D72" w:rsidRPr="0012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2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762D72" w:rsidRPr="00126A76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http://www.ruf.ru</w:t>
        </w:r>
      </w:hyperlink>
    </w:p>
    <w:p w:rsidR="00762D72" w:rsidRPr="00762D72" w:rsidRDefault="00762D72" w:rsidP="00B04FC5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F4AAC" w:rsidRPr="00A963C4" w:rsidRDefault="00774AEE" w:rsidP="00B04F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</w:t>
      </w:r>
    </w:p>
    <w:p w:rsidR="00774AEE" w:rsidRPr="005B4BD8" w:rsidRDefault="0084341B" w:rsidP="00646A12">
      <w:pPr>
        <w:pStyle w:val="a3"/>
        <w:numPr>
          <w:ilvl w:val="0"/>
          <w:numId w:val="8"/>
        </w:numPr>
        <w:spacing w:before="60" w:after="6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</w:t>
      </w:r>
      <w:r w:rsidR="00774AEE"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с</w:t>
      </w:r>
      <w:r w:rsidR="00774AEE"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борной команды </w:t>
      </w:r>
      <w:r w:rsidR="00C514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</w:t>
      </w:r>
      <w:proofErr w:type="gramStart"/>
      <w:r w:rsidR="00C5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774AEE"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</w:t>
      </w:r>
      <w:proofErr w:type="gramEnd"/>
      <w:r w:rsidR="00774AEE"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ближайший резерв</w:t>
      </w:r>
      <w:r w:rsidR="00C514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AEE" w:rsidRPr="005B4BD8" w:rsidRDefault="00774AEE" w:rsidP="00646A12">
      <w:pPr>
        <w:pStyle w:val="a3"/>
        <w:numPr>
          <w:ilvl w:val="0"/>
          <w:numId w:val="8"/>
        </w:numPr>
        <w:spacing w:before="60" w:after="6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</w:t>
      </w:r>
      <w:r w:rsidR="00C5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</w:t>
      </w: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сборных команд </w:t>
      </w:r>
      <w:r w:rsidR="00C514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Федерации;</w:t>
      </w:r>
    </w:p>
    <w:p w:rsidR="00774AEE" w:rsidRDefault="005B4BD8" w:rsidP="00646A12">
      <w:pPr>
        <w:pStyle w:val="a3"/>
        <w:numPr>
          <w:ilvl w:val="0"/>
          <w:numId w:val="8"/>
        </w:numPr>
        <w:spacing w:before="60" w:after="6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</w:t>
      </w:r>
      <w:r w:rsidR="00937F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проходящие спортивную подготовку по федеральному стандарту «подводный спорт»</w:t>
      </w:r>
      <w:r w:rsidR="00C514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4BD8" w:rsidRDefault="005B4BD8" w:rsidP="00646A12">
      <w:pPr>
        <w:pStyle w:val="a3"/>
        <w:numPr>
          <w:ilvl w:val="0"/>
          <w:numId w:val="8"/>
        </w:numPr>
        <w:spacing w:before="60" w:after="6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Тренеры региональных </w:t>
      </w:r>
      <w:r w:rsidR="00C5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федераций</w:t>
      </w:r>
      <w:r w:rsidR="00C514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4BD8" w:rsidRDefault="005B4BD8" w:rsidP="00646A12">
      <w:pPr>
        <w:pStyle w:val="a3"/>
        <w:numPr>
          <w:ilvl w:val="0"/>
          <w:numId w:val="8"/>
        </w:numPr>
        <w:spacing w:before="60" w:after="6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Тренеры спортивной сборной команды</w:t>
      </w:r>
      <w:r w:rsidR="00C5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России;</w:t>
      </w:r>
    </w:p>
    <w:p w:rsidR="005B4BD8" w:rsidRDefault="005B4BD8" w:rsidP="00646A12">
      <w:pPr>
        <w:pStyle w:val="a3"/>
        <w:numPr>
          <w:ilvl w:val="0"/>
          <w:numId w:val="8"/>
        </w:numPr>
        <w:spacing w:before="60" w:after="6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работники, участвующие в спортивной подготовке</w:t>
      </w:r>
      <w:r w:rsidR="00C51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4A0" w:rsidRDefault="00C514A0" w:rsidP="00B04FC5">
      <w:pPr>
        <w:pStyle w:val="a3"/>
        <w:spacing w:before="60" w:after="6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D8" w:rsidRDefault="005B4BD8" w:rsidP="00B04FC5">
      <w:pPr>
        <w:pStyle w:val="a3"/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</w:p>
    <w:p w:rsidR="005B4BD8" w:rsidRDefault="00C947B8" w:rsidP="00646A12">
      <w:pPr>
        <w:pStyle w:val="a3"/>
        <w:numPr>
          <w:ilvl w:val="0"/>
          <w:numId w:val="9"/>
        </w:numPr>
        <w:spacing w:before="60" w:after="6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 спортсменов  и тренеров уважать принципы чистого спорта.</w:t>
      </w:r>
    </w:p>
    <w:p w:rsidR="00C947B8" w:rsidRDefault="00C947B8" w:rsidP="00646A12">
      <w:pPr>
        <w:pStyle w:val="a3"/>
        <w:numPr>
          <w:ilvl w:val="0"/>
          <w:numId w:val="9"/>
        </w:numPr>
        <w:spacing w:before="60" w:after="6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полного отказа от использования запрещенных препаратов в процессе спортивной подготовки и во время соревнований.</w:t>
      </w:r>
    </w:p>
    <w:p w:rsidR="001A5184" w:rsidRDefault="00C947B8" w:rsidP="00646A12">
      <w:pPr>
        <w:pStyle w:val="a3"/>
        <w:numPr>
          <w:ilvl w:val="0"/>
          <w:numId w:val="9"/>
        </w:numPr>
        <w:spacing w:before="60" w:after="6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неприятие </w:t>
      </w:r>
      <w:r w:rsidR="001A5184" w:rsidRPr="001A5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 допинга в спорте.</w:t>
      </w:r>
    </w:p>
    <w:p w:rsidR="001A5184" w:rsidRPr="001A5184" w:rsidRDefault="001A5184" w:rsidP="00B04FC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AC" w:rsidRDefault="00C947B8" w:rsidP="00466ECB">
      <w:pPr>
        <w:pStyle w:val="a3"/>
        <w:numPr>
          <w:ilvl w:val="0"/>
          <w:numId w:val="3"/>
        </w:numPr>
        <w:spacing w:after="0"/>
        <w:ind w:left="106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A5184" w:rsidRPr="00CD1DF5" w:rsidRDefault="001A5184" w:rsidP="008069A6">
      <w:pPr>
        <w:spacing w:before="120"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DF5">
        <w:rPr>
          <w:rFonts w:ascii="Times New Roman" w:hAnsi="Times New Roman" w:cs="Times New Roman"/>
          <w:i/>
          <w:sz w:val="24"/>
          <w:szCs w:val="24"/>
        </w:rPr>
        <w:t>Спортсмены должны знать:</w:t>
      </w:r>
    </w:p>
    <w:p w:rsidR="001A5184" w:rsidRPr="00126A76" w:rsidRDefault="001A5184" w:rsidP="00CD1DF5">
      <w:pPr>
        <w:pStyle w:val="a3"/>
        <w:numPr>
          <w:ilvl w:val="0"/>
          <w:numId w:val="2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A76">
        <w:rPr>
          <w:rFonts w:ascii="Times New Roman" w:hAnsi="Times New Roman" w:cs="Times New Roman"/>
          <w:sz w:val="24"/>
          <w:szCs w:val="24"/>
        </w:rPr>
        <w:t>Что является нарушением Антидопингового Кодекса</w:t>
      </w:r>
      <w:r w:rsidR="00152515" w:rsidRPr="00126A76">
        <w:rPr>
          <w:rFonts w:ascii="Times New Roman" w:hAnsi="Times New Roman" w:cs="Times New Roman"/>
          <w:sz w:val="24"/>
          <w:szCs w:val="24"/>
        </w:rPr>
        <w:t>;</w:t>
      </w:r>
    </w:p>
    <w:p w:rsidR="001A5184" w:rsidRPr="00126A76" w:rsidRDefault="001A5184" w:rsidP="00CD1DF5">
      <w:pPr>
        <w:pStyle w:val="a3"/>
        <w:numPr>
          <w:ilvl w:val="0"/>
          <w:numId w:val="2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A76">
        <w:rPr>
          <w:rFonts w:ascii="Times New Roman" w:hAnsi="Times New Roman" w:cs="Times New Roman"/>
          <w:sz w:val="24"/>
          <w:szCs w:val="24"/>
        </w:rPr>
        <w:t xml:space="preserve">На кого </w:t>
      </w:r>
      <w:r w:rsidR="00B04FC5" w:rsidRPr="00126A76">
        <w:rPr>
          <w:rFonts w:ascii="Times New Roman" w:hAnsi="Times New Roman" w:cs="Times New Roman"/>
          <w:sz w:val="24"/>
          <w:szCs w:val="24"/>
        </w:rPr>
        <w:t>распространяется</w:t>
      </w:r>
      <w:r w:rsidRPr="00126A76">
        <w:rPr>
          <w:rFonts w:ascii="Times New Roman" w:hAnsi="Times New Roman" w:cs="Times New Roman"/>
          <w:sz w:val="24"/>
          <w:szCs w:val="24"/>
        </w:rPr>
        <w:t xml:space="preserve"> действие Антидопингового Кодекса</w:t>
      </w:r>
      <w:r w:rsidR="00152515" w:rsidRPr="00126A76">
        <w:rPr>
          <w:rFonts w:ascii="Times New Roman" w:hAnsi="Times New Roman" w:cs="Times New Roman"/>
          <w:sz w:val="24"/>
          <w:szCs w:val="24"/>
        </w:rPr>
        <w:t>;</w:t>
      </w:r>
    </w:p>
    <w:p w:rsidR="001A5184" w:rsidRPr="00126A76" w:rsidRDefault="001A5184" w:rsidP="00CD1DF5">
      <w:pPr>
        <w:pStyle w:val="a3"/>
        <w:numPr>
          <w:ilvl w:val="0"/>
          <w:numId w:val="2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A76">
        <w:rPr>
          <w:rFonts w:ascii="Times New Roman" w:hAnsi="Times New Roman" w:cs="Times New Roman"/>
          <w:sz w:val="24"/>
          <w:szCs w:val="24"/>
        </w:rPr>
        <w:t>Какое наказание предусмотрено за нарушение Антидопингового Кодекса</w:t>
      </w:r>
      <w:r w:rsidR="00152515" w:rsidRPr="00126A76">
        <w:rPr>
          <w:rFonts w:ascii="Times New Roman" w:hAnsi="Times New Roman" w:cs="Times New Roman"/>
          <w:sz w:val="24"/>
          <w:szCs w:val="24"/>
        </w:rPr>
        <w:t>;</w:t>
      </w:r>
    </w:p>
    <w:p w:rsidR="001A5184" w:rsidRPr="00126A76" w:rsidRDefault="00152515" w:rsidP="00CD1DF5">
      <w:pPr>
        <w:pStyle w:val="a3"/>
        <w:numPr>
          <w:ilvl w:val="0"/>
          <w:numId w:val="2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A76">
        <w:rPr>
          <w:rFonts w:ascii="Times New Roman" w:hAnsi="Times New Roman" w:cs="Times New Roman"/>
          <w:sz w:val="24"/>
          <w:szCs w:val="24"/>
        </w:rPr>
        <w:t>Как проводится  антидопинговый контроль;</w:t>
      </w:r>
    </w:p>
    <w:p w:rsidR="00152515" w:rsidRPr="00126A76" w:rsidRDefault="00152515" w:rsidP="00CD1DF5">
      <w:pPr>
        <w:pStyle w:val="a3"/>
        <w:numPr>
          <w:ilvl w:val="0"/>
          <w:numId w:val="2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A76">
        <w:rPr>
          <w:rFonts w:ascii="Times New Roman" w:hAnsi="Times New Roman" w:cs="Times New Roman"/>
          <w:sz w:val="24"/>
          <w:szCs w:val="24"/>
        </w:rPr>
        <w:t>Что такое «Запрещенный список препаратов»;</w:t>
      </w:r>
    </w:p>
    <w:p w:rsidR="00152515" w:rsidRPr="00126A76" w:rsidRDefault="00152515" w:rsidP="00CD1DF5">
      <w:pPr>
        <w:pStyle w:val="a3"/>
        <w:numPr>
          <w:ilvl w:val="0"/>
          <w:numId w:val="2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A76">
        <w:rPr>
          <w:rFonts w:ascii="Times New Roman" w:hAnsi="Times New Roman" w:cs="Times New Roman"/>
          <w:sz w:val="24"/>
          <w:szCs w:val="24"/>
        </w:rPr>
        <w:t xml:space="preserve">Как оформить разрешение на </w:t>
      </w:r>
      <w:proofErr w:type="spellStart"/>
      <w:r w:rsidRPr="00126A7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26A76">
        <w:rPr>
          <w:rFonts w:ascii="Times New Roman" w:hAnsi="Times New Roman" w:cs="Times New Roman"/>
          <w:sz w:val="24"/>
          <w:szCs w:val="24"/>
        </w:rPr>
        <w:t>;</w:t>
      </w:r>
    </w:p>
    <w:p w:rsidR="00152515" w:rsidRPr="00126A76" w:rsidRDefault="00152515" w:rsidP="00CD1DF5">
      <w:pPr>
        <w:pStyle w:val="a3"/>
        <w:numPr>
          <w:ilvl w:val="0"/>
          <w:numId w:val="2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A76">
        <w:rPr>
          <w:rFonts w:ascii="Times New Roman" w:hAnsi="Times New Roman" w:cs="Times New Roman"/>
          <w:sz w:val="24"/>
          <w:szCs w:val="24"/>
        </w:rPr>
        <w:t>Зачем нужно информировать о своем Местонахождении;</w:t>
      </w:r>
    </w:p>
    <w:p w:rsidR="00152515" w:rsidRPr="00126A76" w:rsidRDefault="00152515" w:rsidP="00CD1DF5">
      <w:pPr>
        <w:pStyle w:val="a3"/>
        <w:numPr>
          <w:ilvl w:val="0"/>
          <w:numId w:val="2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A76">
        <w:rPr>
          <w:rFonts w:ascii="Times New Roman" w:hAnsi="Times New Roman" w:cs="Times New Roman"/>
          <w:sz w:val="24"/>
          <w:szCs w:val="24"/>
        </w:rPr>
        <w:t>Какие права и обязанности имеют спортсмены по соблюдению Антидопингового Кодекса</w:t>
      </w:r>
      <w:proofErr w:type="gramStart"/>
      <w:r w:rsidRPr="00126A7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52515" w:rsidRPr="00126A76" w:rsidRDefault="001544B7" w:rsidP="00CD1DF5">
      <w:pPr>
        <w:pStyle w:val="a3"/>
        <w:numPr>
          <w:ilvl w:val="0"/>
          <w:numId w:val="2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A76">
        <w:rPr>
          <w:rFonts w:ascii="Times New Roman" w:hAnsi="Times New Roman" w:cs="Times New Roman"/>
          <w:sz w:val="24"/>
          <w:szCs w:val="24"/>
        </w:rPr>
        <w:t xml:space="preserve">Какие лекарственные препараты и </w:t>
      </w:r>
      <w:proofErr w:type="spellStart"/>
      <w:r w:rsidRPr="00126A76"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r w:rsidRPr="00126A76">
        <w:rPr>
          <w:rFonts w:ascii="Times New Roman" w:hAnsi="Times New Roman" w:cs="Times New Roman"/>
          <w:sz w:val="24"/>
          <w:szCs w:val="24"/>
        </w:rPr>
        <w:t xml:space="preserve"> можно использовать в процессе спортивной подготовки;</w:t>
      </w:r>
    </w:p>
    <w:p w:rsidR="001544B7" w:rsidRPr="00126A76" w:rsidRDefault="001544B7" w:rsidP="00CD1DF5">
      <w:pPr>
        <w:pStyle w:val="a3"/>
        <w:numPr>
          <w:ilvl w:val="0"/>
          <w:numId w:val="2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A76">
        <w:rPr>
          <w:rFonts w:ascii="Times New Roman" w:hAnsi="Times New Roman" w:cs="Times New Roman"/>
          <w:sz w:val="24"/>
          <w:szCs w:val="24"/>
        </w:rPr>
        <w:t>Почему в случае заболевания необходимо обращаться в медицинскую организацию и не заниматься самолечением.</w:t>
      </w:r>
    </w:p>
    <w:p w:rsidR="001544B7" w:rsidRPr="00CD1DF5" w:rsidRDefault="001544B7" w:rsidP="008069A6">
      <w:pPr>
        <w:spacing w:before="120"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DF5">
        <w:rPr>
          <w:rFonts w:ascii="Times New Roman" w:hAnsi="Times New Roman" w:cs="Times New Roman"/>
          <w:i/>
          <w:sz w:val="24"/>
          <w:szCs w:val="24"/>
        </w:rPr>
        <w:t>Тренеры должны знать:</w:t>
      </w:r>
    </w:p>
    <w:p w:rsidR="001544B7" w:rsidRPr="007718B0" w:rsidRDefault="001544B7" w:rsidP="00CD1DF5">
      <w:pPr>
        <w:pStyle w:val="a3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>Что является нарушением Антидопингового Кодекса со стороны персонала, работающего со спортсменом;</w:t>
      </w:r>
    </w:p>
    <w:p w:rsidR="001544B7" w:rsidRPr="007718B0" w:rsidRDefault="001544B7" w:rsidP="00CD1DF5">
      <w:pPr>
        <w:pStyle w:val="a3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 xml:space="preserve">На кого </w:t>
      </w:r>
      <w:r w:rsidR="00B04FC5" w:rsidRPr="007718B0">
        <w:rPr>
          <w:rFonts w:ascii="Times New Roman" w:hAnsi="Times New Roman" w:cs="Times New Roman"/>
          <w:sz w:val="24"/>
          <w:szCs w:val="24"/>
        </w:rPr>
        <w:t>распространяется</w:t>
      </w:r>
      <w:r w:rsidRPr="007718B0">
        <w:rPr>
          <w:rFonts w:ascii="Times New Roman" w:hAnsi="Times New Roman" w:cs="Times New Roman"/>
          <w:sz w:val="24"/>
          <w:szCs w:val="24"/>
        </w:rPr>
        <w:t xml:space="preserve"> действие Антидопингового Кодекса;</w:t>
      </w:r>
    </w:p>
    <w:p w:rsidR="001544B7" w:rsidRPr="007718B0" w:rsidRDefault="001544B7" w:rsidP="00CD1DF5">
      <w:pPr>
        <w:pStyle w:val="a3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>Какое наказание предусмотрено за нарушение Антидопингового Кодекса  со стороны персонала;</w:t>
      </w:r>
    </w:p>
    <w:p w:rsidR="001544B7" w:rsidRPr="007718B0" w:rsidRDefault="001544B7" w:rsidP="00CD1DF5">
      <w:pPr>
        <w:pStyle w:val="a3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lastRenderedPageBreak/>
        <w:t>Как проводится  антидопинговый контроль;</w:t>
      </w:r>
    </w:p>
    <w:p w:rsidR="00E82591" w:rsidRPr="007718B0" w:rsidRDefault="00E82591" w:rsidP="00CD1DF5">
      <w:pPr>
        <w:pStyle w:val="a3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>Что такое «Запрещенный список препаратов»;</w:t>
      </w:r>
    </w:p>
    <w:p w:rsidR="00E82591" w:rsidRPr="007718B0" w:rsidRDefault="00E82591" w:rsidP="00CD1DF5">
      <w:pPr>
        <w:pStyle w:val="a3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>Какие права и обязанности имеют тренеры и иной персонал, работающий со спортсменом  по соблюдению Антидопингового Кодекса;</w:t>
      </w:r>
    </w:p>
    <w:p w:rsidR="00E82591" w:rsidRPr="00CD1DF5" w:rsidRDefault="00F7730F" w:rsidP="008069A6">
      <w:pPr>
        <w:spacing w:before="120"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DF5">
        <w:rPr>
          <w:rFonts w:ascii="Times New Roman" w:hAnsi="Times New Roman" w:cs="Times New Roman"/>
          <w:i/>
          <w:sz w:val="24"/>
          <w:szCs w:val="24"/>
        </w:rPr>
        <w:t xml:space="preserve">Медицинский </w:t>
      </w:r>
      <w:r w:rsidR="00B04FC5" w:rsidRPr="00CD1DF5">
        <w:rPr>
          <w:rFonts w:ascii="Times New Roman" w:hAnsi="Times New Roman" w:cs="Times New Roman"/>
          <w:i/>
          <w:sz w:val="24"/>
          <w:szCs w:val="24"/>
        </w:rPr>
        <w:t>персонал</w:t>
      </w:r>
      <w:r w:rsidRPr="00CD1DF5">
        <w:rPr>
          <w:rFonts w:ascii="Times New Roman" w:hAnsi="Times New Roman" w:cs="Times New Roman"/>
          <w:i/>
          <w:sz w:val="24"/>
          <w:szCs w:val="24"/>
        </w:rPr>
        <w:t xml:space="preserve"> должен знать:</w:t>
      </w:r>
    </w:p>
    <w:p w:rsidR="00F7730F" w:rsidRPr="007718B0" w:rsidRDefault="00F7730F" w:rsidP="00CD1DF5">
      <w:pPr>
        <w:pStyle w:val="a3"/>
        <w:numPr>
          <w:ilvl w:val="0"/>
          <w:numId w:val="2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>Что является нарушением Антидопингового Кодекса со стороны персонала, работающего со спортсменом;</w:t>
      </w:r>
    </w:p>
    <w:p w:rsidR="00F7730F" w:rsidRPr="007718B0" w:rsidRDefault="00F7730F" w:rsidP="00CD1DF5">
      <w:pPr>
        <w:pStyle w:val="a3"/>
        <w:numPr>
          <w:ilvl w:val="0"/>
          <w:numId w:val="2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>Какое наказание предусмотрено за нарушение Антидопингового Кодекса  со стороны медицинского персонала</w:t>
      </w:r>
      <w:proofErr w:type="gramStart"/>
      <w:r w:rsidRPr="007718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7730F" w:rsidRPr="007718B0" w:rsidRDefault="00F7730F" w:rsidP="00CD1DF5">
      <w:pPr>
        <w:pStyle w:val="a3"/>
        <w:numPr>
          <w:ilvl w:val="0"/>
          <w:numId w:val="2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>Как проводится  антидопинговый контроль;</w:t>
      </w:r>
    </w:p>
    <w:p w:rsidR="00F7730F" w:rsidRPr="007718B0" w:rsidRDefault="00F7730F" w:rsidP="00CD1DF5">
      <w:pPr>
        <w:pStyle w:val="a3"/>
        <w:numPr>
          <w:ilvl w:val="0"/>
          <w:numId w:val="2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>Что такое «Запрещенный список препаратов»;</w:t>
      </w:r>
    </w:p>
    <w:p w:rsidR="00F7730F" w:rsidRPr="007718B0" w:rsidRDefault="00F7730F" w:rsidP="00CD1DF5">
      <w:pPr>
        <w:pStyle w:val="a3"/>
        <w:numPr>
          <w:ilvl w:val="0"/>
          <w:numId w:val="2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 xml:space="preserve">Как оформить </w:t>
      </w:r>
      <w:proofErr w:type="spellStart"/>
      <w:r w:rsidRPr="007718B0">
        <w:rPr>
          <w:rFonts w:ascii="Times New Roman" w:hAnsi="Times New Roman" w:cs="Times New Roman"/>
          <w:sz w:val="24"/>
          <w:szCs w:val="24"/>
        </w:rPr>
        <w:t>ТИ</w:t>
      </w:r>
      <w:proofErr w:type="spellEnd"/>
    </w:p>
    <w:p w:rsidR="00F7730F" w:rsidRPr="007718B0" w:rsidRDefault="00F7730F" w:rsidP="00CD1DF5">
      <w:pPr>
        <w:pStyle w:val="a3"/>
        <w:numPr>
          <w:ilvl w:val="0"/>
          <w:numId w:val="2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>Что делать при необходимости оказания неотложной помощи с использованием Запрещенных препаратов.</w:t>
      </w:r>
    </w:p>
    <w:p w:rsidR="002E12F8" w:rsidRPr="007718B0" w:rsidRDefault="002E12F8" w:rsidP="00CD1DF5">
      <w:pPr>
        <w:pStyle w:val="a3"/>
        <w:numPr>
          <w:ilvl w:val="0"/>
          <w:numId w:val="2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 xml:space="preserve">Какие разрешенные препараты и методы могу помочь спортсмену восстановиться после физических </w:t>
      </w:r>
      <w:r w:rsidR="00CD1DF5" w:rsidRPr="007718B0">
        <w:rPr>
          <w:rFonts w:ascii="Times New Roman" w:hAnsi="Times New Roman" w:cs="Times New Roman"/>
          <w:sz w:val="24"/>
          <w:szCs w:val="24"/>
        </w:rPr>
        <w:t>нагрузок</w:t>
      </w:r>
      <w:r w:rsidRPr="007718B0">
        <w:rPr>
          <w:rFonts w:ascii="Times New Roman" w:hAnsi="Times New Roman" w:cs="Times New Roman"/>
          <w:sz w:val="24"/>
          <w:szCs w:val="24"/>
        </w:rPr>
        <w:t>.</w:t>
      </w:r>
    </w:p>
    <w:p w:rsidR="00E82591" w:rsidRPr="00466ECB" w:rsidRDefault="00E82591" w:rsidP="008069A6">
      <w:pPr>
        <w:spacing w:before="120"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ECB">
        <w:rPr>
          <w:rFonts w:ascii="Times New Roman" w:hAnsi="Times New Roman" w:cs="Times New Roman"/>
          <w:i/>
          <w:sz w:val="24"/>
          <w:szCs w:val="24"/>
        </w:rPr>
        <w:t>Спортсмены должен уметь:</w:t>
      </w:r>
    </w:p>
    <w:p w:rsidR="00E82591" w:rsidRPr="007718B0" w:rsidRDefault="00F7730F" w:rsidP="00CD1DF5">
      <w:pPr>
        <w:pStyle w:val="a3"/>
        <w:numPr>
          <w:ilvl w:val="0"/>
          <w:numId w:val="2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>Заполнить форму Местонахождения, работать в системе АДАМС</w:t>
      </w:r>
    </w:p>
    <w:p w:rsidR="00F7730F" w:rsidRPr="007718B0" w:rsidRDefault="00F7730F" w:rsidP="00CD1DF5">
      <w:pPr>
        <w:pStyle w:val="a3"/>
        <w:numPr>
          <w:ilvl w:val="0"/>
          <w:numId w:val="2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 xml:space="preserve">Заполнить форму </w:t>
      </w:r>
      <w:proofErr w:type="spellStart"/>
      <w:r w:rsidRPr="007718B0">
        <w:rPr>
          <w:rFonts w:ascii="Times New Roman" w:hAnsi="Times New Roman" w:cs="Times New Roman"/>
          <w:sz w:val="24"/>
          <w:szCs w:val="24"/>
        </w:rPr>
        <w:t>ТИ</w:t>
      </w:r>
      <w:proofErr w:type="spellEnd"/>
    </w:p>
    <w:p w:rsidR="00F7730F" w:rsidRPr="007718B0" w:rsidRDefault="00F7730F" w:rsidP="00CD1DF5">
      <w:pPr>
        <w:pStyle w:val="a3"/>
        <w:numPr>
          <w:ilvl w:val="0"/>
          <w:numId w:val="2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>Проходить процедуру антидопингового контроля</w:t>
      </w:r>
    </w:p>
    <w:p w:rsidR="00F7730F" w:rsidRPr="007718B0" w:rsidRDefault="002E12F8" w:rsidP="00CD1DF5">
      <w:pPr>
        <w:pStyle w:val="a3"/>
        <w:numPr>
          <w:ilvl w:val="0"/>
          <w:numId w:val="2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 xml:space="preserve">Пользоваться информационными </w:t>
      </w:r>
      <w:r w:rsidR="00646A12" w:rsidRPr="007718B0">
        <w:rPr>
          <w:rFonts w:ascii="Times New Roman" w:hAnsi="Times New Roman" w:cs="Times New Roman"/>
          <w:sz w:val="24"/>
          <w:szCs w:val="24"/>
        </w:rPr>
        <w:t>ресурсами</w:t>
      </w:r>
      <w:r w:rsidR="00646A12">
        <w:rPr>
          <w:rFonts w:ascii="Times New Roman" w:hAnsi="Times New Roman" w:cs="Times New Roman"/>
          <w:sz w:val="24"/>
          <w:szCs w:val="24"/>
        </w:rPr>
        <w:t>.</w:t>
      </w:r>
    </w:p>
    <w:p w:rsidR="002E12F8" w:rsidRPr="00466ECB" w:rsidRDefault="002E12F8" w:rsidP="008069A6">
      <w:pPr>
        <w:spacing w:before="120"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ECB">
        <w:rPr>
          <w:rFonts w:ascii="Times New Roman" w:hAnsi="Times New Roman" w:cs="Times New Roman"/>
          <w:i/>
          <w:sz w:val="24"/>
          <w:szCs w:val="24"/>
        </w:rPr>
        <w:t>Тренеры должны уметь:</w:t>
      </w:r>
      <w:r w:rsidR="006A617D" w:rsidRPr="00466E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617D" w:rsidRPr="007718B0" w:rsidRDefault="006A617D" w:rsidP="00CD1DF5">
      <w:pPr>
        <w:pStyle w:val="a3"/>
        <w:numPr>
          <w:ilvl w:val="0"/>
          <w:numId w:val="26"/>
        </w:numPr>
        <w:spacing w:before="60" w:after="6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>Консультировать спортсмена по вопросам соблюдения Антидопингового Кодекса</w:t>
      </w:r>
    </w:p>
    <w:p w:rsidR="006A617D" w:rsidRPr="007718B0" w:rsidRDefault="006A617D" w:rsidP="00CD1DF5">
      <w:pPr>
        <w:pStyle w:val="a3"/>
        <w:numPr>
          <w:ilvl w:val="0"/>
          <w:numId w:val="26"/>
        </w:numPr>
        <w:spacing w:before="60" w:after="6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 xml:space="preserve">Пользоваться информационными </w:t>
      </w:r>
      <w:r w:rsidR="00646A12" w:rsidRPr="007718B0">
        <w:rPr>
          <w:rFonts w:ascii="Times New Roman" w:hAnsi="Times New Roman" w:cs="Times New Roman"/>
          <w:sz w:val="24"/>
          <w:szCs w:val="24"/>
        </w:rPr>
        <w:t>ресурсами</w:t>
      </w:r>
      <w:r w:rsidR="00646A12">
        <w:rPr>
          <w:rFonts w:ascii="Times New Roman" w:hAnsi="Times New Roman" w:cs="Times New Roman"/>
          <w:sz w:val="24"/>
          <w:szCs w:val="24"/>
        </w:rPr>
        <w:t>.</w:t>
      </w:r>
    </w:p>
    <w:p w:rsidR="00F7730F" w:rsidRPr="00466ECB" w:rsidRDefault="002E12F8" w:rsidP="00466ECB">
      <w:pPr>
        <w:spacing w:before="120"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ECB">
        <w:rPr>
          <w:rFonts w:ascii="Times New Roman" w:hAnsi="Times New Roman" w:cs="Times New Roman"/>
          <w:i/>
          <w:sz w:val="24"/>
          <w:szCs w:val="24"/>
        </w:rPr>
        <w:t xml:space="preserve">Медицинский </w:t>
      </w:r>
      <w:r w:rsidR="007718B0" w:rsidRPr="00466ECB">
        <w:rPr>
          <w:rFonts w:ascii="Times New Roman" w:hAnsi="Times New Roman" w:cs="Times New Roman"/>
          <w:i/>
          <w:sz w:val="24"/>
          <w:szCs w:val="24"/>
        </w:rPr>
        <w:t>персонал</w:t>
      </w:r>
      <w:r w:rsidRPr="00466ECB">
        <w:rPr>
          <w:rFonts w:ascii="Times New Roman" w:hAnsi="Times New Roman" w:cs="Times New Roman"/>
          <w:i/>
          <w:sz w:val="24"/>
          <w:szCs w:val="24"/>
        </w:rPr>
        <w:t xml:space="preserve"> должен уметь:</w:t>
      </w:r>
    </w:p>
    <w:p w:rsidR="002E12F8" w:rsidRPr="007718B0" w:rsidRDefault="002E12F8" w:rsidP="00CD1DF5">
      <w:pPr>
        <w:pStyle w:val="a3"/>
        <w:numPr>
          <w:ilvl w:val="0"/>
          <w:numId w:val="27"/>
        </w:numPr>
        <w:spacing w:before="60" w:after="6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 xml:space="preserve">Оформить </w:t>
      </w:r>
      <w:proofErr w:type="spellStart"/>
      <w:r w:rsidRPr="007718B0">
        <w:rPr>
          <w:rFonts w:ascii="Times New Roman" w:hAnsi="Times New Roman" w:cs="Times New Roman"/>
          <w:sz w:val="24"/>
          <w:szCs w:val="24"/>
        </w:rPr>
        <w:t>ТИ</w:t>
      </w:r>
      <w:proofErr w:type="spellEnd"/>
    </w:p>
    <w:p w:rsidR="002E12F8" w:rsidRPr="007718B0" w:rsidRDefault="002E12F8" w:rsidP="00CD1DF5">
      <w:pPr>
        <w:pStyle w:val="a3"/>
        <w:numPr>
          <w:ilvl w:val="0"/>
          <w:numId w:val="27"/>
        </w:numPr>
        <w:spacing w:before="60" w:after="6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 xml:space="preserve">Консультировать спортсмена по вопросам приема </w:t>
      </w:r>
      <w:proofErr w:type="spellStart"/>
      <w:r w:rsidRPr="007718B0">
        <w:rPr>
          <w:rFonts w:ascii="Times New Roman" w:hAnsi="Times New Roman" w:cs="Times New Roman"/>
          <w:sz w:val="24"/>
          <w:szCs w:val="24"/>
        </w:rPr>
        <w:t>БАД</w:t>
      </w:r>
      <w:proofErr w:type="spellEnd"/>
      <w:r w:rsidRPr="007718B0">
        <w:rPr>
          <w:rFonts w:ascii="Times New Roman" w:hAnsi="Times New Roman" w:cs="Times New Roman"/>
          <w:sz w:val="24"/>
          <w:szCs w:val="24"/>
        </w:rPr>
        <w:t xml:space="preserve"> и лекарственных препаратов.</w:t>
      </w:r>
    </w:p>
    <w:p w:rsidR="002E12F8" w:rsidRPr="007718B0" w:rsidRDefault="002E12F8" w:rsidP="00CD1DF5">
      <w:pPr>
        <w:pStyle w:val="a3"/>
        <w:numPr>
          <w:ilvl w:val="0"/>
          <w:numId w:val="27"/>
        </w:numPr>
        <w:spacing w:before="60" w:after="6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18B0">
        <w:rPr>
          <w:rFonts w:ascii="Times New Roman" w:hAnsi="Times New Roman" w:cs="Times New Roman"/>
          <w:sz w:val="24"/>
          <w:szCs w:val="24"/>
        </w:rPr>
        <w:t xml:space="preserve">Пользоваться информационными </w:t>
      </w:r>
      <w:r w:rsidR="007718B0" w:rsidRPr="007718B0">
        <w:rPr>
          <w:rFonts w:ascii="Times New Roman" w:hAnsi="Times New Roman" w:cs="Times New Roman"/>
          <w:sz w:val="24"/>
          <w:szCs w:val="24"/>
        </w:rPr>
        <w:t>ресурсами</w:t>
      </w:r>
      <w:r w:rsidR="00646A12">
        <w:rPr>
          <w:rFonts w:ascii="Times New Roman" w:hAnsi="Times New Roman" w:cs="Times New Roman"/>
          <w:sz w:val="24"/>
          <w:szCs w:val="24"/>
        </w:rPr>
        <w:t>.</w:t>
      </w:r>
    </w:p>
    <w:p w:rsidR="001544B7" w:rsidRDefault="001544B7" w:rsidP="00B04FC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A617D" w:rsidRDefault="00A963C4" w:rsidP="00B04F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C4">
        <w:rPr>
          <w:rFonts w:ascii="Times New Roman" w:hAnsi="Times New Roman" w:cs="Times New Roman"/>
          <w:b/>
          <w:sz w:val="24"/>
          <w:szCs w:val="24"/>
        </w:rPr>
        <w:t>Активность</w:t>
      </w:r>
    </w:p>
    <w:p w:rsidR="00A963C4" w:rsidRPr="001B539F" w:rsidRDefault="00A963C4" w:rsidP="00646A12">
      <w:pPr>
        <w:pStyle w:val="a3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39F">
        <w:rPr>
          <w:rFonts w:ascii="Times New Roman" w:hAnsi="Times New Roman" w:cs="Times New Roman"/>
          <w:sz w:val="24"/>
          <w:szCs w:val="24"/>
        </w:rPr>
        <w:t>Ответственные лица ФПСР разрабатывают и представляют на утверждение руководству ФПСР учебные программы, планы, нормативно-правовые документы и формы для использования в работе по противодействию применения допинга в спорте;</w:t>
      </w:r>
    </w:p>
    <w:p w:rsidR="00A963C4" w:rsidRPr="001B539F" w:rsidRDefault="00A963C4" w:rsidP="00646A12">
      <w:pPr>
        <w:pStyle w:val="a3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39F">
        <w:rPr>
          <w:rFonts w:ascii="Times New Roman" w:hAnsi="Times New Roman" w:cs="Times New Roman"/>
          <w:sz w:val="24"/>
          <w:szCs w:val="24"/>
        </w:rPr>
        <w:t>Документы и формы размещаются на официальном сайте, доводятся до сведений региональных федераций и региональных общественных организаций;</w:t>
      </w:r>
    </w:p>
    <w:p w:rsidR="00A963C4" w:rsidRPr="001B539F" w:rsidRDefault="001F4062" w:rsidP="00646A12">
      <w:pPr>
        <w:pStyle w:val="a3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39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04FC5" w:rsidRPr="001B539F">
        <w:rPr>
          <w:rFonts w:ascii="Times New Roman" w:hAnsi="Times New Roman" w:cs="Times New Roman"/>
          <w:sz w:val="24"/>
          <w:szCs w:val="24"/>
        </w:rPr>
        <w:t>исполнения</w:t>
      </w:r>
      <w:r w:rsidRPr="001B539F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лицом, результаты контроля доводятся  до сведения руководства федерации.</w:t>
      </w:r>
    </w:p>
    <w:p w:rsidR="00B9244D" w:rsidRPr="00B9244D" w:rsidRDefault="00B9244D" w:rsidP="001719DB">
      <w:p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4D">
        <w:rPr>
          <w:rFonts w:ascii="Times New Roman" w:hAnsi="Times New Roman" w:cs="Times New Roman"/>
          <w:b/>
          <w:sz w:val="24"/>
          <w:szCs w:val="24"/>
        </w:rPr>
        <w:t>Что сделано?</w:t>
      </w:r>
    </w:p>
    <w:p w:rsidR="00B9244D" w:rsidRPr="001B539F" w:rsidRDefault="00B9244D" w:rsidP="001B539F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39F">
        <w:rPr>
          <w:rFonts w:ascii="Times New Roman" w:hAnsi="Times New Roman" w:cs="Times New Roman"/>
          <w:sz w:val="24"/>
          <w:szCs w:val="24"/>
        </w:rPr>
        <w:t xml:space="preserve">На сайте ФПСР размещены и актуализируются основные Антидопинговые </w:t>
      </w:r>
      <w:r w:rsidR="001B539F" w:rsidRPr="001B539F">
        <w:rPr>
          <w:rFonts w:ascii="Times New Roman" w:hAnsi="Times New Roman" w:cs="Times New Roman"/>
          <w:sz w:val="24"/>
          <w:szCs w:val="24"/>
        </w:rPr>
        <w:t>документы</w:t>
      </w:r>
      <w:r w:rsidR="001B539F">
        <w:rPr>
          <w:rFonts w:ascii="Times New Roman" w:hAnsi="Times New Roman" w:cs="Times New Roman"/>
          <w:sz w:val="24"/>
          <w:szCs w:val="24"/>
        </w:rPr>
        <w:t>;</w:t>
      </w:r>
    </w:p>
    <w:p w:rsidR="00B9244D" w:rsidRPr="001B539F" w:rsidRDefault="00B9244D" w:rsidP="001B539F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39F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Разработаны и используются внутренние формы: Статус спортсмена (внесены пункты, обязывающие спортсмена соблюдать положения Антидопингового Кодекса); Форма отчета о местонахождении и обращениях за медицинской помощью (предоставляется ежеквартально) </w:t>
      </w:r>
    </w:p>
    <w:p w:rsidR="00B9244D" w:rsidRDefault="00E01226" w:rsidP="001719DB">
      <w:p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226">
        <w:rPr>
          <w:rFonts w:ascii="Times New Roman" w:hAnsi="Times New Roman" w:cs="Times New Roman"/>
          <w:b/>
          <w:sz w:val="24"/>
          <w:szCs w:val="24"/>
        </w:rPr>
        <w:t>Что планируется сделать?</w:t>
      </w:r>
      <w:r w:rsidR="00B9244D" w:rsidRPr="00E012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226" w:rsidRDefault="00E01226" w:rsidP="001B539F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1226">
        <w:rPr>
          <w:rFonts w:ascii="Times New Roman" w:hAnsi="Times New Roman" w:cs="Times New Roman"/>
          <w:sz w:val="24"/>
          <w:szCs w:val="24"/>
        </w:rPr>
        <w:t xml:space="preserve">Разработать форму контроля </w:t>
      </w:r>
      <w:r w:rsidR="00B04FC5" w:rsidRPr="00E01226">
        <w:rPr>
          <w:rFonts w:ascii="Times New Roman" w:hAnsi="Times New Roman" w:cs="Times New Roman"/>
          <w:sz w:val="24"/>
          <w:szCs w:val="24"/>
        </w:rPr>
        <w:t>знаний</w:t>
      </w:r>
      <w:r w:rsidRPr="00E01226">
        <w:rPr>
          <w:rFonts w:ascii="Times New Roman" w:hAnsi="Times New Roman" w:cs="Times New Roman"/>
          <w:sz w:val="24"/>
          <w:szCs w:val="24"/>
        </w:rPr>
        <w:t xml:space="preserve"> спортсменом и тренерами Антидопингового Кодекса. </w:t>
      </w:r>
    </w:p>
    <w:p w:rsidR="00E01226" w:rsidRDefault="00E01226" w:rsidP="001B539F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1226">
        <w:rPr>
          <w:rFonts w:ascii="Times New Roman" w:hAnsi="Times New Roman" w:cs="Times New Roman"/>
          <w:sz w:val="24"/>
          <w:szCs w:val="24"/>
        </w:rPr>
        <w:t>При зачислении спортсмена в кандидаты в спортивную сборную ком</w:t>
      </w:r>
      <w:r w:rsidR="001842C4">
        <w:rPr>
          <w:rFonts w:ascii="Times New Roman" w:hAnsi="Times New Roman" w:cs="Times New Roman"/>
          <w:sz w:val="24"/>
          <w:szCs w:val="24"/>
        </w:rPr>
        <w:t>анду, помимо Статуса спортсмена</w:t>
      </w:r>
      <w:r w:rsidRPr="00E01226">
        <w:rPr>
          <w:rFonts w:ascii="Times New Roman" w:hAnsi="Times New Roman" w:cs="Times New Roman"/>
          <w:sz w:val="24"/>
          <w:szCs w:val="24"/>
        </w:rPr>
        <w:t xml:space="preserve">, будет предложено </w:t>
      </w:r>
      <w:r>
        <w:rPr>
          <w:rFonts w:ascii="Times New Roman" w:hAnsi="Times New Roman" w:cs="Times New Roman"/>
          <w:sz w:val="24"/>
          <w:szCs w:val="24"/>
        </w:rPr>
        <w:t>сдать зачет по знанию Антидопингового Кодекса.</w:t>
      </w:r>
    </w:p>
    <w:p w:rsidR="00E01226" w:rsidRDefault="00E01226" w:rsidP="001B539F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 тренеров предполагается проводить ежегодно во время тренерского семинара.</w:t>
      </w:r>
    </w:p>
    <w:p w:rsidR="00E01226" w:rsidRDefault="00E01226" w:rsidP="001B539F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он-лайн для спортсменов и тренеров.</w:t>
      </w:r>
    </w:p>
    <w:p w:rsidR="00E01226" w:rsidRDefault="00E01226" w:rsidP="001B539F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провести цикл семинаров и разместить материалы семинаров на сайте федерации для спортсменов</w:t>
      </w:r>
      <w:r w:rsidR="00152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тренеров</w:t>
      </w:r>
      <w:r w:rsidR="00152EFB">
        <w:rPr>
          <w:rFonts w:ascii="Times New Roman" w:hAnsi="Times New Roman" w:cs="Times New Roman"/>
          <w:sz w:val="24"/>
          <w:szCs w:val="24"/>
        </w:rPr>
        <w:t>, других категорий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226" w:rsidRPr="00E01226" w:rsidRDefault="00E01226" w:rsidP="001B539F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проведение конкурсов с </w:t>
      </w:r>
      <w:r w:rsidR="00FF494E">
        <w:rPr>
          <w:rFonts w:ascii="Times New Roman" w:hAnsi="Times New Roman" w:cs="Times New Roman"/>
          <w:sz w:val="24"/>
          <w:szCs w:val="24"/>
        </w:rPr>
        <w:t>поощрительными призами для юных спортсменов, спортсменов сборной команды, тренеров, всех желающих по противодействию допинга в спорте.</w:t>
      </w:r>
    </w:p>
    <w:p w:rsidR="00E01226" w:rsidRPr="00E01226" w:rsidRDefault="00E01226" w:rsidP="00B04FC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244D" w:rsidRPr="00B9244D" w:rsidRDefault="00B9244D" w:rsidP="00B04FC5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4D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 и оценка</w:t>
      </w:r>
    </w:p>
    <w:p w:rsidR="00020BA5" w:rsidRDefault="00FF494E" w:rsidP="00B04FC5">
      <w:pPr>
        <w:pStyle w:val="a3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94E">
        <w:rPr>
          <w:rFonts w:ascii="Times New Roman" w:hAnsi="Times New Roman" w:cs="Times New Roman"/>
          <w:sz w:val="24"/>
          <w:szCs w:val="24"/>
        </w:rPr>
        <w:t>Мониторинг обращений за медицинской помощью и местонахожде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F494E">
        <w:rPr>
          <w:rFonts w:ascii="Times New Roman" w:hAnsi="Times New Roman" w:cs="Times New Roman"/>
          <w:sz w:val="24"/>
          <w:szCs w:val="24"/>
        </w:rPr>
        <w:t>и</w:t>
      </w:r>
      <w:r w:rsidR="001842C4">
        <w:rPr>
          <w:rFonts w:ascii="Times New Roman" w:hAnsi="Times New Roman" w:cs="Times New Roman"/>
          <w:sz w:val="24"/>
          <w:szCs w:val="24"/>
        </w:rPr>
        <w:t>я</w:t>
      </w:r>
      <w:r w:rsidRPr="00FF494E">
        <w:rPr>
          <w:rFonts w:ascii="Times New Roman" w:hAnsi="Times New Roman" w:cs="Times New Roman"/>
          <w:sz w:val="24"/>
          <w:szCs w:val="24"/>
        </w:rPr>
        <w:t xml:space="preserve"> проводится ежеквартально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494E" w:rsidRDefault="00FF494E" w:rsidP="00B04FC5">
      <w:pPr>
        <w:pStyle w:val="a3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2EFB">
        <w:rPr>
          <w:rFonts w:ascii="Times New Roman" w:hAnsi="Times New Roman" w:cs="Times New Roman"/>
          <w:sz w:val="24"/>
          <w:szCs w:val="24"/>
        </w:rPr>
        <w:t>В дисциплинарном кодексе ФПСР предусмотрены наказания за нарушение Статуса спортсмена</w:t>
      </w:r>
      <w:r w:rsidR="00152EFB">
        <w:rPr>
          <w:rFonts w:ascii="Times New Roman" w:hAnsi="Times New Roman" w:cs="Times New Roman"/>
          <w:sz w:val="24"/>
          <w:szCs w:val="24"/>
        </w:rPr>
        <w:t>, нарушения Антидопингового Кодекса</w:t>
      </w:r>
      <w:r w:rsidRPr="00152EFB">
        <w:rPr>
          <w:rFonts w:ascii="Times New Roman" w:hAnsi="Times New Roman" w:cs="Times New Roman"/>
          <w:sz w:val="24"/>
          <w:szCs w:val="24"/>
        </w:rPr>
        <w:t>.</w:t>
      </w:r>
    </w:p>
    <w:p w:rsidR="001719DB" w:rsidRPr="00152EFB" w:rsidRDefault="001719DB" w:rsidP="001719DB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152EFB" w:rsidRDefault="00152EFB" w:rsidP="009B7C64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Недостатки:</w:t>
      </w:r>
    </w:p>
    <w:p w:rsidR="00152EFB" w:rsidRDefault="00152EFB" w:rsidP="001B539F">
      <w:pPr>
        <w:pStyle w:val="a3"/>
        <w:numPr>
          <w:ilvl w:val="0"/>
          <w:numId w:val="2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используются </w:t>
      </w:r>
      <w:r w:rsidR="001842C4">
        <w:rPr>
          <w:rFonts w:ascii="Times New Roman" w:hAnsi="Times New Roman" w:cs="Times New Roman"/>
          <w:sz w:val="24"/>
          <w:szCs w:val="24"/>
        </w:rPr>
        <w:t>должным</w:t>
      </w:r>
      <w:r>
        <w:rPr>
          <w:rFonts w:ascii="Times New Roman" w:hAnsi="Times New Roman" w:cs="Times New Roman"/>
          <w:sz w:val="24"/>
          <w:szCs w:val="24"/>
        </w:rPr>
        <w:t xml:space="preserve"> образом система наказаний.</w:t>
      </w:r>
    </w:p>
    <w:p w:rsidR="00152EFB" w:rsidRDefault="00152EFB" w:rsidP="001B539F">
      <w:pPr>
        <w:pStyle w:val="a3"/>
        <w:numPr>
          <w:ilvl w:val="0"/>
          <w:numId w:val="2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Личные тренеры и тренеры сборной команды не участвуют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1842C4">
        <w:rPr>
          <w:rFonts w:ascii="Times New Roman" w:hAnsi="Times New Roman" w:cs="Times New Roman"/>
          <w:sz w:val="24"/>
          <w:szCs w:val="24"/>
        </w:rPr>
        <w:t xml:space="preserve"> исполнением спортсменами </w:t>
      </w:r>
      <w:r>
        <w:rPr>
          <w:rFonts w:ascii="Times New Roman" w:hAnsi="Times New Roman" w:cs="Times New Roman"/>
          <w:sz w:val="24"/>
          <w:szCs w:val="24"/>
        </w:rPr>
        <w:t>обязанностей, предусмотренных Статусом спортсмена.</w:t>
      </w:r>
    </w:p>
    <w:p w:rsidR="00152EFB" w:rsidRDefault="00152EFB" w:rsidP="001B539F">
      <w:pPr>
        <w:pStyle w:val="a3"/>
        <w:numPr>
          <w:ilvl w:val="0"/>
          <w:numId w:val="2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система поощрений за соблюдением норм Антидопингового Кодекса и Статуса спортсмена</w:t>
      </w:r>
    </w:p>
    <w:p w:rsidR="001842C4" w:rsidRDefault="001842C4" w:rsidP="001842C4">
      <w:pPr>
        <w:rPr>
          <w:rFonts w:ascii="Times New Roman" w:hAnsi="Times New Roman" w:cs="Times New Roman"/>
        </w:rPr>
      </w:pPr>
    </w:p>
    <w:p w:rsidR="001842C4" w:rsidRDefault="001842C4" w:rsidP="001842C4">
      <w:pPr>
        <w:rPr>
          <w:rFonts w:ascii="Times New Roman" w:hAnsi="Times New Roman" w:cs="Times New Roman"/>
        </w:rPr>
      </w:pPr>
    </w:p>
    <w:p w:rsidR="001842C4" w:rsidRDefault="001842C4" w:rsidP="001842C4">
      <w:pPr>
        <w:rPr>
          <w:rFonts w:ascii="Times New Roman" w:hAnsi="Times New Roman" w:cs="Times New Roman"/>
        </w:rPr>
      </w:pPr>
    </w:p>
    <w:p w:rsidR="001842C4" w:rsidRDefault="001842C4" w:rsidP="001842C4">
      <w:pPr>
        <w:rPr>
          <w:rFonts w:ascii="Times New Roman" w:hAnsi="Times New Roman" w:cs="Times New Roman"/>
        </w:rPr>
      </w:pPr>
    </w:p>
    <w:p w:rsidR="00F372EC" w:rsidRDefault="001842C4" w:rsidP="001842C4">
      <w:pPr>
        <w:rPr>
          <w:rFonts w:ascii="Times New Roman" w:hAnsi="Times New Roman" w:cs="Times New Roman"/>
        </w:rPr>
      </w:pPr>
      <w:r w:rsidRPr="00774AEE">
        <w:rPr>
          <w:rFonts w:ascii="Times New Roman" w:hAnsi="Times New Roman" w:cs="Times New Roman"/>
        </w:rPr>
        <w:t>Исполнитель:  Е.В. Октябрьска</w:t>
      </w:r>
      <w:proofErr w:type="gramStart"/>
      <w:r w:rsidRPr="00774AEE">
        <w:rPr>
          <w:rFonts w:ascii="Times New Roman" w:hAnsi="Times New Roman" w:cs="Times New Roman"/>
        </w:rPr>
        <w:t>я-</w:t>
      </w:r>
      <w:proofErr w:type="gramEnd"/>
      <w:r w:rsidRPr="00774AEE">
        <w:rPr>
          <w:rFonts w:ascii="Times New Roman" w:hAnsi="Times New Roman" w:cs="Times New Roman"/>
        </w:rPr>
        <w:t xml:space="preserve"> врач спортивной сборной команды</w:t>
      </w:r>
    </w:p>
    <w:p w:rsidR="001842C4" w:rsidRPr="00774AEE" w:rsidRDefault="00F372EC" w:rsidP="001842C4">
      <w:pPr>
        <w:rPr>
          <w:rFonts w:ascii="Times New Roman" w:hAnsi="Times New Roman" w:cs="Times New Roman"/>
        </w:rPr>
      </w:pPr>
      <w:r w:rsidRPr="00F372EC">
        <w:rPr>
          <w:rFonts w:ascii="Times New Roman" w:hAnsi="Times New Roman" w:cs="Times New Roman"/>
        </w:rPr>
        <w:t>23 ‎января ‎2017</w:t>
      </w:r>
      <w:r>
        <w:rPr>
          <w:rFonts w:ascii="Times New Roman" w:hAnsi="Times New Roman" w:cs="Times New Roman"/>
        </w:rPr>
        <w:t xml:space="preserve"> года</w:t>
      </w:r>
    </w:p>
    <w:p w:rsidR="00020BA5" w:rsidRPr="00020BA5" w:rsidRDefault="00020BA5" w:rsidP="00B04FC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0BA5" w:rsidRPr="00020BA5" w:rsidSect="009B7C64">
      <w:headerReference w:type="default" r:id="rId12"/>
      <w:pgSz w:w="11906" w:h="16838"/>
      <w:pgMar w:top="1134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F3" w:rsidRDefault="00361BF3" w:rsidP="009B7C64">
      <w:pPr>
        <w:spacing w:after="0" w:line="240" w:lineRule="auto"/>
      </w:pPr>
      <w:r>
        <w:separator/>
      </w:r>
    </w:p>
  </w:endnote>
  <w:endnote w:type="continuationSeparator" w:id="0">
    <w:p w:rsidR="00361BF3" w:rsidRDefault="00361BF3" w:rsidP="009B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F3" w:rsidRDefault="00361BF3" w:rsidP="009B7C64">
      <w:pPr>
        <w:spacing w:after="0" w:line="240" w:lineRule="auto"/>
      </w:pPr>
      <w:r>
        <w:separator/>
      </w:r>
    </w:p>
  </w:footnote>
  <w:footnote w:type="continuationSeparator" w:id="0">
    <w:p w:rsidR="00361BF3" w:rsidRDefault="00361BF3" w:rsidP="009B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554501"/>
      <w:docPartObj>
        <w:docPartGallery w:val="Page Numbers (Top of Page)"/>
        <w:docPartUnique/>
      </w:docPartObj>
    </w:sdtPr>
    <w:sdtEndPr/>
    <w:sdtContent>
      <w:p w:rsidR="009B7C64" w:rsidRDefault="009B7C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4CA">
          <w:rPr>
            <w:noProof/>
          </w:rPr>
          <w:t>4</w:t>
        </w:r>
        <w:r>
          <w:fldChar w:fldCharType="end"/>
        </w:r>
      </w:p>
    </w:sdtContent>
  </w:sdt>
  <w:p w:rsidR="009B7C64" w:rsidRDefault="009B7C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6C2"/>
    <w:multiLevelType w:val="hybridMultilevel"/>
    <w:tmpl w:val="4340649A"/>
    <w:lvl w:ilvl="0" w:tplc="CD64E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70118"/>
    <w:multiLevelType w:val="hybridMultilevel"/>
    <w:tmpl w:val="3164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825B2"/>
    <w:multiLevelType w:val="hybridMultilevel"/>
    <w:tmpl w:val="D2883966"/>
    <w:lvl w:ilvl="0" w:tplc="1CD2014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2F28C5"/>
    <w:multiLevelType w:val="hybridMultilevel"/>
    <w:tmpl w:val="8F5078CE"/>
    <w:lvl w:ilvl="0" w:tplc="AD1A2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2C4268"/>
    <w:multiLevelType w:val="hybridMultilevel"/>
    <w:tmpl w:val="A2EE0C60"/>
    <w:lvl w:ilvl="0" w:tplc="FBBCF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0E791B"/>
    <w:multiLevelType w:val="hybridMultilevel"/>
    <w:tmpl w:val="F1ACE790"/>
    <w:lvl w:ilvl="0" w:tplc="AD1A2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16585"/>
    <w:multiLevelType w:val="hybridMultilevel"/>
    <w:tmpl w:val="EB7EFDDE"/>
    <w:lvl w:ilvl="0" w:tplc="1CD2014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4A50CE"/>
    <w:multiLevelType w:val="hybridMultilevel"/>
    <w:tmpl w:val="648EF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617776"/>
    <w:multiLevelType w:val="multilevel"/>
    <w:tmpl w:val="941E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91485"/>
    <w:multiLevelType w:val="hybridMultilevel"/>
    <w:tmpl w:val="B7F856C6"/>
    <w:lvl w:ilvl="0" w:tplc="AD1A2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41DC9"/>
    <w:multiLevelType w:val="hybridMultilevel"/>
    <w:tmpl w:val="9A7C17E6"/>
    <w:lvl w:ilvl="0" w:tplc="1CD2014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6B1BC9"/>
    <w:multiLevelType w:val="hybridMultilevel"/>
    <w:tmpl w:val="190A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13417"/>
    <w:multiLevelType w:val="hybridMultilevel"/>
    <w:tmpl w:val="4956F15C"/>
    <w:lvl w:ilvl="0" w:tplc="1CD2014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81613C8"/>
    <w:multiLevelType w:val="hybridMultilevel"/>
    <w:tmpl w:val="1D4E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32796"/>
    <w:multiLevelType w:val="hybridMultilevel"/>
    <w:tmpl w:val="C06A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D050E"/>
    <w:multiLevelType w:val="hybridMultilevel"/>
    <w:tmpl w:val="4F40C08C"/>
    <w:lvl w:ilvl="0" w:tplc="AD1A2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B11E41"/>
    <w:multiLevelType w:val="hybridMultilevel"/>
    <w:tmpl w:val="9AE4B496"/>
    <w:lvl w:ilvl="0" w:tplc="1CD2014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4B5844"/>
    <w:multiLevelType w:val="hybridMultilevel"/>
    <w:tmpl w:val="CDF6FB7A"/>
    <w:lvl w:ilvl="0" w:tplc="50AA0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5219FD"/>
    <w:multiLevelType w:val="hybridMultilevel"/>
    <w:tmpl w:val="4D1221D2"/>
    <w:lvl w:ilvl="0" w:tplc="CD64E9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607F3F"/>
    <w:multiLevelType w:val="hybridMultilevel"/>
    <w:tmpl w:val="F4E0D286"/>
    <w:lvl w:ilvl="0" w:tplc="1CD2014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6B45A3"/>
    <w:multiLevelType w:val="hybridMultilevel"/>
    <w:tmpl w:val="350A0BF0"/>
    <w:lvl w:ilvl="0" w:tplc="041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3208E3"/>
    <w:multiLevelType w:val="hybridMultilevel"/>
    <w:tmpl w:val="37925E46"/>
    <w:lvl w:ilvl="0" w:tplc="AD1A2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F3E5E"/>
    <w:multiLevelType w:val="hybridMultilevel"/>
    <w:tmpl w:val="D658AF00"/>
    <w:lvl w:ilvl="0" w:tplc="AD1A2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720E2"/>
    <w:multiLevelType w:val="hybridMultilevel"/>
    <w:tmpl w:val="6A5EF8F6"/>
    <w:lvl w:ilvl="0" w:tplc="AD1A2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9919D5"/>
    <w:multiLevelType w:val="hybridMultilevel"/>
    <w:tmpl w:val="908A6B46"/>
    <w:lvl w:ilvl="0" w:tplc="AD1A2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BB4ED9"/>
    <w:multiLevelType w:val="hybridMultilevel"/>
    <w:tmpl w:val="33E06EAA"/>
    <w:lvl w:ilvl="0" w:tplc="CD64E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460D7B"/>
    <w:multiLevelType w:val="multilevel"/>
    <w:tmpl w:val="960A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6"/>
  </w:num>
  <w:num w:numId="5">
    <w:abstractNumId w:val="8"/>
  </w:num>
  <w:num w:numId="6">
    <w:abstractNumId w:val="11"/>
  </w:num>
  <w:num w:numId="7">
    <w:abstractNumId w:val="13"/>
  </w:num>
  <w:num w:numId="8">
    <w:abstractNumId w:val="15"/>
  </w:num>
  <w:num w:numId="9">
    <w:abstractNumId w:val="3"/>
  </w:num>
  <w:num w:numId="10">
    <w:abstractNumId w:val="23"/>
  </w:num>
  <w:num w:numId="11">
    <w:abstractNumId w:val="9"/>
  </w:num>
  <w:num w:numId="12">
    <w:abstractNumId w:val="5"/>
  </w:num>
  <w:num w:numId="13">
    <w:abstractNumId w:val="22"/>
  </w:num>
  <w:num w:numId="14">
    <w:abstractNumId w:val="1"/>
  </w:num>
  <w:num w:numId="15">
    <w:abstractNumId w:val="14"/>
  </w:num>
  <w:num w:numId="16">
    <w:abstractNumId w:val="7"/>
  </w:num>
  <w:num w:numId="17">
    <w:abstractNumId w:val="24"/>
  </w:num>
  <w:num w:numId="18">
    <w:abstractNumId w:val="21"/>
  </w:num>
  <w:num w:numId="19">
    <w:abstractNumId w:val="25"/>
  </w:num>
  <w:num w:numId="20">
    <w:abstractNumId w:val="18"/>
  </w:num>
  <w:num w:numId="21">
    <w:abstractNumId w:val="0"/>
  </w:num>
  <w:num w:numId="22">
    <w:abstractNumId w:val="10"/>
  </w:num>
  <w:num w:numId="23">
    <w:abstractNumId w:val="16"/>
  </w:num>
  <w:num w:numId="24">
    <w:abstractNumId w:val="19"/>
  </w:num>
  <w:num w:numId="25">
    <w:abstractNumId w:val="12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09"/>
    <w:rsid w:val="00020BA5"/>
    <w:rsid w:val="00104354"/>
    <w:rsid w:val="00126A76"/>
    <w:rsid w:val="00152515"/>
    <w:rsid w:val="00152EFB"/>
    <w:rsid w:val="001544B7"/>
    <w:rsid w:val="001574CA"/>
    <w:rsid w:val="00170478"/>
    <w:rsid w:val="001719DB"/>
    <w:rsid w:val="00180B27"/>
    <w:rsid w:val="001842C4"/>
    <w:rsid w:val="001A5184"/>
    <w:rsid w:val="001B539F"/>
    <w:rsid w:val="001F4062"/>
    <w:rsid w:val="002A1D4C"/>
    <w:rsid w:val="002E12F8"/>
    <w:rsid w:val="00361BF3"/>
    <w:rsid w:val="00466ECB"/>
    <w:rsid w:val="005B4BD8"/>
    <w:rsid w:val="005F4AAC"/>
    <w:rsid w:val="00646A12"/>
    <w:rsid w:val="006849F6"/>
    <w:rsid w:val="006A617D"/>
    <w:rsid w:val="00762D72"/>
    <w:rsid w:val="007718B0"/>
    <w:rsid w:val="00774AEE"/>
    <w:rsid w:val="008069A6"/>
    <w:rsid w:val="0084341B"/>
    <w:rsid w:val="00937FB5"/>
    <w:rsid w:val="009B7C64"/>
    <w:rsid w:val="00A963C4"/>
    <w:rsid w:val="00AC7A73"/>
    <w:rsid w:val="00B04FC5"/>
    <w:rsid w:val="00B63CC6"/>
    <w:rsid w:val="00B9244D"/>
    <w:rsid w:val="00BB3791"/>
    <w:rsid w:val="00C128FF"/>
    <w:rsid w:val="00C20909"/>
    <w:rsid w:val="00C31401"/>
    <w:rsid w:val="00C514A0"/>
    <w:rsid w:val="00C947B8"/>
    <w:rsid w:val="00CA5E1D"/>
    <w:rsid w:val="00CD1DF5"/>
    <w:rsid w:val="00DE1DD2"/>
    <w:rsid w:val="00E01226"/>
    <w:rsid w:val="00E82591"/>
    <w:rsid w:val="00EE08B3"/>
    <w:rsid w:val="00F372EC"/>
    <w:rsid w:val="00F7507C"/>
    <w:rsid w:val="00F7730F"/>
    <w:rsid w:val="00FA18EA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A5"/>
    <w:pPr>
      <w:ind w:left="720"/>
      <w:contextualSpacing/>
    </w:pPr>
  </w:style>
  <w:style w:type="table" w:styleId="a4">
    <w:name w:val="Table Grid"/>
    <w:basedOn w:val="a1"/>
    <w:uiPriority w:val="59"/>
    <w:rsid w:val="005F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F4AAC"/>
    <w:rPr>
      <w:b/>
      <w:bCs/>
    </w:rPr>
  </w:style>
  <w:style w:type="character" w:styleId="a6">
    <w:name w:val="Hyperlink"/>
    <w:basedOn w:val="a0"/>
    <w:uiPriority w:val="99"/>
    <w:unhideWhenUsed/>
    <w:rsid w:val="00BB37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D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B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7C64"/>
  </w:style>
  <w:style w:type="paragraph" w:styleId="ab">
    <w:name w:val="footer"/>
    <w:basedOn w:val="a"/>
    <w:link w:val="ac"/>
    <w:uiPriority w:val="99"/>
    <w:unhideWhenUsed/>
    <w:rsid w:val="009B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7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A5"/>
    <w:pPr>
      <w:ind w:left="720"/>
      <w:contextualSpacing/>
    </w:pPr>
  </w:style>
  <w:style w:type="table" w:styleId="a4">
    <w:name w:val="Table Grid"/>
    <w:basedOn w:val="a1"/>
    <w:uiPriority w:val="59"/>
    <w:rsid w:val="005F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F4AAC"/>
    <w:rPr>
      <w:b/>
      <w:bCs/>
    </w:rPr>
  </w:style>
  <w:style w:type="character" w:styleId="a6">
    <w:name w:val="Hyperlink"/>
    <w:basedOn w:val="a0"/>
    <w:uiPriority w:val="99"/>
    <w:unhideWhenUsed/>
    <w:rsid w:val="00BB37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D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B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7C64"/>
  </w:style>
  <w:style w:type="paragraph" w:styleId="ab">
    <w:name w:val="footer"/>
    <w:basedOn w:val="a"/>
    <w:link w:val="ac"/>
    <w:uiPriority w:val="99"/>
    <w:unhideWhenUsed/>
    <w:rsid w:val="009B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7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f.ru/ministerstvo-sport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f.ru/sport-div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f.ru/cma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Октябрьская</dc:creator>
  <cp:lastModifiedBy>Tata</cp:lastModifiedBy>
  <cp:revision>2</cp:revision>
  <dcterms:created xsi:type="dcterms:W3CDTF">2021-11-18T16:53:00Z</dcterms:created>
  <dcterms:modified xsi:type="dcterms:W3CDTF">2021-11-18T16:53:00Z</dcterms:modified>
</cp:coreProperties>
</file>